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BA71" w14:textId="437BE0DC" w:rsidR="0047603F" w:rsidRPr="005F0E83" w:rsidRDefault="00471B01" w:rsidP="006011AA">
      <w:pPr>
        <w:pStyle w:val="Heading1"/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F0E83">
        <w:rPr>
          <w:rFonts w:cstheme="minorHAnsi"/>
          <w:b/>
          <w:sz w:val="20"/>
          <w:szCs w:val="20"/>
        </w:rPr>
        <w:t xml:space="preserve">Minutes </w:t>
      </w:r>
      <w:r w:rsidR="00383C2E" w:rsidRPr="005F0E83">
        <w:rPr>
          <w:rFonts w:cstheme="minorHAnsi"/>
          <w:b/>
          <w:sz w:val="20"/>
          <w:szCs w:val="20"/>
        </w:rPr>
        <w:t xml:space="preserve">for the </w:t>
      </w:r>
      <w:r w:rsidR="00487B02" w:rsidRPr="005F0E83">
        <w:rPr>
          <w:rFonts w:cstheme="minorHAnsi"/>
          <w:b/>
          <w:sz w:val="20"/>
          <w:szCs w:val="20"/>
        </w:rPr>
        <w:t xml:space="preserve">Repton Parish </w:t>
      </w:r>
      <w:r w:rsidR="00347985" w:rsidRPr="005F0E83">
        <w:rPr>
          <w:rFonts w:cstheme="minorHAnsi"/>
          <w:b/>
          <w:sz w:val="20"/>
          <w:szCs w:val="20"/>
        </w:rPr>
        <w:t>council</w:t>
      </w:r>
      <w:r w:rsidR="00383C2E" w:rsidRPr="005F0E83">
        <w:rPr>
          <w:rFonts w:cstheme="minorHAnsi"/>
          <w:b/>
          <w:sz w:val="20"/>
          <w:szCs w:val="20"/>
        </w:rPr>
        <w:t xml:space="preserve"> </w:t>
      </w:r>
      <w:r w:rsidR="00443186" w:rsidRPr="005F0E83">
        <w:rPr>
          <w:rFonts w:cstheme="minorHAnsi"/>
          <w:b/>
          <w:sz w:val="20"/>
          <w:szCs w:val="20"/>
        </w:rPr>
        <w:t xml:space="preserve">meeting </w:t>
      </w:r>
      <w:r w:rsidR="00CC417E" w:rsidRPr="005F0E83">
        <w:rPr>
          <w:rFonts w:cstheme="minorHAnsi"/>
          <w:b/>
          <w:sz w:val="20"/>
          <w:szCs w:val="20"/>
        </w:rPr>
        <w:t>held</w:t>
      </w:r>
      <w:r w:rsidR="007C2C94" w:rsidRPr="005F0E83">
        <w:rPr>
          <w:rFonts w:cstheme="minorHAnsi"/>
          <w:b/>
          <w:sz w:val="20"/>
          <w:szCs w:val="20"/>
        </w:rPr>
        <w:t xml:space="preserve"> </w:t>
      </w:r>
      <w:r w:rsidR="001375CE" w:rsidRPr="005F0E83">
        <w:rPr>
          <w:rFonts w:cstheme="minorHAnsi"/>
          <w:b/>
          <w:sz w:val="20"/>
          <w:szCs w:val="20"/>
        </w:rPr>
        <w:t>on</w:t>
      </w:r>
      <w:r w:rsidR="00BD48C6" w:rsidRPr="005F0E83">
        <w:rPr>
          <w:rFonts w:cstheme="minorHAnsi"/>
          <w:b/>
          <w:sz w:val="20"/>
          <w:szCs w:val="20"/>
        </w:rPr>
        <w:t xml:space="preserve"> </w:t>
      </w:r>
      <w:r w:rsidR="000D701F" w:rsidRPr="005F0E83">
        <w:rPr>
          <w:rFonts w:cstheme="minorHAnsi"/>
          <w:b/>
          <w:sz w:val="20"/>
          <w:szCs w:val="20"/>
        </w:rPr>
        <w:t xml:space="preserve">MONDAY </w:t>
      </w:r>
      <w:r w:rsidR="000F49FD" w:rsidRPr="005F0E83">
        <w:rPr>
          <w:rFonts w:cstheme="minorHAnsi"/>
          <w:b/>
          <w:sz w:val="20"/>
          <w:szCs w:val="20"/>
        </w:rPr>
        <w:t>9</w:t>
      </w:r>
      <w:r w:rsidR="000F49FD" w:rsidRPr="005F0E83">
        <w:rPr>
          <w:rFonts w:cstheme="minorHAnsi"/>
          <w:b/>
          <w:sz w:val="20"/>
          <w:szCs w:val="20"/>
          <w:vertAlign w:val="superscript"/>
        </w:rPr>
        <w:t>th</w:t>
      </w:r>
      <w:r w:rsidR="000F49FD" w:rsidRPr="005F0E83">
        <w:rPr>
          <w:rFonts w:cstheme="minorHAnsi"/>
          <w:b/>
          <w:sz w:val="20"/>
          <w:szCs w:val="20"/>
        </w:rPr>
        <w:t xml:space="preserve"> </w:t>
      </w:r>
      <w:r w:rsidR="00A52AFA" w:rsidRPr="005F0E83">
        <w:rPr>
          <w:rFonts w:cstheme="minorHAnsi"/>
          <w:b/>
          <w:sz w:val="20"/>
          <w:szCs w:val="20"/>
        </w:rPr>
        <w:t>APRIL</w:t>
      </w:r>
      <w:r w:rsidR="00CE0589" w:rsidRPr="005F0E83">
        <w:rPr>
          <w:rFonts w:cstheme="minorHAnsi"/>
          <w:b/>
          <w:sz w:val="20"/>
          <w:szCs w:val="20"/>
        </w:rPr>
        <w:t xml:space="preserve"> 2026</w:t>
      </w:r>
    </w:p>
    <w:p w14:paraId="542BBA72" w14:textId="220C0FE1" w:rsidR="00485A20" w:rsidRPr="005F0E83" w:rsidRDefault="001D0B25" w:rsidP="006011AA">
      <w:pPr>
        <w:pStyle w:val="NoSpacing"/>
      </w:pPr>
      <w:r w:rsidRPr="005F0E83">
        <w:rPr>
          <w:b/>
          <w:u w:val="single"/>
        </w:rPr>
        <w:t>Present</w:t>
      </w:r>
      <w:r w:rsidR="009D2D38" w:rsidRPr="005F0E83">
        <w:rPr>
          <w:u w:val="single"/>
        </w:rPr>
        <w:t>:</w:t>
      </w:r>
      <w:r w:rsidR="009D2D38" w:rsidRPr="005F0E83">
        <w:t xml:space="preserve"> </w:t>
      </w:r>
      <w:r w:rsidR="003151EC" w:rsidRPr="005F0E83">
        <w:t>Councillors</w:t>
      </w:r>
      <w:r w:rsidR="00A45649" w:rsidRPr="005F0E83">
        <w:t xml:space="preserve"> </w:t>
      </w:r>
      <w:r w:rsidR="00347985" w:rsidRPr="005F0E83">
        <w:t>Hardwick</w:t>
      </w:r>
      <w:r w:rsidR="00813792" w:rsidRPr="005F0E83">
        <w:t xml:space="preserve"> (C</w:t>
      </w:r>
      <w:r w:rsidR="00FF7C0C" w:rsidRPr="005F0E83">
        <w:t xml:space="preserve">hairman), </w:t>
      </w:r>
      <w:r w:rsidR="00D57622" w:rsidRPr="005F0E83">
        <w:t>Rainey</w:t>
      </w:r>
      <w:r w:rsidR="00383C2E" w:rsidRPr="005F0E83">
        <w:t>,</w:t>
      </w:r>
      <w:r w:rsidR="00E318D8" w:rsidRPr="005F0E83">
        <w:t xml:space="preserve"> </w:t>
      </w:r>
      <w:r w:rsidR="00821D25" w:rsidRPr="005F0E83">
        <w:t>McArdle</w:t>
      </w:r>
      <w:r w:rsidR="00DB48B0" w:rsidRPr="005F0E83">
        <w:t xml:space="preserve">, </w:t>
      </w:r>
      <w:r w:rsidR="00DD435A" w:rsidRPr="005F0E83">
        <w:t>Mason</w:t>
      </w:r>
      <w:r w:rsidR="00EC4EAD" w:rsidRPr="005F0E83">
        <w:t>, Dickson, Hurren</w:t>
      </w:r>
      <w:r w:rsidR="001B793A" w:rsidRPr="005F0E83">
        <w:t xml:space="preserve">, </w:t>
      </w:r>
      <w:r w:rsidR="00F71408" w:rsidRPr="005F0E83">
        <w:t>Hignett</w:t>
      </w:r>
      <w:r w:rsidR="000362C6" w:rsidRPr="005F0E83">
        <w:t>,</w:t>
      </w:r>
      <w:r w:rsidR="00D44A53" w:rsidRPr="005F0E83">
        <w:t xml:space="preserve"> Wilson</w:t>
      </w:r>
      <w:r w:rsidR="00A52AFA" w:rsidRPr="005F0E83">
        <w:t>, Sheldon, Hess</w:t>
      </w:r>
      <w:r w:rsidR="000F49FD" w:rsidRPr="005F0E83">
        <w:t xml:space="preserve"> and</w:t>
      </w:r>
      <w:r w:rsidR="00D44A53" w:rsidRPr="005F0E83">
        <w:t xml:space="preserve"> Newbold</w:t>
      </w:r>
    </w:p>
    <w:p w14:paraId="542BBA73" w14:textId="43C9F358" w:rsidR="00D67C8B" w:rsidRPr="005F0E83" w:rsidRDefault="00D67C8B" w:rsidP="006011AA">
      <w:pPr>
        <w:pStyle w:val="NoSpacing"/>
      </w:pPr>
      <w:r w:rsidRPr="005F0E83">
        <w:rPr>
          <w:b/>
          <w:u w:val="single"/>
        </w:rPr>
        <w:t>Absent:</w:t>
      </w:r>
      <w:r w:rsidR="00133A20" w:rsidRPr="005F0E83">
        <w:rPr>
          <w:b/>
          <w:u w:val="single"/>
        </w:rPr>
        <w:t xml:space="preserve"> </w:t>
      </w:r>
    </w:p>
    <w:p w14:paraId="542BBA75" w14:textId="58E56565" w:rsidR="007055F3" w:rsidRPr="005F0E83" w:rsidRDefault="001D0B25" w:rsidP="006011AA">
      <w:pPr>
        <w:pStyle w:val="NoSpacing"/>
      </w:pPr>
      <w:r w:rsidRPr="005F0E83">
        <w:rPr>
          <w:b/>
          <w:u w:val="single"/>
        </w:rPr>
        <w:t>Staff</w:t>
      </w:r>
      <w:r w:rsidR="009D2D38" w:rsidRPr="005F0E83">
        <w:rPr>
          <w:u w:val="single"/>
        </w:rPr>
        <w:t xml:space="preserve"> </w:t>
      </w:r>
      <w:r w:rsidRPr="005F0E83">
        <w:rPr>
          <w:b/>
          <w:u w:val="single"/>
        </w:rPr>
        <w:t>and</w:t>
      </w:r>
      <w:r w:rsidR="009D2D38" w:rsidRPr="005F0E83">
        <w:rPr>
          <w:u w:val="single"/>
        </w:rPr>
        <w:t xml:space="preserve"> </w:t>
      </w:r>
      <w:r w:rsidRPr="005F0E83">
        <w:rPr>
          <w:b/>
          <w:u w:val="single"/>
        </w:rPr>
        <w:t>public</w:t>
      </w:r>
      <w:r w:rsidR="009D2D38" w:rsidRPr="005F0E83">
        <w:rPr>
          <w:u w:val="single"/>
        </w:rPr>
        <w:t xml:space="preserve"> </w:t>
      </w:r>
      <w:r w:rsidRPr="005F0E83">
        <w:rPr>
          <w:b/>
          <w:u w:val="single"/>
        </w:rPr>
        <w:t>in</w:t>
      </w:r>
      <w:r w:rsidR="009D2D38" w:rsidRPr="005F0E83">
        <w:rPr>
          <w:u w:val="single"/>
        </w:rPr>
        <w:t xml:space="preserve"> </w:t>
      </w:r>
      <w:r w:rsidRPr="005F0E83">
        <w:rPr>
          <w:b/>
          <w:u w:val="single"/>
        </w:rPr>
        <w:t>attendance</w:t>
      </w:r>
      <w:r w:rsidR="009D2D38" w:rsidRPr="005F0E83">
        <w:t>:</w:t>
      </w:r>
      <w:r w:rsidR="009F4AF1" w:rsidRPr="005F0E83">
        <w:t xml:space="preserve"> </w:t>
      </w:r>
      <w:r w:rsidR="00C11960" w:rsidRPr="005F0E83">
        <w:t>Clerk Caroline Crowder</w:t>
      </w:r>
      <w:r w:rsidR="00683A84" w:rsidRPr="005F0E83">
        <w:t xml:space="preserve">, </w:t>
      </w:r>
      <w:r w:rsidR="000F49FD" w:rsidRPr="005F0E83">
        <w:t>District Councillor</w:t>
      </w:r>
      <w:r w:rsidR="00A52AFA" w:rsidRPr="005F0E83">
        <w:t>s</w:t>
      </w:r>
      <w:r w:rsidR="000F49FD" w:rsidRPr="005F0E83">
        <w:t xml:space="preserve"> Haines</w:t>
      </w:r>
      <w:r w:rsidR="00A52AFA" w:rsidRPr="005F0E83">
        <w:t xml:space="preserve"> and Lowe</w:t>
      </w:r>
      <w:r w:rsidR="000F49FD" w:rsidRPr="005F0E83">
        <w:t xml:space="preserve">, </w:t>
      </w:r>
      <w:r w:rsidR="005253C5" w:rsidRPr="005F0E83">
        <w:t>County Councillor Benfield</w:t>
      </w:r>
      <w:r w:rsidR="00373FBA" w:rsidRPr="005F0E83">
        <w:t xml:space="preserve"> </w:t>
      </w:r>
      <w:r w:rsidR="00440C22" w:rsidRPr="005F0E83">
        <w:t>and</w:t>
      </w:r>
      <w:r w:rsidR="003D3BC1" w:rsidRPr="005F0E83">
        <w:t xml:space="preserve"> </w:t>
      </w:r>
      <w:r w:rsidR="002078A0" w:rsidRPr="005F0E83">
        <w:t>4</w:t>
      </w:r>
      <w:r w:rsidR="00373FBA" w:rsidRPr="005F0E83">
        <w:t xml:space="preserve"> </w:t>
      </w:r>
      <w:r w:rsidR="00C52A8A" w:rsidRPr="005F0E83">
        <w:t>member</w:t>
      </w:r>
      <w:r w:rsidR="004F6766" w:rsidRPr="005F0E83">
        <w:t>s</w:t>
      </w:r>
      <w:r w:rsidR="00B171EC" w:rsidRPr="005F0E83">
        <w:t xml:space="preserve"> of </w:t>
      </w:r>
      <w:r w:rsidR="000611B9" w:rsidRPr="005F0E83">
        <w:t xml:space="preserve">the </w:t>
      </w:r>
      <w:r w:rsidR="00B171EC" w:rsidRPr="005F0E83">
        <w:t>public</w:t>
      </w:r>
    </w:p>
    <w:p w14:paraId="542BBA76" w14:textId="77777777" w:rsidR="001375CE" w:rsidRPr="005F0E83" w:rsidRDefault="00ED601B" w:rsidP="006011AA">
      <w:pPr>
        <w:pStyle w:val="Heading2"/>
        <w:numPr>
          <w:ilvl w:val="0"/>
          <w:numId w:val="2"/>
        </w:numPr>
        <w:spacing w:line="240" w:lineRule="auto"/>
        <w:rPr>
          <w:sz w:val="20"/>
          <w:szCs w:val="20"/>
          <w:u w:val="single"/>
        </w:rPr>
      </w:pPr>
      <w:r w:rsidRPr="005F0E83">
        <w:rPr>
          <w:sz w:val="20"/>
          <w:szCs w:val="20"/>
          <w:u w:val="single"/>
        </w:rPr>
        <w:t>apologies</w:t>
      </w:r>
    </w:p>
    <w:p w14:paraId="10D4AA18" w14:textId="60BE4B49" w:rsidR="00A52AFA" w:rsidRPr="00A52AFA" w:rsidRDefault="00A52AFA" w:rsidP="00A52AFA">
      <w:r>
        <w:t>None.</w:t>
      </w:r>
    </w:p>
    <w:p w14:paraId="542BBA78" w14:textId="29E90D3F" w:rsidR="00ED601B" w:rsidRPr="008F4676" w:rsidRDefault="003310A7" w:rsidP="006011AA">
      <w:pPr>
        <w:pStyle w:val="Heading2"/>
        <w:numPr>
          <w:ilvl w:val="0"/>
          <w:numId w:val="2"/>
        </w:numPr>
        <w:spacing w:line="240" w:lineRule="auto"/>
        <w:rPr>
          <w:sz w:val="20"/>
          <w:szCs w:val="20"/>
          <w:u w:val="single"/>
        </w:rPr>
      </w:pPr>
      <w:r w:rsidRPr="008F4676">
        <w:rPr>
          <w:sz w:val="20"/>
          <w:szCs w:val="20"/>
          <w:u w:val="single"/>
        </w:rPr>
        <w:t>declarations</w:t>
      </w:r>
      <w:r w:rsidR="00ED601B" w:rsidRPr="008F4676">
        <w:rPr>
          <w:sz w:val="20"/>
          <w:szCs w:val="20"/>
          <w:u w:val="single"/>
        </w:rPr>
        <w:t xml:space="preserve"> of interest</w:t>
      </w:r>
    </w:p>
    <w:p w14:paraId="542BBA79" w14:textId="7E2EF6CE" w:rsidR="003F7514" w:rsidRPr="008F4676" w:rsidRDefault="000362C6" w:rsidP="006011AA">
      <w:pPr>
        <w:spacing w:after="0" w:line="240" w:lineRule="auto"/>
      </w:pPr>
      <w:r w:rsidRPr="008F4676">
        <w:t>None</w:t>
      </w:r>
    </w:p>
    <w:p w14:paraId="542BBA7A" w14:textId="77777777" w:rsidR="00D1112C" w:rsidRPr="008F4676" w:rsidRDefault="00D1112C" w:rsidP="006011AA">
      <w:pPr>
        <w:pStyle w:val="Heading2"/>
        <w:numPr>
          <w:ilvl w:val="0"/>
          <w:numId w:val="2"/>
        </w:numPr>
        <w:spacing w:line="240" w:lineRule="auto"/>
        <w:rPr>
          <w:sz w:val="20"/>
          <w:szCs w:val="20"/>
          <w:u w:val="single"/>
        </w:rPr>
      </w:pPr>
      <w:r w:rsidRPr="008F4676">
        <w:rPr>
          <w:sz w:val="20"/>
          <w:szCs w:val="20"/>
          <w:u w:val="single"/>
        </w:rPr>
        <w:t>Dispensations on Declaration of Interests</w:t>
      </w:r>
    </w:p>
    <w:p w14:paraId="542BBA7B" w14:textId="3A3295BC" w:rsidR="00D1112C" w:rsidRPr="008F4676" w:rsidRDefault="000362C6" w:rsidP="006011AA">
      <w:pPr>
        <w:pStyle w:val="NoSpacing"/>
        <w:rPr>
          <w:bCs/>
        </w:rPr>
      </w:pPr>
      <w:r w:rsidRPr="008F4676">
        <w:rPr>
          <w:rFonts w:cstheme="minorHAnsi"/>
          <w:bCs/>
        </w:rPr>
        <w:t>None.</w:t>
      </w:r>
    </w:p>
    <w:p w14:paraId="542BBA7C" w14:textId="77777777" w:rsidR="00D1112C" w:rsidRPr="008F4676" w:rsidRDefault="00D1112C" w:rsidP="006011AA">
      <w:pPr>
        <w:pStyle w:val="Heading2"/>
        <w:numPr>
          <w:ilvl w:val="0"/>
          <w:numId w:val="2"/>
        </w:numPr>
        <w:spacing w:line="240" w:lineRule="auto"/>
        <w:rPr>
          <w:sz w:val="20"/>
          <w:szCs w:val="20"/>
          <w:u w:val="single"/>
        </w:rPr>
      </w:pPr>
      <w:r w:rsidRPr="008F4676">
        <w:rPr>
          <w:sz w:val="20"/>
          <w:szCs w:val="20"/>
          <w:u w:val="single"/>
        </w:rPr>
        <w:t xml:space="preserve">Any Items to be taken with the public </w:t>
      </w:r>
      <w:r w:rsidR="00467A64" w:rsidRPr="008F4676">
        <w:rPr>
          <w:sz w:val="20"/>
          <w:szCs w:val="20"/>
          <w:u w:val="single"/>
        </w:rPr>
        <w:t>excluded</w:t>
      </w:r>
    </w:p>
    <w:p w14:paraId="542BBA7D" w14:textId="77777777" w:rsidR="00C0502B" w:rsidRPr="008F4676" w:rsidRDefault="00C0502B" w:rsidP="006011AA">
      <w:pPr>
        <w:spacing w:line="240" w:lineRule="auto"/>
      </w:pPr>
      <w:r w:rsidRPr="008F4676">
        <w:t>None.</w:t>
      </w:r>
    </w:p>
    <w:p w14:paraId="542BBA7E" w14:textId="03C4BAB6" w:rsidR="006803CD" w:rsidRPr="008F4676" w:rsidRDefault="006803CD" w:rsidP="006011AA">
      <w:pPr>
        <w:pStyle w:val="Heading2"/>
        <w:numPr>
          <w:ilvl w:val="0"/>
          <w:numId w:val="2"/>
        </w:numPr>
        <w:spacing w:line="240" w:lineRule="auto"/>
        <w:rPr>
          <w:sz w:val="20"/>
          <w:szCs w:val="20"/>
          <w:u w:val="single"/>
        </w:rPr>
      </w:pPr>
      <w:r w:rsidRPr="008F4676">
        <w:rPr>
          <w:sz w:val="20"/>
          <w:szCs w:val="20"/>
          <w:u w:val="single"/>
        </w:rPr>
        <w:t xml:space="preserve">Approval of the </w:t>
      </w:r>
      <w:r w:rsidR="001D0B25" w:rsidRPr="008F4676">
        <w:rPr>
          <w:sz w:val="20"/>
          <w:szCs w:val="20"/>
          <w:u w:val="single"/>
        </w:rPr>
        <w:t>Minutes</w:t>
      </w:r>
      <w:r w:rsidRPr="008F4676">
        <w:rPr>
          <w:sz w:val="20"/>
          <w:szCs w:val="20"/>
          <w:u w:val="single"/>
        </w:rPr>
        <w:t xml:space="preserve"> of the meeting held on</w:t>
      </w:r>
      <w:r w:rsidR="00F12D1C" w:rsidRPr="008F4676">
        <w:rPr>
          <w:sz w:val="20"/>
          <w:szCs w:val="20"/>
          <w:u w:val="single"/>
        </w:rPr>
        <w:t xml:space="preserve"> </w:t>
      </w:r>
      <w:r w:rsidR="000E4E4A">
        <w:rPr>
          <w:sz w:val="20"/>
          <w:szCs w:val="20"/>
          <w:u w:val="single"/>
        </w:rPr>
        <w:t>9</w:t>
      </w:r>
      <w:r w:rsidR="000E4E4A" w:rsidRPr="000E4E4A">
        <w:rPr>
          <w:sz w:val="20"/>
          <w:szCs w:val="20"/>
          <w:u w:val="single"/>
          <w:vertAlign w:val="superscript"/>
        </w:rPr>
        <w:t>th</w:t>
      </w:r>
      <w:r w:rsidR="000E4E4A">
        <w:rPr>
          <w:sz w:val="20"/>
          <w:szCs w:val="20"/>
          <w:u w:val="single"/>
        </w:rPr>
        <w:t xml:space="preserve"> march</w:t>
      </w:r>
      <w:r w:rsidR="000F49FD" w:rsidRPr="008F4676">
        <w:rPr>
          <w:sz w:val="20"/>
          <w:szCs w:val="20"/>
          <w:u w:val="single"/>
        </w:rPr>
        <w:t xml:space="preserve"> 2026</w:t>
      </w:r>
    </w:p>
    <w:p w14:paraId="542BBA7F" w14:textId="77777777" w:rsidR="00921F1A" w:rsidRPr="008F4676" w:rsidRDefault="00C73D64" w:rsidP="006011AA">
      <w:pPr>
        <w:pStyle w:val="NoSpacing"/>
        <w:rPr>
          <w:b/>
        </w:rPr>
      </w:pPr>
      <w:r w:rsidRPr="008F4676">
        <w:rPr>
          <w:b/>
        </w:rPr>
        <w:t>Resolved: T</w:t>
      </w:r>
      <w:r w:rsidR="00AA4FC5" w:rsidRPr="008F4676">
        <w:rPr>
          <w:b/>
        </w:rPr>
        <w:t xml:space="preserve">he </w:t>
      </w:r>
      <w:r w:rsidR="00C5180E" w:rsidRPr="008F4676">
        <w:rPr>
          <w:b/>
        </w:rPr>
        <w:t>m</w:t>
      </w:r>
      <w:r w:rsidR="00AA4FC5" w:rsidRPr="008F4676">
        <w:rPr>
          <w:b/>
        </w:rPr>
        <w:t xml:space="preserve">inutes were unanimously approved </w:t>
      </w:r>
      <w:r w:rsidR="003B58A1" w:rsidRPr="008F4676">
        <w:rPr>
          <w:b/>
        </w:rPr>
        <w:t xml:space="preserve">and </w:t>
      </w:r>
      <w:r w:rsidR="007C2C94" w:rsidRPr="008F4676">
        <w:rPr>
          <w:b/>
        </w:rPr>
        <w:t xml:space="preserve">signed by </w:t>
      </w:r>
      <w:r w:rsidR="004662B6" w:rsidRPr="008F4676">
        <w:rPr>
          <w:b/>
        </w:rPr>
        <w:t>the Chairman</w:t>
      </w:r>
      <w:r w:rsidR="00086AC3" w:rsidRPr="008F4676">
        <w:rPr>
          <w:b/>
        </w:rPr>
        <w:t xml:space="preserve"> </w:t>
      </w:r>
      <w:r w:rsidR="00AA4FC5" w:rsidRPr="008F4676">
        <w:rPr>
          <w:b/>
        </w:rPr>
        <w:t>as a correct and true record</w:t>
      </w:r>
      <w:r w:rsidR="003D5F6F" w:rsidRPr="008F4676">
        <w:rPr>
          <w:b/>
        </w:rPr>
        <w:t>.</w:t>
      </w:r>
    </w:p>
    <w:p w14:paraId="542BBA80" w14:textId="77777777" w:rsidR="008471BB" w:rsidRPr="008F4676" w:rsidRDefault="008471BB" w:rsidP="006011AA">
      <w:pPr>
        <w:pStyle w:val="NoSpacing"/>
        <w:rPr>
          <w:b/>
          <w:i/>
        </w:rPr>
      </w:pPr>
    </w:p>
    <w:p w14:paraId="542BBA81" w14:textId="77777777" w:rsidR="00F94853" w:rsidRPr="008F4676" w:rsidRDefault="00F94853" w:rsidP="006011AA">
      <w:pPr>
        <w:pStyle w:val="NoSpacing"/>
        <w:rPr>
          <w:b/>
          <w:i/>
        </w:rPr>
      </w:pPr>
      <w:r w:rsidRPr="008F4676">
        <w:rPr>
          <w:b/>
          <w:i/>
        </w:rPr>
        <w:t>Standing Orders suspended</w:t>
      </w:r>
    </w:p>
    <w:p w14:paraId="542BBA82" w14:textId="77777777" w:rsidR="000B1355" w:rsidRDefault="000B1355" w:rsidP="006011AA">
      <w:pPr>
        <w:pStyle w:val="Heading2"/>
        <w:numPr>
          <w:ilvl w:val="0"/>
          <w:numId w:val="2"/>
        </w:numPr>
        <w:spacing w:line="240" w:lineRule="auto"/>
        <w:rPr>
          <w:sz w:val="20"/>
          <w:szCs w:val="20"/>
          <w:u w:val="single"/>
        </w:rPr>
      </w:pPr>
      <w:r w:rsidRPr="008F4676">
        <w:rPr>
          <w:sz w:val="20"/>
          <w:szCs w:val="20"/>
          <w:u w:val="single"/>
        </w:rPr>
        <w:t>Public Speaking</w:t>
      </w:r>
    </w:p>
    <w:p w14:paraId="14B6B04C" w14:textId="355D1337" w:rsidR="0074121F" w:rsidRDefault="0074121F" w:rsidP="0074121F">
      <w:r>
        <w:t xml:space="preserve">A member of public </w:t>
      </w:r>
      <w:r w:rsidR="00B10DEC">
        <w:t>wished to speak to the Council about Mitre Field.  The</w:t>
      </w:r>
      <w:r w:rsidR="00A23596">
        <w:t>y</w:t>
      </w:r>
      <w:r w:rsidR="00B10DEC">
        <w:t xml:space="preserve"> said the p</w:t>
      </w:r>
      <w:r>
        <w:t xml:space="preserve">layground needs painting and the track is </w:t>
      </w:r>
      <w:r w:rsidR="00B44158">
        <w:t>lovely,</w:t>
      </w:r>
      <w:r>
        <w:t xml:space="preserve"> but they feel a path is needed from the gate to the track, due to being muddy when it has rained and does not want mud transferring to the track as this makes it </w:t>
      </w:r>
      <w:proofErr w:type="spellStart"/>
      <w:r>
        <w:t>slippy</w:t>
      </w:r>
      <w:proofErr w:type="spellEnd"/>
      <w:r>
        <w:t xml:space="preserve">.  </w:t>
      </w:r>
      <w:r w:rsidR="00176E48">
        <w:t xml:space="preserve">They were advised that this was not in the </w:t>
      </w:r>
      <w:r w:rsidR="009E5DB3">
        <w:t>budget this year</w:t>
      </w:r>
      <w:r w:rsidR="00170683">
        <w:t xml:space="preserve">.  Councillor Mason agreed to provide a rough drawing and specification for a path, Clerk to ask for quotes. </w:t>
      </w:r>
      <w:r w:rsidR="00DC5A4E">
        <w:t xml:space="preserve">  </w:t>
      </w:r>
    </w:p>
    <w:p w14:paraId="542BBA85" w14:textId="77777777" w:rsidR="00384136" w:rsidRPr="008F4676" w:rsidRDefault="00384136" w:rsidP="006011AA">
      <w:pPr>
        <w:pStyle w:val="Heading2"/>
        <w:numPr>
          <w:ilvl w:val="0"/>
          <w:numId w:val="2"/>
        </w:numPr>
        <w:spacing w:line="240" w:lineRule="auto"/>
        <w:rPr>
          <w:sz w:val="20"/>
          <w:szCs w:val="20"/>
          <w:u w:val="single"/>
        </w:rPr>
      </w:pPr>
      <w:r w:rsidRPr="008F4676">
        <w:rPr>
          <w:sz w:val="20"/>
          <w:szCs w:val="20"/>
          <w:u w:val="single"/>
        </w:rPr>
        <w:t>repton school</w:t>
      </w:r>
    </w:p>
    <w:p w14:paraId="542BBA86" w14:textId="3C85D636" w:rsidR="005A31F8" w:rsidRPr="008F4676" w:rsidRDefault="00F55548" w:rsidP="006011AA">
      <w:pPr>
        <w:spacing w:line="240" w:lineRule="auto"/>
        <w:rPr>
          <w:smallCaps/>
          <w:spacing w:val="5"/>
          <w:u w:val="single"/>
        </w:rPr>
      </w:pPr>
      <w:r>
        <w:t>No representative at the meeting</w:t>
      </w:r>
      <w:r w:rsidR="00855F7B">
        <w:t>.</w:t>
      </w:r>
      <w:r w:rsidR="005B2F86" w:rsidRPr="008F4676">
        <w:t xml:space="preserve"> </w:t>
      </w:r>
      <w:r w:rsidR="005F4841" w:rsidRPr="008F4676">
        <w:t xml:space="preserve">  </w:t>
      </w:r>
      <w:r w:rsidR="00570F4B" w:rsidRPr="008F4676">
        <w:t xml:space="preserve">  </w:t>
      </w:r>
    </w:p>
    <w:p w14:paraId="542BBA88" w14:textId="6CD29576" w:rsidR="00185E8D" w:rsidRPr="008F4676" w:rsidRDefault="000B1355" w:rsidP="006011AA">
      <w:pPr>
        <w:pStyle w:val="Heading2"/>
        <w:numPr>
          <w:ilvl w:val="0"/>
          <w:numId w:val="2"/>
        </w:numPr>
        <w:spacing w:line="240" w:lineRule="auto"/>
        <w:rPr>
          <w:sz w:val="20"/>
          <w:szCs w:val="20"/>
          <w:u w:val="single"/>
        </w:rPr>
      </w:pPr>
      <w:r w:rsidRPr="008F4676">
        <w:rPr>
          <w:sz w:val="20"/>
          <w:szCs w:val="20"/>
          <w:u w:val="single"/>
        </w:rPr>
        <w:t>Planning Matters</w:t>
      </w:r>
      <w:r w:rsidR="007F381E" w:rsidRPr="008F4676">
        <w:rPr>
          <w:sz w:val="20"/>
          <w:szCs w:val="20"/>
          <w:u w:val="single"/>
        </w:rPr>
        <w:t xml:space="preserve"> </w:t>
      </w:r>
      <w:r w:rsidR="007F381E" w:rsidRPr="008F4676">
        <w:rPr>
          <w:sz w:val="20"/>
          <w:szCs w:val="20"/>
        </w:rPr>
        <w:t xml:space="preserve"> </w:t>
      </w:r>
    </w:p>
    <w:p w14:paraId="542BBA89" w14:textId="77777777" w:rsidR="009E75AD" w:rsidRPr="008F4676" w:rsidRDefault="0015554A" w:rsidP="006011AA">
      <w:pPr>
        <w:pStyle w:val="NoSpacing"/>
        <w:numPr>
          <w:ilvl w:val="1"/>
          <w:numId w:val="2"/>
        </w:numPr>
        <w:rPr>
          <w:u w:val="single"/>
        </w:rPr>
      </w:pPr>
      <w:r w:rsidRPr="008F4676">
        <w:rPr>
          <w:u w:val="single"/>
        </w:rPr>
        <w:t>Planning Applications</w:t>
      </w:r>
    </w:p>
    <w:tbl>
      <w:tblPr>
        <w:tblW w:w="10262" w:type="dxa"/>
        <w:tblLook w:val="04A0" w:firstRow="1" w:lastRow="0" w:firstColumn="1" w:lastColumn="0" w:noHBand="0" w:noVBand="1"/>
      </w:tblPr>
      <w:tblGrid>
        <w:gridCol w:w="1706"/>
        <w:gridCol w:w="2046"/>
        <w:gridCol w:w="6510"/>
      </w:tblGrid>
      <w:tr w:rsidR="007A624D" w:rsidRPr="000260A1" w14:paraId="1ECA542D" w14:textId="77777777" w:rsidTr="007A624D">
        <w:trPr>
          <w:trHeight w:val="300"/>
        </w:trPr>
        <w:tc>
          <w:tcPr>
            <w:tcW w:w="1706" w:type="dxa"/>
            <w:noWrap/>
            <w:hideMark/>
          </w:tcPr>
          <w:p w14:paraId="359D976D" w14:textId="77777777" w:rsidR="007A624D" w:rsidRPr="000260A1" w:rsidRDefault="007A624D" w:rsidP="00663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60A1">
              <w:rPr>
                <w:rFonts w:ascii="Calibri" w:eastAsia="Times New Roman" w:hAnsi="Calibri" w:cs="Calibri"/>
                <w:color w:val="000000"/>
                <w:lang w:eastAsia="en-GB"/>
              </w:rPr>
              <w:t>DMOT/2026/0396</w:t>
            </w:r>
          </w:p>
        </w:tc>
        <w:tc>
          <w:tcPr>
            <w:tcW w:w="2046" w:type="dxa"/>
            <w:noWrap/>
            <w:hideMark/>
          </w:tcPr>
          <w:p w14:paraId="79C6FA79" w14:textId="77777777" w:rsidR="007A624D" w:rsidRPr="000260A1" w:rsidRDefault="007A624D" w:rsidP="00663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60A1">
              <w:rPr>
                <w:rFonts w:ascii="Calibri" w:eastAsia="Times New Roman" w:hAnsi="Calibri" w:cs="Calibri"/>
                <w:color w:val="000000"/>
                <w:lang w:eastAsia="en-GB"/>
              </w:rPr>
              <w:t>Repton School, Workshop Latham House, Tanners Lane, Repton, Derby, DE65 6FP</w:t>
            </w:r>
          </w:p>
        </w:tc>
        <w:tc>
          <w:tcPr>
            <w:tcW w:w="6510" w:type="dxa"/>
            <w:noWrap/>
            <w:hideMark/>
          </w:tcPr>
          <w:p w14:paraId="6183F7E7" w14:textId="77777777" w:rsidR="007A624D" w:rsidRPr="000260A1" w:rsidRDefault="007A624D" w:rsidP="00663A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60A1">
              <w:rPr>
                <w:rFonts w:ascii="Calibri" w:eastAsia="Times New Roman" w:hAnsi="Calibri" w:cs="Calibri"/>
                <w:color w:val="000000"/>
                <w:lang w:eastAsia="en-GB"/>
              </w:rPr>
              <w:t>The approval of details reserved by conditions 5 (WSI) , 6 (Community Use Agreement) ,  7 (Management and Maintenance Plan) , 9 (CEMP: Biodiversity) , 10 (Landscape and Biodiversity Enhancement and Management Plan) , 13 (Event Parking Plan), 15 (Lighting</w:t>
            </w:r>
          </w:p>
        </w:tc>
      </w:tr>
    </w:tbl>
    <w:p w14:paraId="2071D140" w14:textId="1FE13E88" w:rsidR="00E13E6D" w:rsidRPr="00565FF1" w:rsidRDefault="001F343C" w:rsidP="000916F3">
      <w:pPr>
        <w:shd w:val="clear" w:color="auto" w:fill="FFFFFF"/>
        <w:spacing w:line="240" w:lineRule="auto"/>
        <w:ind w:left="720" w:firstLine="360"/>
        <w:rPr>
          <w:highlight w:val="yellow"/>
        </w:rPr>
      </w:pPr>
      <w:r>
        <w:t xml:space="preserve">The Council discussed that they would request a </w:t>
      </w:r>
      <w:r w:rsidR="00B40E17">
        <w:t>position on the committee</w:t>
      </w:r>
      <w:r>
        <w:t xml:space="preserve">.  They were also concerned about the car parking arrangements.  </w:t>
      </w:r>
      <w:r w:rsidR="00C5192F">
        <w:t xml:space="preserve">How is this to be communicated, how will it be marshalled, what will happen if more than one event per day is held?  </w:t>
      </w:r>
      <w:r w:rsidR="00C5192F">
        <w:rPr>
          <w:b/>
          <w:bCs/>
        </w:rPr>
        <w:t xml:space="preserve">Resolved, all Councillors agreed to submit these details to SDDC Planning. </w:t>
      </w:r>
    </w:p>
    <w:p w14:paraId="6C74C494" w14:textId="7C493AC6" w:rsidR="00B66A39" w:rsidRPr="008F4676" w:rsidRDefault="00B66A39" w:rsidP="006011AA">
      <w:pPr>
        <w:pStyle w:val="NoSpacing"/>
        <w:numPr>
          <w:ilvl w:val="1"/>
          <w:numId w:val="2"/>
        </w:numPr>
        <w:shd w:val="clear" w:color="auto" w:fill="FFFFFF"/>
        <w:rPr>
          <w:u w:val="single"/>
        </w:rPr>
      </w:pPr>
      <w:r w:rsidRPr="008F4676">
        <w:rPr>
          <w:u w:val="single"/>
        </w:rPr>
        <w:t>Planning Decisions</w:t>
      </w:r>
    </w:p>
    <w:p w14:paraId="75DC0D4D" w14:textId="7AB0794B" w:rsidR="00804A05" w:rsidRDefault="003D33A0" w:rsidP="006011AA">
      <w:pPr>
        <w:pStyle w:val="NoSpacing"/>
        <w:shd w:val="clear" w:color="auto" w:fill="FFFFFF"/>
        <w:ind w:left="1080"/>
      </w:pPr>
      <w:r>
        <w:t xml:space="preserve">The recent planning application </w:t>
      </w:r>
      <w:r w:rsidR="008163E8">
        <w:t xml:space="preserve">for outline planning permission for </w:t>
      </w:r>
      <w:r w:rsidR="007C4D46">
        <w:t>up to 75 dwellings at Mount Pleasant has been refused.  Councillor Hardwick has drafted a letter to Hallam enquiring i</w:t>
      </w:r>
      <w:r w:rsidR="009E7D02">
        <w:t>f</w:t>
      </w:r>
      <w:r w:rsidR="007C4D46">
        <w:t xml:space="preserve"> the land could be donated to the parish.  </w:t>
      </w:r>
      <w:r w:rsidR="00DC5121">
        <w:t xml:space="preserve">After discussion the Council </w:t>
      </w:r>
      <w:r w:rsidR="00B44158">
        <w:rPr>
          <w:b/>
          <w:bCs/>
        </w:rPr>
        <w:t>resolved</w:t>
      </w:r>
      <w:r w:rsidR="00DC5121">
        <w:rPr>
          <w:b/>
          <w:bCs/>
        </w:rPr>
        <w:t xml:space="preserve"> that Councillor McArdle would reword the </w:t>
      </w:r>
      <w:r w:rsidR="00B44158">
        <w:rPr>
          <w:b/>
          <w:bCs/>
        </w:rPr>
        <w:t>letter,</w:t>
      </w:r>
      <w:r w:rsidR="00DC5121">
        <w:rPr>
          <w:b/>
          <w:bCs/>
        </w:rPr>
        <w:t xml:space="preserve"> and all were then in favour of sending.  </w:t>
      </w:r>
    </w:p>
    <w:p w14:paraId="25C2E34B" w14:textId="0764F171" w:rsidR="00B66A39" w:rsidRPr="008F4676" w:rsidRDefault="00DC5121" w:rsidP="006011AA">
      <w:pPr>
        <w:pStyle w:val="NoSpacing"/>
        <w:shd w:val="clear" w:color="auto" w:fill="FFFFFF"/>
        <w:ind w:left="1080"/>
      </w:pPr>
      <w:r>
        <w:t xml:space="preserve">Councillor Hardwick </w:t>
      </w:r>
      <w:r w:rsidR="00804A05">
        <w:t xml:space="preserve">had </w:t>
      </w:r>
      <w:r w:rsidR="001052EA">
        <w:t xml:space="preserve">received a </w:t>
      </w:r>
      <w:r w:rsidR="00804A05">
        <w:t xml:space="preserve">phone call from </w:t>
      </w:r>
      <w:r w:rsidR="001052EA">
        <w:t>A</w:t>
      </w:r>
      <w:r w:rsidR="00804A05">
        <w:t xml:space="preserve">ntony </w:t>
      </w:r>
      <w:r w:rsidR="001052EA">
        <w:t>C</w:t>
      </w:r>
      <w:r w:rsidR="00804A05">
        <w:t xml:space="preserve">obley, </w:t>
      </w:r>
      <w:r w:rsidR="001052EA">
        <w:t xml:space="preserve">as there have recently been </w:t>
      </w:r>
      <w:r w:rsidR="00295291">
        <w:t>six</w:t>
      </w:r>
      <w:r w:rsidR="00E52688">
        <w:t xml:space="preserve"> developments outside of the </w:t>
      </w:r>
      <w:r w:rsidR="00F125AC">
        <w:t xml:space="preserve">settlement </w:t>
      </w:r>
      <w:r w:rsidR="00E52688">
        <w:t xml:space="preserve">boundaries.  They have </w:t>
      </w:r>
      <w:r w:rsidR="001052EA">
        <w:t>spoken to the S</w:t>
      </w:r>
      <w:r w:rsidR="00E52688">
        <w:t xml:space="preserve">ecretary of </w:t>
      </w:r>
      <w:r w:rsidR="001052EA">
        <w:t>S</w:t>
      </w:r>
      <w:r w:rsidR="00E52688">
        <w:t>tate</w:t>
      </w:r>
      <w:r w:rsidR="007353EA">
        <w:t>, as they don’t think it necessarily means that the dev</w:t>
      </w:r>
      <w:r w:rsidR="001052EA">
        <w:t>e</w:t>
      </w:r>
      <w:r w:rsidR="001C4DA6">
        <w:t>lop</w:t>
      </w:r>
      <w:r w:rsidR="007353EA">
        <w:t>ments should be approved. They have asked the</w:t>
      </w:r>
      <w:r w:rsidR="001C4DA6">
        <w:t>m</w:t>
      </w:r>
      <w:r w:rsidR="007353EA">
        <w:t xml:space="preserve"> to look at the process as they don’t believe </w:t>
      </w:r>
      <w:r w:rsidR="007353EA">
        <w:lastRenderedPageBreak/>
        <w:t xml:space="preserve">it should apply to </w:t>
      </w:r>
      <w:r w:rsidR="001C4DA6">
        <w:t>S</w:t>
      </w:r>
      <w:r w:rsidR="007353EA">
        <w:t xml:space="preserve">outh </w:t>
      </w:r>
      <w:r w:rsidR="001C4DA6">
        <w:t>D</w:t>
      </w:r>
      <w:r w:rsidR="007353EA">
        <w:t xml:space="preserve">erbyshire, as they are having to pick up </w:t>
      </w:r>
      <w:r w:rsidR="001C4DA6">
        <w:t>D</w:t>
      </w:r>
      <w:r w:rsidR="007353EA">
        <w:t>erby</w:t>
      </w:r>
      <w:r w:rsidR="00481730">
        <w:t xml:space="preserve"> not </w:t>
      </w:r>
      <w:r w:rsidR="001C4DA6">
        <w:t>fulfilling their</w:t>
      </w:r>
      <w:r w:rsidR="00481730">
        <w:t xml:space="preserve"> quota.  </w:t>
      </w:r>
      <w:r w:rsidR="00DE1029">
        <w:t>If need</w:t>
      </w:r>
      <w:r w:rsidR="00295291">
        <w:t>ed</w:t>
      </w:r>
      <w:r w:rsidR="00DE1029">
        <w:t xml:space="preserve"> the Council could ask their MP</w:t>
      </w:r>
      <w:r w:rsidR="00295291">
        <w:t xml:space="preserve"> </w:t>
      </w:r>
      <w:r w:rsidR="00481730">
        <w:t xml:space="preserve">to recover the appeal and ask the </w:t>
      </w:r>
      <w:r w:rsidR="00DE1029">
        <w:t>S</w:t>
      </w:r>
      <w:r w:rsidR="00481730">
        <w:t xml:space="preserve">ecretary of </w:t>
      </w:r>
      <w:r w:rsidR="00DE1029">
        <w:t>S</w:t>
      </w:r>
      <w:r w:rsidR="00481730">
        <w:t xml:space="preserve">tate to review instead. </w:t>
      </w:r>
      <w:r w:rsidR="00DE1029">
        <w:t xml:space="preserve">Councillor Hardwick is to speak to </w:t>
      </w:r>
      <w:r w:rsidR="00F02EC4">
        <w:t xml:space="preserve">SDDC planning with reference to this.  </w:t>
      </w:r>
      <w:r w:rsidR="00481730">
        <w:t xml:space="preserve"> </w:t>
      </w:r>
    </w:p>
    <w:p w14:paraId="542BBA90" w14:textId="77777777" w:rsidR="00EC22BB" w:rsidRPr="008F4676" w:rsidRDefault="00EC22BB" w:rsidP="006011AA">
      <w:pPr>
        <w:pStyle w:val="NoSpacing"/>
        <w:rPr>
          <w:b/>
          <w:i/>
        </w:rPr>
      </w:pPr>
    </w:p>
    <w:p w14:paraId="542BBA92" w14:textId="7EB024AF" w:rsidR="00913F67" w:rsidRPr="008F4676" w:rsidRDefault="00C71231" w:rsidP="006011AA">
      <w:pPr>
        <w:pStyle w:val="Heading2"/>
        <w:numPr>
          <w:ilvl w:val="0"/>
          <w:numId w:val="2"/>
        </w:numPr>
        <w:spacing w:line="240" w:lineRule="auto"/>
        <w:rPr>
          <w:sz w:val="20"/>
          <w:szCs w:val="20"/>
          <w:u w:val="single"/>
        </w:rPr>
      </w:pPr>
      <w:r w:rsidRPr="008F4676">
        <w:rPr>
          <w:sz w:val="20"/>
          <w:szCs w:val="20"/>
          <w:u w:val="single"/>
        </w:rPr>
        <w:t>County, District and Parish Councillor</w:t>
      </w:r>
      <w:r w:rsidR="003B58A1" w:rsidRPr="008F4676">
        <w:rPr>
          <w:sz w:val="20"/>
          <w:szCs w:val="20"/>
          <w:u w:val="single"/>
        </w:rPr>
        <w:t>’</w:t>
      </w:r>
      <w:r w:rsidRPr="008F4676">
        <w:rPr>
          <w:sz w:val="20"/>
          <w:szCs w:val="20"/>
          <w:u w:val="single"/>
        </w:rPr>
        <w:t>s Reports</w:t>
      </w:r>
    </w:p>
    <w:p w14:paraId="1C56A423" w14:textId="6E77DF49" w:rsidR="009A4B1F" w:rsidRPr="008F4676" w:rsidRDefault="005319DB" w:rsidP="006011AA">
      <w:pPr>
        <w:pStyle w:val="NoSpacing"/>
        <w:numPr>
          <w:ilvl w:val="1"/>
          <w:numId w:val="2"/>
        </w:numPr>
      </w:pPr>
      <w:r w:rsidRPr="008F4676">
        <w:t>County Councillor Benfield</w:t>
      </w:r>
      <w:r w:rsidR="00E939A0">
        <w:t xml:space="preserve"> thank</w:t>
      </w:r>
      <w:r w:rsidR="00AE61FB">
        <w:t xml:space="preserve">ed everyone </w:t>
      </w:r>
      <w:r w:rsidR="00E939A0">
        <w:t>for the</w:t>
      </w:r>
      <w:r w:rsidR="00F31EB3">
        <w:t>ir recent</w:t>
      </w:r>
      <w:r w:rsidR="00E939A0">
        <w:t xml:space="preserve"> efforts in the highways event.  </w:t>
      </w:r>
      <w:r>
        <w:t>Generally,</w:t>
      </w:r>
      <w:r w:rsidR="00E939A0">
        <w:t xml:space="preserve"> he thought it went well</w:t>
      </w:r>
      <w:r>
        <w:t xml:space="preserve"> and h</w:t>
      </w:r>
      <w:r w:rsidR="00F31EB3">
        <w:t>e h</w:t>
      </w:r>
      <w:r w:rsidR="00E939A0">
        <w:t xml:space="preserve">as received a lot of positive feedback.  </w:t>
      </w:r>
      <w:r w:rsidR="00CB57D6">
        <w:t xml:space="preserve">There are things that need to be looked at following this.  </w:t>
      </w:r>
      <w:r w:rsidR="00F31EB3">
        <w:t>He understood the public</w:t>
      </w:r>
      <w:r w:rsidR="00A23596">
        <w:t>’</w:t>
      </w:r>
      <w:r w:rsidR="00F31EB3">
        <w:t xml:space="preserve">s worries over the </w:t>
      </w:r>
      <w:r w:rsidR="00B17463">
        <w:t xml:space="preserve">bridge </w:t>
      </w:r>
      <w:r w:rsidR="00CB57D6">
        <w:t xml:space="preserve">closing for four weeks.  </w:t>
      </w:r>
      <w:r w:rsidR="001F0FD3">
        <w:t xml:space="preserve">He is asking questions on this, for example how </w:t>
      </w:r>
      <w:r w:rsidR="00B44158">
        <w:t>people get</w:t>
      </w:r>
      <w:r w:rsidR="001F0FD3">
        <w:t xml:space="preserve"> to the medical centre.  </w:t>
      </w:r>
      <w:r w:rsidR="000344B9">
        <w:t xml:space="preserve">  </w:t>
      </w:r>
      <w:r w:rsidR="00024253" w:rsidRPr="008F4676">
        <w:t xml:space="preserve"> </w:t>
      </w:r>
    </w:p>
    <w:p w14:paraId="68437A8F" w14:textId="74FFD24E" w:rsidR="000112EC" w:rsidRDefault="00085116" w:rsidP="006011AA">
      <w:pPr>
        <w:pStyle w:val="NoSpacing"/>
        <w:numPr>
          <w:ilvl w:val="1"/>
          <w:numId w:val="2"/>
        </w:numPr>
      </w:pPr>
      <w:r w:rsidRPr="008F4676">
        <w:t>District Councillor Haines</w:t>
      </w:r>
      <w:r w:rsidR="000344B9">
        <w:t>,</w:t>
      </w:r>
      <w:r w:rsidR="006C6D34">
        <w:t xml:space="preserve"> </w:t>
      </w:r>
      <w:r w:rsidR="001C68C3">
        <w:t xml:space="preserve">the </w:t>
      </w:r>
      <w:r w:rsidR="006C6D34">
        <w:t xml:space="preserve">five year supply, local plan and some </w:t>
      </w:r>
      <w:r w:rsidR="001C68C3">
        <w:t xml:space="preserve">planning applications have been </w:t>
      </w:r>
      <w:r w:rsidR="006C6D34">
        <w:t>approved, they are waiting for an extra meeting on planning policy and will get an update on the supply then,</w:t>
      </w:r>
      <w:r w:rsidR="001C68C3">
        <w:t xml:space="preserve"> this is planned for</w:t>
      </w:r>
      <w:r w:rsidR="006C6D34">
        <w:t xml:space="preserve"> 28</w:t>
      </w:r>
      <w:r w:rsidR="006C6D34" w:rsidRPr="006C6D34">
        <w:rPr>
          <w:vertAlign w:val="superscript"/>
        </w:rPr>
        <w:t>th</w:t>
      </w:r>
      <w:r w:rsidR="006C6D34">
        <w:t xml:space="preserve"> April.  </w:t>
      </w:r>
      <w:r w:rsidR="00CE6131">
        <w:t xml:space="preserve"> </w:t>
      </w:r>
    </w:p>
    <w:p w14:paraId="53CE3CDF" w14:textId="2114B379" w:rsidR="00780C27" w:rsidRPr="008F4676" w:rsidRDefault="001C68C3" w:rsidP="007C038C">
      <w:pPr>
        <w:pStyle w:val="NoSpacing"/>
        <w:numPr>
          <w:ilvl w:val="1"/>
          <w:numId w:val="2"/>
        </w:numPr>
      </w:pPr>
      <w:r>
        <w:t xml:space="preserve">Councillor Mason announced that the </w:t>
      </w:r>
      <w:r w:rsidR="00552792">
        <w:t>pump track is now officially opened.  He thanked everyone for their assistance and attendance.</w:t>
      </w:r>
      <w:r w:rsidR="00B06C86">
        <w:t xml:space="preserve">  </w:t>
      </w:r>
      <w:r w:rsidR="00B71D02">
        <w:t xml:space="preserve">Councillor Sheldon asked if a </w:t>
      </w:r>
      <w:r w:rsidR="00780C27">
        <w:t xml:space="preserve">bench </w:t>
      </w:r>
      <w:r w:rsidR="00B71D02">
        <w:t xml:space="preserve">could be </w:t>
      </w:r>
      <w:r w:rsidR="00780C27">
        <w:t xml:space="preserve">located near it.  </w:t>
      </w:r>
      <w:r w:rsidR="00B71D02">
        <w:t xml:space="preserve">It was agreed to put this </w:t>
      </w:r>
      <w:r w:rsidR="00B06C86">
        <w:t xml:space="preserve">in </w:t>
      </w:r>
      <w:r w:rsidR="00B71D02">
        <w:t>the</w:t>
      </w:r>
      <w:r w:rsidR="007F34FC">
        <w:t xml:space="preserve"> memorial benches</w:t>
      </w:r>
      <w:r w:rsidR="00E018AE">
        <w:t xml:space="preserve"> project.  </w:t>
      </w:r>
      <w:r w:rsidR="00B71D02">
        <w:t xml:space="preserve">He also recently had </w:t>
      </w:r>
      <w:r w:rsidR="00781DA1">
        <w:t>an unpleasant</w:t>
      </w:r>
      <w:r w:rsidR="009C25E4">
        <w:t xml:space="preserve"> experience</w:t>
      </w:r>
      <w:r w:rsidR="00B71D02">
        <w:t xml:space="preserve"> whilst at the pump track.  </w:t>
      </w:r>
      <w:r w:rsidR="00781DA1">
        <w:t xml:space="preserve">He wished to confirm that no motorised vehicles are allowed, Councillor Mason confirmed this and it is on the sign by the track.  </w:t>
      </w:r>
      <w:r w:rsidR="00B03668">
        <w:t xml:space="preserve">  </w:t>
      </w:r>
      <w:r w:rsidR="009C25E4">
        <w:t xml:space="preserve"> </w:t>
      </w:r>
    </w:p>
    <w:p w14:paraId="54E41435" w14:textId="77777777" w:rsidR="009C60AD" w:rsidRPr="008F4676" w:rsidRDefault="009C60AD" w:rsidP="009C60AD">
      <w:pPr>
        <w:pStyle w:val="NoSpacing"/>
        <w:ind w:left="360"/>
        <w:rPr>
          <w:smallCaps/>
          <w:spacing w:val="5"/>
          <w:u w:val="single"/>
        </w:rPr>
      </w:pPr>
      <w:r w:rsidRPr="008F4676">
        <w:rPr>
          <w:b/>
          <w:i/>
        </w:rPr>
        <w:t>Standing Orders Resumed</w:t>
      </w:r>
    </w:p>
    <w:p w14:paraId="542BBA96" w14:textId="7956F041" w:rsidR="003F5785" w:rsidRDefault="003F5785" w:rsidP="006011AA">
      <w:pPr>
        <w:pStyle w:val="Heading2"/>
        <w:numPr>
          <w:ilvl w:val="0"/>
          <w:numId w:val="2"/>
        </w:numPr>
        <w:spacing w:line="240" w:lineRule="auto"/>
        <w:rPr>
          <w:sz w:val="20"/>
          <w:szCs w:val="20"/>
          <w:u w:val="single"/>
        </w:rPr>
      </w:pPr>
      <w:r w:rsidRPr="008F4676">
        <w:rPr>
          <w:sz w:val="20"/>
          <w:szCs w:val="20"/>
          <w:u w:val="single"/>
        </w:rPr>
        <w:t>Chairman’s Report</w:t>
      </w:r>
    </w:p>
    <w:p w14:paraId="05707EC0" w14:textId="5DE9788D" w:rsidR="00230AD4" w:rsidRDefault="00781DA1" w:rsidP="006011AA">
      <w:pPr>
        <w:pStyle w:val="ListParagraph"/>
        <w:numPr>
          <w:ilvl w:val="1"/>
          <w:numId w:val="2"/>
        </w:numPr>
        <w:spacing w:line="240" w:lineRule="auto"/>
      </w:pPr>
      <w:r>
        <w:t>He gave his t</w:t>
      </w:r>
      <w:r w:rsidR="00462805">
        <w:t xml:space="preserve">hanks to </w:t>
      </w:r>
      <w:r>
        <w:t xml:space="preserve">County Councillor Benfield for the recent </w:t>
      </w:r>
      <w:r w:rsidR="00462805">
        <w:t xml:space="preserve">traffic meeting.  </w:t>
      </w:r>
      <w:r>
        <w:t xml:space="preserve">He requested the presentation be shared </w:t>
      </w:r>
      <w:r w:rsidR="00230AD4">
        <w:t xml:space="preserve">with the </w:t>
      </w:r>
      <w:r>
        <w:t>C</w:t>
      </w:r>
      <w:r w:rsidR="00230AD4">
        <w:t>ouncil</w:t>
      </w:r>
    </w:p>
    <w:p w14:paraId="76A61808" w14:textId="57DE22D7" w:rsidR="00230AD4" w:rsidRDefault="00462805" w:rsidP="006011AA">
      <w:pPr>
        <w:pStyle w:val="ListParagraph"/>
        <w:numPr>
          <w:ilvl w:val="1"/>
          <w:numId w:val="2"/>
        </w:numPr>
        <w:spacing w:line="240" w:lineRule="auto"/>
      </w:pPr>
      <w:r>
        <w:t xml:space="preserve">Thanks to </w:t>
      </w:r>
      <w:r w:rsidR="00673461">
        <w:t>everyone</w:t>
      </w:r>
      <w:r>
        <w:t xml:space="preserve"> who came to </w:t>
      </w:r>
      <w:r w:rsidR="002A1041">
        <w:t xml:space="preserve">the pump </w:t>
      </w:r>
      <w:r>
        <w:t xml:space="preserve">track opening. </w:t>
      </w:r>
    </w:p>
    <w:p w14:paraId="75A9D443" w14:textId="61D4281B" w:rsidR="00673461" w:rsidRDefault="006139A1" w:rsidP="006011AA">
      <w:pPr>
        <w:pStyle w:val="ListParagraph"/>
        <w:numPr>
          <w:ilvl w:val="1"/>
          <w:numId w:val="2"/>
        </w:numPr>
        <w:spacing w:line="240" w:lineRule="auto"/>
      </w:pPr>
      <w:r>
        <w:t xml:space="preserve">There was recently a </w:t>
      </w:r>
      <w:proofErr w:type="gramStart"/>
      <w:r w:rsidR="00673461">
        <w:t>Police</w:t>
      </w:r>
      <w:proofErr w:type="gramEnd"/>
      <w:r>
        <w:t xml:space="preserve"> hosted</w:t>
      </w:r>
      <w:r w:rsidR="00673461">
        <w:t xml:space="preserve"> anti-fraud meeting but was not well attended.</w:t>
      </w:r>
      <w:r w:rsidR="00D4729D">
        <w:t xml:space="preserve"> </w:t>
      </w:r>
      <w:r>
        <w:t>It w</w:t>
      </w:r>
      <w:r w:rsidR="00D4729D">
        <w:t>ill be repeated in the autumn.</w:t>
      </w:r>
    </w:p>
    <w:p w14:paraId="5D6D5E95" w14:textId="1D072453" w:rsidR="00B4770C" w:rsidRDefault="006139A1" w:rsidP="006011AA">
      <w:pPr>
        <w:pStyle w:val="ListParagraph"/>
        <w:numPr>
          <w:ilvl w:val="1"/>
          <w:numId w:val="2"/>
        </w:numPr>
        <w:spacing w:line="240" w:lineRule="auto"/>
      </w:pPr>
      <w:r>
        <w:t>He advised that the Council had j</w:t>
      </w:r>
      <w:r w:rsidR="00D4729D">
        <w:t xml:space="preserve">ust started a new financial year.  </w:t>
      </w:r>
      <w:r>
        <w:t xml:space="preserve">He is going to </w:t>
      </w:r>
      <w:proofErr w:type="gramStart"/>
      <w:r w:rsidR="00D4729D">
        <w:t>look into</w:t>
      </w:r>
      <w:proofErr w:type="gramEnd"/>
      <w:r w:rsidR="00D4729D">
        <w:t xml:space="preserve"> </w:t>
      </w:r>
      <w:r>
        <w:t xml:space="preserve">the </w:t>
      </w:r>
      <w:r w:rsidR="00D4729D">
        <w:t>sur</w:t>
      </w:r>
      <w:r w:rsidR="00652D34">
        <w:t>plus</w:t>
      </w:r>
      <w:r>
        <w:t xml:space="preserve"> from the previous year and </w:t>
      </w:r>
      <w:r w:rsidR="00652D34">
        <w:t xml:space="preserve">where </w:t>
      </w:r>
      <w:r>
        <w:t>it</w:t>
      </w:r>
      <w:r w:rsidR="00652D34">
        <w:t xml:space="preserve"> could be allocated.</w:t>
      </w:r>
    </w:p>
    <w:p w14:paraId="14EE7076" w14:textId="67507060" w:rsidR="000E4E4A" w:rsidRDefault="00663979" w:rsidP="006011AA">
      <w:pPr>
        <w:pStyle w:val="ListParagraph"/>
        <w:numPr>
          <w:ilvl w:val="1"/>
          <w:numId w:val="2"/>
        </w:numPr>
        <w:spacing w:line="240" w:lineRule="auto"/>
      </w:pPr>
      <w:r>
        <w:t xml:space="preserve">He advised that there had been discussion on </w:t>
      </w:r>
      <w:r w:rsidR="00B4770C">
        <w:t>how working groups reports are handled</w:t>
      </w:r>
      <w:r>
        <w:t>. The</w:t>
      </w:r>
      <w:r w:rsidR="002561F3">
        <w:t>s</w:t>
      </w:r>
      <w:r>
        <w:t xml:space="preserve">e should be </w:t>
      </w:r>
      <w:r w:rsidR="00B4770C">
        <w:t xml:space="preserve">written </w:t>
      </w:r>
      <w:r w:rsidR="00B44158">
        <w:t>reports,</w:t>
      </w:r>
      <w:r w:rsidR="00B4770C">
        <w:t xml:space="preserve"> </w:t>
      </w:r>
      <w:r>
        <w:t>and</w:t>
      </w:r>
      <w:r w:rsidR="00B4770C">
        <w:t xml:space="preserve"> these will be appended to the minutes</w:t>
      </w:r>
      <w:r w:rsidR="005B38C6" w:rsidRPr="00B4770C">
        <w:rPr>
          <w:b/>
          <w:bCs/>
        </w:rPr>
        <w:t>.</w:t>
      </w:r>
      <w:r w:rsidR="00A41B69">
        <w:rPr>
          <w:b/>
          <w:bCs/>
        </w:rPr>
        <w:t xml:space="preserve"> </w:t>
      </w:r>
      <w:r w:rsidRPr="00663979">
        <w:t>He advised that people needed to be m</w:t>
      </w:r>
      <w:r w:rsidR="00A41B69" w:rsidRPr="00663979">
        <w:t>indful</w:t>
      </w:r>
      <w:r w:rsidR="00A41B69" w:rsidRPr="00F40FFB">
        <w:t xml:space="preserve"> that the public will be seeing all the reports.</w:t>
      </w:r>
      <w:r w:rsidR="00A41B69">
        <w:rPr>
          <w:b/>
          <w:bCs/>
        </w:rPr>
        <w:t xml:space="preserve">  </w:t>
      </w:r>
      <w:r w:rsidR="00A770E0">
        <w:t>All decision</w:t>
      </w:r>
      <w:r w:rsidR="002561F3">
        <w:t>s</w:t>
      </w:r>
      <w:r w:rsidR="00A770E0">
        <w:t xml:space="preserve"> will still have to come to meetings.  There was some confusion over how to use the storage area, it was agreed that the Councillors </w:t>
      </w:r>
      <w:r w:rsidR="00A53D0C">
        <w:t xml:space="preserve">would assist each other.  </w:t>
      </w:r>
      <w:r w:rsidR="00A53D0C">
        <w:rPr>
          <w:b/>
          <w:bCs/>
        </w:rPr>
        <w:t xml:space="preserve">Resolved, all Councillors agreed to publish the reports as appendices to the minutes for a trial period of 3 months. </w:t>
      </w:r>
    </w:p>
    <w:p w14:paraId="362FBF4C" w14:textId="27B5FD5A" w:rsidR="00600D63" w:rsidRPr="000E4E4A" w:rsidRDefault="00A53D0C" w:rsidP="006011AA">
      <w:pPr>
        <w:pStyle w:val="ListParagraph"/>
        <w:numPr>
          <w:ilvl w:val="1"/>
          <w:numId w:val="2"/>
        </w:numPr>
        <w:spacing w:line="240" w:lineRule="auto"/>
      </w:pPr>
      <w:r>
        <w:t xml:space="preserve">The </w:t>
      </w:r>
      <w:r w:rsidR="00600D63">
        <w:t xml:space="preserve">Village </w:t>
      </w:r>
      <w:r>
        <w:t>P</w:t>
      </w:r>
      <w:r w:rsidR="00600D63">
        <w:t>arty</w:t>
      </w:r>
      <w:r>
        <w:t xml:space="preserve"> is on the</w:t>
      </w:r>
      <w:r w:rsidR="00600D63">
        <w:t xml:space="preserve"> </w:t>
      </w:r>
      <w:r w:rsidR="00B44158">
        <w:t>2</w:t>
      </w:r>
      <w:r w:rsidR="00B44158" w:rsidRPr="00600D63">
        <w:rPr>
          <w:vertAlign w:val="superscript"/>
        </w:rPr>
        <w:t>nd of</w:t>
      </w:r>
      <w:r w:rsidR="00600D63">
        <w:t xml:space="preserve"> </w:t>
      </w:r>
      <w:r>
        <w:t>M</w:t>
      </w:r>
      <w:r w:rsidR="00600D63">
        <w:t>ay</w:t>
      </w:r>
      <w:r w:rsidR="00062E56">
        <w:t>.  He asked for as many Councillors as possible to assist in manning the Council stand.</w:t>
      </w:r>
    </w:p>
    <w:p w14:paraId="542BBA9B" w14:textId="1BD79088" w:rsidR="00D1279E" w:rsidRPr="008F4676" w:rsidRDefault="00D1279E" w:rsidP="006011AA">
      <w:pPr>
        <w:pStyle w:val="Heading2"/>
        <w:numPr>
          <w:ilvl w:val="0"/>
          <w:numId w:val="2"/>
        </w:numPr>
        <w:spacing w:line="240" w:lineRule="auto"/>
        <w:rPr>
          <w:sz w:val="20"/>
          <w:szCs w:val="20"/>
          <w:u w:val="single"/>
        </w:rPr>
      </w:pPr>
      <w:r w:rsidRPr="008F4676">
        <w:rPr>
          <w:sz w:val="20"/>
          <w:szCs w:val="20"/>
          <w:u w:val="single"/>
        </w:rPr>
        <w:t>clerk’s report</w:t>
      </w:r>
    </w:p>
    <w:p w14:paraId="6A0A06C5" w14:textId="1D022EFB" w:rsidR="00D95F9A" w:rsidRPr="00CF1999" w:rsidRDefault="00D95F9A" w:rsidP="006011AA">
      <w:pPr>
        <w:pStyle w:val="ListParagraph"/>
        <w:numPr>
          <w:ilvl w:val="1"/>
          <w:numId w:val="2"/>
        </w:numPr>
        <w:spacing w:line="240" w:lineRule="auto"/>
        <w:jc w:val="left"/>
        <w:rPr>
          <w:rFonts w:cstheme="minorHAnsi"/>
          <w:szCs w:val="24"/>
          <w:u w:val="single"/>
        </w:rPr>
      </w:pPr>
      <w:r w:rsidRPr="008F4676">
        <w:rPr>
          <w:rFonts w:cstheme="minorHAnsi"/>
          <w:szCs w:val="24"/>
        </w:rPr>
        <w:t>Annual leave: 11</w:t>
      </w:r>
      <w:r w:rsidRPr="008F4676">
        <w:rPr>
          <w:rFonts w:cstheme="minorHAnsi"/>
          <w:szCs w:val="24"/>
          <w:vertAlign w:val="superscript"/>
        </w:rPr>
        <w:t>th</w:t>
      </w:r>
      <w:r w:rsidRPr="008F4676">
        <w:rPr>
          <w:rFonts w:cstheme="minorHAnsi"/>
          <w:szCs w:val="24"/>
        </w:rPr>
        <w:t>-19</w:t>
      </w:r>
      <w:r w:rsidRPr="008F4676">
        <w:rPr>
          <w:rFonts w:cstheme="minorHAnsi"/>
          <w:szCs w:val="24"/>
          <w:vertAlign w:val="superscript"/>
        </w:rPr>
        <w:t>th</w:t>
      </w:r>
      <w:r w:rsidRPr="008F4676">
        <w:rPr>
          <w:rFonts w:cstheme="minorHAnsi"/>
          <w:szCs w:val="24"/>
        </w:rPr>
        <w:t xml:space="preserve"> June; </w:t>
      </w:r>
      <w:r w:rsidR="005810C4">
        <w:rPr>
          <w:rFonts w:cstheme="minorHAnsi"/>
          <w:szCs w:val="24"/>
        </w:rPr>
        <w:t>13</w:t>
      </w:r>
      <w:r w:rsidR="005810C4" w:rsidRPr="005810C4">
        <w:rPr>
          <w:rFonts w:cstheme="minorHAnsi"/>
          <w:szCs w:val="24"/>
          <w:vertAlign w:val="superscript"/>
        </w:rPr>
        <w:t>th</w:t>
      </w:r>
      <w:r w:rsidR="005810C4">
        <w:rPr>
          <w:rFonts w:cstheme="minorHAnsi"/>
          <w:szCs w:val="24"/>
        </w:rPr>
        <w:t xml:space="preserve"> August</w:t>
      </w:r>
      <w:r w:rsidR="005E1541">
        <w:rPr>
          <w:rFonts w:cstheme="minorHAnsi"/>
          <w:szCs w:val="24"/>
        </w:rPr>
        <w:t xml:space="preserve">; </w:t>
      </w:r>
      <w:r w:rsidRPr="008F4676">
        <w:rPr>
          <w:rFonts w:cstheme="minorHAnsi"/>
          <w:szCs w:val="24"/>
        </w:rPr>
        <w:t>3</w:t>
      </w:r>
      <w:r w:rsidRPr="008F4676">
        <w:rPr>
          <w:rFonts w:cstheme="minorHAnsi"/>
          <w:szCs w:val="24"/>
          <w:vertAlign w:val="superscript"/>
        </w:rPr>
        <w:t>rd</w:t>
      </w:r>
      <w:r w:rsidRPr="008F4676">
        <w:rPr>
          <w:rFonts w:cstheme="minorHAnsi"/>
          <w:szCs w:val="24"/>
        </w:rPr>
        <w:t>-14</w:t>
      </w:r>
      <w:r w:rsidRPr="008F4676">
        <w:rPr>
          <w:rFonts w:cstheme="minorHAnsi"/>
          <w:szCs w:val="24"/>
          <w:vertAlign w:val="superscript"/>
        </w:rPr>
        <w:t>th</w:t>
      </w:r>
      <w:r w:rsidRPr="008F4676">
        <w:rPr>
          <w:rFonts w:cstheme="minorHAnsi"/>
          <w:szCs w:val="24"/>
        </w:rPr>
        <w:t xml:space="preserve"> September; 29</w:t>
      </w:r>
      <w:r w:rsidRPr="008F4676">
        <w:rPr>
          <w:rFonts w:cstheme="minorHAnsi"/>
          <w:szCs w:val="24"/>
          <w:vertAlign w:val="superscript"/>
        </w:rPr>
        <w:t>th</w:t>
      </w:r>
      <w:r w:rsidRPr="008F4676">
        <w:rPr>
          <w:rFonts w:cstheme="minorHAnsi"/>
          <w:szCs w:val="24"/>
        </w:rPr>
        <w:t>-31</w:t>
      </w:r>
      <w:r w:rsidRPr="008F4676">
        <w:rPr>
          <w:rFonts w:cstheme="minorHAnsi"/>
          <w:szCs w:val="24"/>
          <w:vertAlign w:val="superscript"/>
        </w:rPr>
        <w:t>st</w:t>
      </w:r>
      <w:r w:rsidRPr="008F4676">
        <w:rPr>
          <w:rFonts w:cstheme="minorHAnsi"/>
          <w:szCs w:val="24"/>
        </w:rPr>
        <w:t xml:space="preserve"> December </w:t>
      </w:r>
    </w:p>
    <w:p w14:paraId="46F9A42E" w14:textId="6A3B916C" w:rsidR="00CF1999" w:rsidRPr="00892F36" w:rsidRDefault="00CF1999" w:rsidP="00CF1999">
      <w:pPr>
        <w:pStyle w:val="ListParagraph"/>
        <w:numPr>
          <w:ilvl w:val="1"/>
          <w:numId w:val="2"/>
        </w:numPr>
        <w:jc w:val="left"/>
        <w:rPr>
          <w:rFonts w:cstheme="minorHAnsi"/>
          <w:szCs w:val="24"/>
          <w:u w:val="single"/>
        </w:rPr>
      </w:pPr>
      <w:r>
        <w:rPr>
          <w:rFonts w:cstheme="minorHAnsi"/>
          <w:szCs w:val="24"/>
        </w:rPr>
        <w:t xml:space="preserve">Burial ground checks completed by Clerk and Councillor Hurren </w:t>
      </w:r>
      <w:r w:rsidR="00A93CB0">
        <w:rPr>
          <w:rFonts w:cstheme="minorHAnsi"/>
          <w:szCs w:val="24"/>
        </w:rPr>
        <w:t xml:space="preserve">on the </w:t>
      </w:r>
      <w:r w:rsidR="00B44158">
        <w:rPr>
          <w:rFonts w:cstheme="minorHAnsi"/>
          <w:szCs w:val="24"/>
        </w:rPr>
        <w:t>2</w:t>
      </w:r>
      <w:r w:rsidR="00B44158" w:rsidRPr="00C446D5">
        <w:rPr>
          <w:rFonts w:cstheme="minorHAnsi"/>
          <w:szCs w:val="24"/>
          <w:vertAlign w:val="superscript"/>
        </w:rPr>
        <w:t>nd of</w:t>
      </w:r>
      <w:r>
        <w:rPr>
          <w:rFonts w:cstheme="minorHAnsi"/>
          <w:szCs w:val="24"/>
        </w:rPr>
        <w:t xml:space="preserve"> April, report to be documented</w:t>
      </w:r>
      <w:r w:rsidR="00062E56">
        <w:rPr>
          <w:rFonts w:cstheme="minorHAnsi"/>
          <w:szCs w:val="24"/>
        </w:rPr>
        <w:t xml:space="preserve"> and brought back to the Council</w:t>
      </w:r>
      <w:r>
        <w:rPr>
          <w:rFonts w:cstheme="minorHAnsi"/>
          <w:szCs w:val="24"/>
        </w:rPr>
        <w:t>.</w:t>
      </w:r>
    </w:p>
    <w:p w14:paraId="721C626F" w14:textId="406203DC" w:rsidR="00CF1999" w:rsidRPr="00C33701" w:rsidRDefault="00CF1999" w:rsidP="00CF1999">
      <w:pPr>
        <w:pStyle w:val="ListParagraph"/>
        <w:numPr>
          <w:ilvl w:val="1"/>
          <w:numId w:val="2"/>
        </w:numPr>
        <w:jc w:val="left"/>
        <w:rPr>
          <w:rFonts w:cstheme="minorHAnsi"/>
          <w:szCs w:val="24"/>
          <w:u w:val="single"/>
        </w:rPr>
      </w:pPr>
      <w:r>
        <w:rPr>
          <w:rFonts w:cstheme="minorHAnsi"/>
          <w:szCs w:val="24"/>
        </w:rPr>
        <w:t xml:space="preserve">Commercial waste contracts have come through but they have not advised what the charge will be for this year, </w:t>
      </w:r>
      <w:r w:rsidR="00062E56">
        <w:rPr>
          <w:rFonts w:cstheme="minorHAnsi"/>
          <w:szCs w:val="24"/>
        </w:rPr>
        <w:t>Clerk has</w:t>
      </w:r>
      <w:r>
        <w:rPr>
          <w:rFonts w:cstheme="minorHAnsi"/>
          <w:szCs w:val="24"/>
        </w:rPr>
        <w:t xml:space="preserve"> queried this.</w:t>
      </w:r>
    </w:p>
    <w:p w14:paraId="4E5B656A" w14:textId="086E3426" w:rsidR="00C33701" w:rsidRPr="00E97600" w:rsidRDefault="00E66AEA" w:rsidP="00CF1999">
      <w:pPr>
        <w:pStyle w:val="ListParagraph"/>
        <w:numPr>
          <w:ilvl w:val="1"/>
          <w:numId w:val="2"/>
        </w:numPr>
        <w:jc w:val="left"/>
        <w:rPr>
          <w:rFonts w:cstheme="minorHAnsi"/>
          <w:szCs w:val="24"/>
          <w:u w:val="single"/>
        </w:rPr>
      </w:pPr>
      <w:r>
        <w:rPr>
          <w:rFonts w:cstheme="minorHAnsi"/>
          <w:szCs w:val="24"/>
        </w:rPr>
        <w:t xml:space="preserve">Clerk as if </w:t>
      </w:r>
      <w:r w:rsidR="00C33701">
        <w:rPr>
          <w:rFonts w:cstheme="minorHAnsi"/>
          <w:szCs w:val="24"/>
        </w:rPr>
        <w:t>Council Action Plan</w:t>
      </w:r>
      <w:r w:rsidR="007E62E1">
        <w:rPr>
          <w:rFonts w:cstheme="minorHAnsi"/>
          <w:szCs w:val="24"/>
        </w:rPr>
        <w:t xml:space="preserve"> and Workgroup Membership</w:t>
      </w:r>
      <w:r>
        <w:rPr>
          <w:rFonts w:cstheme="minorHAnsi"/>
          <w:szCs w:val="24"/>
        </w:rPr>
        <w:t xml:space="preserve"> could now be published</w:t>
      </w:r>
      <w:r w:rsidR="0073298C">
        <w:rPr>
          <w:rFonts w:cstheme="minorHAnsi"/>
          <w:szCs w:val="24"/>
        </w:rPr>
        <w:t xml:space="preserve">?  It was agreed this should go onto the next meeting agenda for agreement. </w:t>
      </w:r>
    </w:p>
    <w:p w14:paraId="542BBAA5" w14:textId="012EBD7A" w:rsidR="004662B6" w:rsidRDefault="004662B6" w:rsidP="006011AA">
      <w:pPr>
        <w:pStyle w:val="ListParagraph"/>
        <w:numPr>
          <w:ilvl w:val="0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8F4676">
        <w:rPr>
          <w:rFonts w:cstheme="minorHAnsi"/>
          <w:u w:val="single"/>
        </w:rPr>
        <w:t>Finance</w:t>
      </w:r>
    </w:p>
    <w:p w14:paraId="30C851CD" w14:textId="2DAAD580" w:rsidR="00A0042D" w:rsidRDefault="00A0042D" w:rsidP="00A0042D">
      <w:pPr>
        <w:pStyle w:val="ListParagraph"/>
        <w:numPr>
          <w:ilvl w:val="1"/>
          <w:numId w:val="2"/>
        </w:numPr>
        <w:spacing w:line="240" w:lineRule="auto"/>
        <w:jc w:val="left"/>
        <w:rPr>
          <w:rFonts w:cstheme="minorHAnsi"/>
          <w:u w:val="single"/>
        </w:rPr>
      </w:pPr>
      <w:r>
        <w:rPr>
          <w:rFonts w:cstheme="minorHAnsi"/>
          <w:u w:val="single"/>
        </w:rPr>
        <w:t>Approval of the Accounts for the financial year ending 31</w:t>
      </w:r>
      <w:r w:rsidRPr="00A0042D">
        <w:rPr>
          <w:rFonts w:cstheme="minorHAnsi"/>
          <w:u w:val="single"/>
          <w:vertAlign w:val="superscript"/>
        </w:rPr>
        <w:t>st</w:t>
      </w:r>
      <w:r>
        <w:rPr>
          <w:rFonts w:cstheme="minorHAnsi"/>
          <w:u w:val="single"/>
        </w:rPr>
        <w:t xml:space="preserve"> March 2026</w:t>
      </w:r>
    </w:p>
    <w:p w14:paraId="199A3F73" w14:textId="1C93694C" w:rsidR="00A0042D" w:rsidRDefault="00A0042D" w:rsidP="00A0042D">
      <w:pPr>
        <w:spacing w:line="240" w:lineRule="auto"/>
        <w:ind w:left="1080"/>
        <w:jc w:val="left"/>
        <w:rPr>
          <w:rFonts w:cstheme="minorHAnsi"/>
          <w:b/>
          <w:bCs/>
        </w:rPr>
      </w:pPr>
      <w:r w:rsidRPr="00A0042D">
        <w:rPr>
          <w:rFonts w:cstheme="minorHAnsi"/>
          <w:b/>
          <w:bCs/>
        </w:rPr>
        <w:t>Resolved, all Councillors agreed the accounts</w:t>
      </w:r>
      <w:r>
        <w:rPr>
          <w:rFonts w:cstheme="minorHAnsi"/>
          <w:b/>
          <w:bCs/>
        </w:rPr>
        <w:t xml:space="preserve"> and the Chairman signed them.  The Clerk had already certified and signed them before the meeting.</w:t>
      </w:r>
    </w:p>
    <w:p w14:paraId="3CCF9272" w14:textId="194C541E" w:rsidR="00A0042D" w:rsidRDefault="00A0042D" w:rsidP="00A0042D">
      <w:pPr>
        <w:pStyle w:val="ListParagraph"/>
        <w:numPr>
          <w:ilvl w:val="1"/>
          <w:numId w:val="2"/>
        </w:numPr>
        <w:spacing w:line="240" w:lineRule="auto"/>
        <w:jc w:val="left"/>
        <w:rPr>
          <w:rFonts w:cstheme="minorHAnsi"/>
          <w:u w:val="single"/>
        </w:rPr>
      </w:pPr>
      <w:r>
        <w:rPr>
          <w:rFonts w:cstheme="minorHAnsi"/>
          <w:u w:val="single"/>
        </w:rPr>
        <w:t>Approval of Continuing with Standing Orders and Direct Debit Payments</w:t>
      </w:r>
    </w:p>
    <w:p w14:paraId="60FA6F92" w14:textId="4C3D9FF9" w:rsidR="00A0042D" w:rsidRPr="00A0042D" w:rsidRDefault="00A0042D" w:rsidP="00A0042D">
      <w:pPr>
        <w:spacing w:line="240" w:lineRule="auto"/>
        <w:ind w:left="1080"/>
        <w:jc w:val="left"/>
        <w:rPr>
          <w:rFonts w:cstheme="minorHAnsi"/>
          <w:b/>
          <w:bCs/>
        </w:rPr>
      </w:pPr>
      <w:r w:rsidRPr="00A0042D">
        <w:rPr>
          <w:rFonts w:cstheme="minorHAnsi"/>
          <w:b/>
          <w:bCs/>
        </w:rPr>
        <w:t xml:space="preserve">Resolved, all Councillors agreed to continue.  </w:t>
      </w:r>
      <w:r w:rsidRPr="00A0042D">
        <w:rPr>
          <w:rFonts w:cstheme="minorHAnsi"/>
        </w:rPr>
        <w:t>See appendix for details.</w:t>
      </w:r>
    </w:p>
    <w:p w14:paraId="763E73E6" w14:textId="77777777" w:rsidR="00D9617B" w:rsidRDefault="00D9617B">
      <w:pPr>
        <w:rPr>
          <w:rFonts w:cstheme="minorHAnsi"/>
          <w:szCs w:val="24"/>
          <w:u w:val="single"/>
        </w:rPr>
      </w:pPr>
      <w:r>
        <w:rPr>
          <w:rFonts w:cstheme="minorHAnsi"/>
          <w:szCs w:val="24"/>
          <w:u w:val="single"/>
        </w:rPr>
        <w:br w:type="page"/>
      </w:r>
    </w:p>
    <w:p w14:paraId="124F0778" w14:textId="7C48219D" w:rsidR="00FA3936" w:rsidRDefault="00630E6C" w:rsidP="00630E6C">
      <w:pPr>
        <w:pStyle w:val="ListParagraph"/>
        <w:numPr>
          <w:ilvl w:val="1"/>
          <w:numId w:val="2"/>
        </w:numPr>
        <w:jc w:val="left"/>
        <w:rPr>
          <w:rFonts w:cstheme="minorHAnsi"/>
          <w:szCs w:val="24"/>
          <w:u w:val="single"/>
        </w:rPr>
      </w:pPr>
      <w:r w:rsidRPr="008C5091">
        <w:rPr>
          <w:rFonts w:cstheme="minorHAnsi"/>
          <w:szCs w:val="24"/>
          <w:u w:val="single"/>
        </w:rPr>
        <w:lastRenderedPageBreak/>
        <w:t>Incoming</w:t>
      </w:r>
    </w:p>
    <w:p w14:paraId="3F2F70CB" w14:textId="6BF7B3AA" w:rsidR="00630E6C" w:rsidRPr="008C5091" w:rsidRDefault="00630E6C" w:rsidP="00FA3936">
      <w:pPr>
        <w:pStyle w:val="ListParagraph"/>
        <w:numPr>
          <w:ilvl w:val="2"/>
          <w:numId w:val="2"/>
        </w:numPr>
        <w:jc w:val="left"/>
        <w:rPr>
          <w:rFonts w:cstheme="minorHAnsi"/>
          <w:szCs w:val="24"/>
          <w:u w:val="single"/>
        </w:rPr>
      </w:pPr>
      <w:r w:rsidRPr="008C5091">
        <w:rPr>
          <w:rFonts w:cstheme="minorHAnsi"/>
          <w:szCs w:val="24"/>
          <w:u w:val="single"/>
        </w:rPr>
        <w:t>March 2026:</w:t>
      </w:r>
    </w:p>
    <w:p w14:paraId="60AA085D" w14:textId="3F37A979" w:rsidR="00997452" w:rsidRDefault="00997452" w:rsidP="00FA3936">
      <w:pPr>
        <w:pStyle w:val="ListParagraph"/>
        <w:numPr>
          <w:ilvl w:val="3"/>
          <w:numId w:val="2"/>
        </w:numPr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>Current Account</w:t>
      </w:r>
    </w:p>
    <w:p w14:paraId="1A06F7D6" w14:textId="358C4118" w:rsidR="00630E6C" w:rsidRDefault="00630E6C" w:rsidP="00997452">
      <w:pPr>
        <w:pStyle w:val="ListParagraph"/>
        <w:numPr>
          <w:ilvl w:val="4"/>
          <w:numId w:val="2"/>
        </w:numPr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>16/03/2025 Allotment rent £45.00</w:t>
      </w:r>
    </w:p>
    <w:p w14:paraId="185E8949" w14:textId="79F420C3" w:rsidR="00630E6C" w:rsidRDefault="00630E6C" w:rsidP="00FA3936">
      <w:pPr>
        <w:pStyle w:val="ListParagraph"/>
        <w:numPr>
          <w:ilvl w:val="4"/>
          <w:numId w:val="2"/>
        </w:numPr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>16/03/2026 plot and interment from A Person £500.00</w:t>
      </w:r>
    </w:p>
    <w:p w14:paraId="1684F6A6" w14:textId="776C71B7" w:rsidR="00997452" w:rsidRDefault="00151ED1" w:rsidP="00FA3936">
      <w:pPr>
        <w:pStyle w:val="ListParagraph"/>
        <w:numPr>
          <w:ilvl w:val="3"/>
          <w:numId w:val="2"/>
        </w:numPr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>Earmarked Reserves Account</w:t>
      </w:r>
    </w:p>
    <w:p w14:paraId="7DC5865D" w14:textId="77777777" w:rsidR="00630E6C" w:rsidRDefault="00630E6C" w:rsidP="00FA3936">
      <w:pPr>
        <w:pStyle w:val="ListParagraph"/>
        <w:numPr>
          <w:ilvl w:val="4"/>
          <w:numId w:val="2"/>
        </w:numPr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>31/03/2026 interest £13.86 into Earmarked reserves account</w:t>
      </w:r>
    </w:p>
    <w:p w14:paraId="1DC09D9E" w14:textId="32915549" w:rsidR="00630E6C" w:rsidRPr="008C5091" w:rsidRDefault="00630E6C" w:rsidP="00FA3936">
      <w:pPr>
        <w:pStyle w:val="ListParagraph"/>
        <w:numPr>
          <w:ilvl w:val="2"/>
          <w:numId w:val="2"/>
        </w:numPr>
        <w:jc w:val="left"/>
        <w:rPr>
          <w:rFonts w:cstheme="minorHAnsi"/>
          <w:szCs w:val="24"/>
          <w:u w:val="single"/>
        </w:rPr>
      </w:pPr>
      <w:r w:rsidRPr="008C5091">
        <w:rPr>
          <w:rFonts w:cstheme="minorHAnsi"/>
          <w:szCs w:val="24"/>
          <w:u w:val="single"/>
        </w:rPr>
        <w:t>April 2026</w:t>
      </w:r>
    </w:p>
    <w:p w14:paraId="57A4B4C1" w14:textId="77777777" w:rsidR="00151ED1" w:rsidRDefault="00151ED1" w:rsidP="00FA3936">
      <w:pPr>
        <w:pStyle w:val="ListParagraph"/>
        <w:numPr>
          <w:ilvl w:val="3"/>
          <w:numId w:val="2"/>
        </w:numPr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>Current Account</w:t>
      </w:r>
    </w:p>
    <w:p w14:paraId="016B6562" w14:textId="64B74719" w:rsidR="00630E6C" w:rsidRDefault="00630E6C" w:rsidP="00FA3936">
      <w:pPr>
        <w:pStyle w:val="ListParagraph"/>
        <w:numPr>
          <w:ilvl w:val="4"/>
          <w:numId w:val="2"/>
        </w:numPr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01/04/2026 memorial A W Lymn £250.00 </w:t>
      </w:r>
    </w:p>
    <w:p w14:paraId="101D0FCF" w14:textId="7F69B9CA" w:rsidR="00630E6C" w:rsidRDefault="00630E6C" w:rsidP="00FA3936">
      <w:pPr>
        <w:pStyle w:val="ListParagraph"/>
        <w:numPr>
          <w:ilvl w:val="4"/>
          <w:numId w:val="2"/>
        </w:numPr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>02/04/2026 1</w:t>
      </w:r>
      <w:r w:rsidRPr="0013521D">
        <w:rPr>
          <w:rFonts w:cstheme="minorHAnsi"/>
          <w:szCs w:val="24"/>
          <w:vertAlign w:val="superscript"/>
        </w:rPr>
        <w:t>st</w:t>
      </w:r>
      <w:r>
        <w:rPr>
          <w:rFonts w:cstheme="minorHAnsi"/>
          <w:szCs w:val="24"/>
        </w:rPr>
        <w:t xml:space="preserve"> precept payment from SDDC £40,000.00</w:t>
      </w:r>
    </w:p>
    <w:p w14:paraId="067C898D" w14:textId="35231958" w:rsidR="00151ED1" w:rsidRDefault="00D67C43" w:rsidP="00FA3936">
      <w:pPr>
        <w:pStyle w:val="ListParagraph"/>
        <w:numPr>
          <w:ilvl w:val="3"/>
          <w:numId w:val="2"/>
        </w:numPr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>Public Sector Deposit Fund</w:t>
      </w:r>
    </w:p>
    <w:p w14:paraId="45F43C4F" w14:textId="12A55751" w:rsidR="00630E6C" w:rsidRDefault="00630E6C" w:rsidP="00FA3936">
      <w:pPr>
        <w:pStyle w:val="ListParagraph"/>
        <w:numPr>
          <w:ilvl w:val="4"/>
          <w:numId w:val="2"/>
        </w:numPr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02/04/2026 reinvestment £135.12 </w:t>
      </w:r>
    </w:p>
    <w:p w14:paraId="51A4ED46" w14:textId="77777777" w:rsidR="00630E6C" w:rsidRDefault="00630E6C" w:rsidP="00D67C43">
      <w:pPr>
        <w:pStyle w:val="ListParagraph"/>
        <w:spacing w:line="240" w:lineRule="auto"/>
        <w:ind w:left="1440"/>
        <w:jc w:val="left"/>
        <w:rPr>
          <w:rFonts w:cstheme="minorHAnsi"/>
          <w:u w:val="single"/>
        </w:rPr>
      </w:pPr>
    </w:p>
    <w:p w14:paraId="542BBAAD" w14:textId="08E19885" w:rsidR="004662B6" w:rsidRPr="00C12504" w:rsidRDefault="004662B6" w:rsidP="00C12504">
      <w:pPr>
        <w:pStyle w:val="ListParagraph"/>
        <w:numPr>
          <w:ilvl w:val="1"/>
          <w:numId w:val="2"/>
        </w:numPr>
        <w:jc w:val="left"/>
        <w:rPr>
          <w:rFonts w:cstheme="minorHAnsi"/>
          <w:szCs w:val="24"/>
          <w:u w:val="single"/>
        </w:rPr>
      </w:pPr>
      <w:r w:rsidRPr="00C12504">
        <w:rPr>
          <w:rFonts w:cstheme="minorHAnsi"/>
          <w:szCs w:val="24"/>
          <w:u w:val="single"/>
        </w:rPr>
        <w:t>Payments Already Made and For Approval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53"/>
        <w:gridCol w:w="975"/>
        <w:gridCol w:w="2550"/>
        <w:gridCol w:w="1419"/>
        <w:gridCol w:w="708"/>
        <w:gridCol w:w="1132"/>
        <w:gridCol w:w="1629"/>
        <w:gridCol w:w="900"/>
      </w:tblGrid>
      <w:tr w:rsidR="008C5091" w:rsidRPr="00DC6221" w14:paraId="10D96B96" w14:textId="77777777" w:rsidTr="008C5091">
        <w:trPr>
          <w:trHeight w:val="255"/>
        </w:trPr>
        <w:tc>
          <w:tcPr>
            <w:tcW w:w="101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7B3682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DC6221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  <w:t>Current Account</w:t>
            </w: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E6EE91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5B2C9B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CB20C8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B576C3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9A1C6F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41C96E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8C5091" w:rsidRPr="00DC6221" w14:paraId="4DF1A6F5" w14:textId="77777777" w:rsidTr="008C5091">
        <w:trPr>
          <w:trHeight w:val="255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011F2E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15D857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195706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2C6B95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27E3E9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5F1EA3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272783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238D53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DC6221" w:rsidRPr="00DC6221" w14:paraId="64B864B1" w14:textId="77777777" w:rsidTr="008C5091">
        <w:trPr>
          <w:trHeight w:val="255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EDDF2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Date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557B1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Payment method/cheque number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205C9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Description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49364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Name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70C9D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Vat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BC01A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5497D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Details for banking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1020B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Transaction Number</w:t>
            </w:r>
          </w:p>
        </w:tc>
      </w:tr>
      <w:tr w:rsidR="00DC6221" w:rsidRPr="00DC6221" w14:paraId="37066456" w14:textId="77777777" w:rsidTr="008C5091">
        <w:trPr>
          <w:trHeight w:val="255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BCE85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11/03/2026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E6D3B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Card payment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12AA7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Ribbon for opening ceremony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E27AE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Amazon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4FDF9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£1.08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02968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£6.49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12D22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Paid in March 2026, noted in April 2026 minutes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D4D96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230 in 2025 26</w:t>
            </w:r>
          </w:p>
        </w:tc>
      </w:tr>
      <w:tr w:rsidR="00DC6221" w:rsidRPr="00DC6221" w14:paraId="17606483" w14:textId="77777777" w:rsidTr="008C5091">
        <w:trPr>
          <w:trHeight w:val="255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40000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11/03/2026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0C1C9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Card payment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7284A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Folder index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18AC7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Amazon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5E3B5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£1.90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D9AC7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£11.39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7A03C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Paid in March 2026, noted in April 2026 minutes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ACC67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231 in 2025 26</w:t>
            </w:r>
          </w:p>
        </w:tc>
      </w:tr>
      <w:tr w:rsidR="00DC6221" w:rsidRPr="00DC6221" w14:paraId="6B0EF925" w14:textId="77777777" w:rsidTr="008C5091">
        <w:trPr>
          <w:trHeight w:val="255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CA7F1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11/03/2026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3A4C9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Card payment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5A3DE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Lever arch folders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C1DE4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Amazon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38E0C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£1.75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D0A26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£10.49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B1897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Paid in March 2026, noted in April 2026 minutes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B28F4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232 in 2025 26</w:t>
            </w:r>
          </w:p>
        </w:tc>
      </w:tr>
      <w:tr w:rsidR="00DC6221" w:rsidRPr="00DC6221" w14:paraId="416685F8" w14:textId="77777777" w:rsidTr="008C5091">
        <w:trPr>
          <w:trHeight w:val="255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8FED9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23/03/2026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58ECC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Card payment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3D1EB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April 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90BD8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Bluehost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857C1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£0.89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B4B60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£5.35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76790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Paid in March 2026, noted in April 2026 minutes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CAFF2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233 in 2025 26</w:t>
            </w:r>
          </w:p>
        </w:tc>
      </w:tr>
      <w:tr w:rsidR="00DC6221" w:rsidRPr="00DC6221" w14:paraId="198BFB3D" w14:textId="77777777" w:rsidTr="008C5091">
        <w:trPr>
          <w:trHeight w:val="51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E57A2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26/03/2026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4A1D7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Bank transfer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19397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Defibrillator annual cover at Milton phone box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7E392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The Community Heartbeat Trust (Solutions) Ltd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21819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£27.00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382E7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£162.00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1894C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Paid in March 2026, noted in April 2026 minutes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CF6FC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234 in 2025 26</w:t>
            </w:r>
          </w:p>
        </w:tc>
      </w:tr>
      <w:tr w:rsidR="003D3264" w:rsidRPr="00DC6221" w14:paraId="356D36C4" w14:textId="77777777" w:rsidTr="008C5091">
        <w:trPr>
          <w:trHeight w:val="51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AFD3C2" w14:textId="3A57D190" w:rsidR="003D3264" w:rsidRPr="00DC6221" w:rsidRDefault="003D3264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09/03/2026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6264" w14:textId="75F46F9D" w:rsidR="003D3264" w:rsidRPr="00DC6221" w:rsidRDefault="003D3264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Bank transfer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A508C" w14:textId="32E8719E" w:rsidR="003D3264" w:rsidRPr="00DC6221" w:rsidRDefault="003D3264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Unmetered electricity 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0E9DF" w14:textId="22916992" w:rsidR="003D3264" w:rsidRPr="00DC6221" w:rsidRDefault="003D3264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SSE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8CFC6" w14:textId="51836E41" w:rsidR="003D3264" w:rsidRPr="00DC6221" w:rsidRDefault="004B1A17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£2.11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7CEE0" w14:textId="6BD6113B" w:rsidR="003D3264" w:rsidRPr="00DC6221" w:rsidRDefault="004B1A17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£44.40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882917" w14:textId="13EF5AEE" w:rsidR="003D3264" w:rsidRPr="00DC6221" w:rsidRDefault="004B1A17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Paid in March 2026, noted in April 2026 minutes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D164C" w14:textId="61F9821B" w:rsidR="003D3264" w:rsidRPr="00DC6221" w:rsidRDefault="00C1549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217 in 2025 26</w:t>
            </w:r>
          </w:p>
        </w:tc>
      </w:tr>
      <w:tr w:rsidR="00DC6221" w:rsidRPr="00DC6221" w14:paraId="540B512F" w14:textId="77777777" w:rsidTr="008C5091">
        <w:trPr>
          <w:trHeight w:val="255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216E6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13/04/2026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530D2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Bank transfer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EDC22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Clerk Salary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FB0C9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Clerk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DDDD9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49B9B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£1,085.86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277FB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Information only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1969A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</w:t>
            </w:r>
          </w:p>
        </w:tc>
      </w:tr>
      <w:tr w:rsidR="00DC6221" w:rsidRPr="00DC6221" w14:paraId="5BD494D4" w14:textId="77777777" w:rsidTr="008C5091">
        <w:trPr>
          <w:trHeight w:val="255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65D9A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13/04/2026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1BB82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Bank transfer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3268C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Clerk pension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A84CD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DCC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5924C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A680B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£308.31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64058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Information only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F3B58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</w:t>
            </w:r>
          </w:p>
        </w:tc>
      </w:tr>
      <w:tr w:rsidR="00DC6221" w:rsidRPr="00DC6221" w14:paraId="0B36D95B" w14:textId="77777777" w:rsidTr="008C5091">
        <w:trPr>
          <w:trHeight w:val="255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E7E95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13/04/2026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ACD62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Standing Order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5E55F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Office rent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D2CE7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Repton Village Hall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06704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D0123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£25.00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158C9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Information only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7CBEB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</w:t>
            </w:r>
          </w:p>
        </w:tc>
      </w:tr>
      <w:tr w:rsidR="00DC6221" w:rsidRPr="00DC6221" w14:paraId="6B13810A" w14:textId="77777777" w:rsidTr="008C5091">
        <w:trPr>
          <w:trHeight w:val="255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D2983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13/04/2026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E5BF0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Direct Debit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9B565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Mobile phone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0A7CD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Tesco Mobile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24195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AD05D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£14.99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85474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Information only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CC9B8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</w:t>
            </w:r>
          </w:p>
        </w:tc>
      </w:tr>
      <w:tr w:rsidR="00DC6221" w:rsidRPr="00DC6221" w14:paraId="0F3A9367" w14:textId="77777777" w:rsidTr="008C5091">
        <w:trPr>
          <w:trHeight w:val="255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A5DBB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13/04/2026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ACDF0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Card payment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B4575" w14:textId="5778B4EA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Electricity supply to </w:t>
            </w:r>
            <w:r w:rsidR="00B44158"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streetlight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4681B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SSE Energy Solutions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A9C09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£2.34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1095F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£49.16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13DFA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Information only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39010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</w:t>
            </w:r>
          </w:p>
        </w:tc>
      </w:tr>
      <w:tr w:rsidR="00DC6221" w:rsidRPr="00DC6221" w14:paraId="72802850" w14:textId="77777777" w:rsidTr="008C5091">
        <w:trPr>
          <w:trHeight w:val="765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584DF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13/04/2026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75088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Bank transfer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92C00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Playground Equipment inspection and routine maintenance April 2026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9D77D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SDDC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CB366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£10.93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B137D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£65.58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78E88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For approval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3D571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</w:t>
            </w:r>
          </w:p>
        </w:tc>
      </w:tr>
      <w:tr w:rsidR="00DC6221" w:rsidRPr="00DC6221" w14:paraId="73AC79D5" w14:textId="77777777" w:rsidTr="008C5091">
        <w:trPr>
          <w:trHeight w:val="255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78437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13/04/2026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81544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Standing Order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478AB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Youth Club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5FCFC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Repton Village Hall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7003F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173A3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£150.00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E0CB4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Information only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A4316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</w:t>
            </w:r>
          </w:p>
        </w:tc>
      </w:tr>
      <w:tr w:rsidR="00DC6221" w:rsidRPr="00DC6221" w14:paraId="79242795" w14:textId="77777777" w:rsidTr="008C5091">
        <w:trPr>
          <w:trHeight w:val="255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ACE39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13/04/2026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645A3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Bank transfer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A4B64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Paye and NI month 12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B189D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HMRC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C1E58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4F19C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£135.23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5A6C4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Information only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B96C8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</w:t>
            </w:r>
          </w:p>
        </w:tc>
      </w:tr>
      <w:tr w:rsidR="00DC6221" w:rsidRPr="00DC6221" w14:paraId="00A4AF46" w14:textId="77777777" w:rsidTr="008C5091">
        <w:trPr>
          <w:trHeight w:val="51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F706B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13/04/2026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8AB4A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Credit used 5.65, will show on bank statement as £99.54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FF772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Broomhills electricity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4A7C8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British Gas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5758E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£5.27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B9085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£105.19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4002F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Information only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7B196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</w:t>
            </w:r>
          </w:p>
        </w:tc>
      </w:tr>
      <w:tr w:rsidR="00DC6221" w:rsidRPr="00DC6221" w14:paraId="4F28E11C" w14:textId="77777777" w:rsidTr="008C5091">
        <w:trPr>
          <w:trHeight w:val="255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4B392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13/04/2026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9C927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Card Payment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68554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April payment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5CF25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Bluehost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879F0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AA835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£0.00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3BFAF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Information only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D92E2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</w:t>
            </w:r>
          </w:p>
        </w:tc>
      </w:tr>
      <w:tr w:rsidR="008C5091" w:rsidRPr="00DC6221" w14:paraId="3B882547" w14:textId="77777777" w:rsidTr="008C5091">
        <w:trPr>
          <w:trHeight w:val="255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0D66C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13/04/2026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ED29D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Bank transfer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2A1BC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Subscription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374D3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DALC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5A017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B593D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£859.90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B4C8D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For approval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4C3CC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</w:t>
            </w:r>
          </w:p>
        </w:tc>
      </w:tr>
      <w:tr w:rsidR="008C5091" w:rsidRPr="00DC6221" w14:paraId="5F79116C" w14:textId="77777777" w:rsidTr="008C5091">
        <w:trPr>
          <w:trHeight w:val="255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AE929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10/04/2026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FB7F7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Direct Debit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15220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Loan repayment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875D5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PWLB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D4EE9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91517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£11,301.39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AE208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Information only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AE1C1C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</w:t>
            </w:r>
          </w:p>
        </w:tc>
      </w:tr>
      <w:tr w:rsidR="00DC6221" w:rsidRPr="00DC6221" w14:paraId="1451F117" w14:textId="77777777" w:rsidTr="008C5091">
        <w:trPr>
          <w:trHeight w:val="255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E3F5D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13/04/2026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1B88A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Bank transfer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1533D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Spades and brooms for flooding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2FB1D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Wickes (via flood warden)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86AF6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£8.68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C60FE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£52.00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1D368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For approval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7FC2C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</w:t>
            </w:r>
          </w:p>
        </w:tc>
      </w:tr>
      <w:tr w:rsidR="008C5091" w:rsidRPr="00DC6221" w14:paraId="3A37C3E2" w14:textId="77777777" w:rsidTr="008C5091">
        <w:trPr>
          <w:trHeight w:val="255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AAF50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13/04/2026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44D22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Bank transfer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FC641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Move to earmarked reserves account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5683B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Repton Parish Council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C773F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7A799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£23,000.00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547CA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For approval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FD47F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</w:t>
            </w:r>
          </w:p>
        </w:tc>
      </w:tr>
      <w:tr w:rsidR="00DC6221" w:rsidRPr="00DC6221" w14:paraId="73E9FCAB" w14:textId="77777777" w:rsidTr="008C5091">
        <w:trPr>
          <w:trHeight w:val="255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29457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13/04/2026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18760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Bank transfer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34971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Move to general reserves account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5262D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Repton Parish Council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67A0A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4CED7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£8,000.00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FD596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For approval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1C046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</w:t>
            </w:r>
          </w:p>
        </w:tc>
      </w:tr>
      <w:tr w:rsidR="00DC6221" w:rsidRPr="00DC6221" w14:paraId="58F83678" w14:textId="77777777" w:rsidTr="008C5091">
        <w:trPr>
          <w:trHeight w:val="255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F11A5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15/04/2026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4EBF0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Direct Debit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C3FE9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Broomhills water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CB2E0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Source For Business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6FE0F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D789E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£109.98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8FFEC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Information only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EAEE4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</w:t>
            </w:r>
          </w:p>
        </w:tc>
      </w:tr>
      <w:tr w:rsidR="008C5091" w:rsidRPr="00DC6221" w14:paraId="30F33171" w14:textId="77777777" w:rsidTr="008C5091">
        <w:trPr>
          <w:trHeight w:val="255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E8B09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13/04/2026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8B241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Bank transfer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B6D96" w14:textId="1E3CFDFC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Grounds maintenance (hedge and fence repair Broomhills, one mow and one </w:t>
            </w:r>
            <w:r w:rsidR="00981233"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biannual</w:t>
            </w: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tidy burial ground)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7E4A3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Mercia Garden Care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B368D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8AA4B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£695.00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9EED1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For approval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B8D2A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</w:t>
            </w:r>
          </w:p>
        </w:tc>
      </w:tr>
      <w:tr w:rsidR="007F5CF7" w:rsidRPr="00DC6221" w14:paraId="1AAD7302" w14:textId="77777777" w:rsidTr="008C5091">
        <w:trPr>
          <w:trHeight w:val="255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B650C" w14:textId="5F17EC47" w:rsidR="007F5CF7" w:rsidRPr="00DC6221" w:rsidRDefault="007F5CF7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13/04/2026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05374" w14:textId="45870A5B" w:rsidR="007F5CF7" w:rsidRPr="00DC6221" w:rsidRDefault="007F5CF7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Bank transfer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E57AA" w14:textId="2FBCF144" w:rsidR="007F5CF7" w:rsidRPr="00DC6221" w:rsidRDefault="007F5CF7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Barrels for Repton in Bloom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5FC61" w14:textId="20615492" w:rsidR="007F5CF7" w:rsidRPr="00DC6221" w:rsidRDefault="007F5CF7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&amp; M (via a volunteer)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E01D89" w14:textId="77777777" w:rsidR="007F5CF7" w:rsidRPr="00DC6221" w:rsidRDefault="007F5CF7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9D3D4" w14:textId="5AA09B35" w:rsidR="007F5CF7" w:rsidRPr="00DC6221" w:rsidRDefault="007F5CF7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</w:t>
            </w:r>
            <w:r w:rsidR="00DA5FA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99.96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A05BA9" w14:textId="7E4A1174" w:rsidR="007F5CF7" w:rsidRPr="00DC6221" w:rsidRDefault="00DA5FAD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For approval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92E98" w14:textId="7CA35D4D" w:rsidR="007F5CF7" w:rsidRPr="00DC6221" w:rsidRDefault="00DA5FAD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19</w:t>
            </w:r>
          </w:p>
        </w:tc>
      </w:tr>
      <w:tr w:rsidR="008C5091" w:rsidRPr="00DC6221" w14:paraId="4304B390" w14:textId="77777777" w:rsidTr="008C5091">
        <w:trPr>
          <w:trHeight w:val="270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BC83D4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1A5CAA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61E150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0DA80F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15F513CE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£27.22</w:t>
            </w:r>
          </w:p>
        </w:tc>
        <w:tc>
          <w:tcPr>
            <w:tcW w:w="541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76057CD5" w14:textId="65D025C1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£4</w:t>
            </w:r>
            <w:r w:rsidR="00DA5F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6,057.55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92DDA8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4E4D9F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8C5091" w:rsidRPr="00DC6221" w14:paraId="4BF92C10" w14:textId="77777777" w:rsidTr="008C5091">
        <w:trPr>
          <w:trHeight w:val="270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697D3F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F69CE0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ECFFB1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19D343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CA8064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AC4801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5339BB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DAC661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8C5091" w:rsidRPr="00DC6221" w14:paraId="62570FF5" w14:textId="77777777" w:rsidTr="008C5091">
        <w:trPr>
          <w:trHeight w:val="255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1C3DD3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</w:pPr>
            <w:r w:rsidRPr="00DC6221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  <w:t>Recreation Ground Account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7CA397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</w:pP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9CACD2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9EF3BE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F998D0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6846C5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6FB9EC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3C8214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8C5091" w:rsidRPr="00DC6221" w14:paraId="2D5424E5" w14:textId="77777777" w:rsidTr="008C5091">
        <w:trPr>
          <w:trHeight w:val="255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0C09EA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E51CAB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898A9D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976F3E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937EEE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794F65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E7B4D9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11DCE6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DC6221" w:rsidRPr="00DC6221" w14:paraId="33091789" w14:textId="77777777" w:rsidTr="008C5091">
        <w:trPr>
          <w:trHeight w:val="255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827A8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Date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60FEE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Payment method/cheque number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DE445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Description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AF77E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Name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5811B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Vat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6A49A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57FD7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Details for banking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6110D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Transaction Number</w:t>
            </w:r>
          </w:p>
        </w:tc>
      </w:tr>
      <w:tr w:rsidR="004B1A17" w:rsidRPr="00DC6221" w14:paraId="0366006A" w14:textId="77777777" w:rsidTr="008C5091">
        <w:trPr>
          <w:trHeight w:val="255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7F5A0B" w14:textId="71EDBBBD" w:rsidR="004B1A17" w:rsidRPr="00DC6221" w:rsidRDefault="004B1A17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16/03/2026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E0A6D" w14:textId="1537992A" w:rsidR="004B1A17" w:rsidRPr="00DC6221" w:rsidRDefault="004B1A17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Bank transfer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2B471" w14:textId="0C2341FB" w:rsidR="004B1A17" w:rsidRPr="00DC6221" w:rsidRDefault="00C12504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Signs for track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11968" w14:textId="188E4A89" w:rsidR="004B1A17" w:rsidRPr="00DC6221" w:rsidRDefault="00C12504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Robert Lewis Signs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89A20" w14:textId="77777777" w:rsidR="004B1A17" w:rsidRPr="00DC6221" w:rsidRDefault="004B1A17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D9452" w14:textId="2B4243E0" w:rsidR="004B1A17" w:rsidRPr="00DC6221" w:rsidRDefault="00C12504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£702.00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FC756" w14:textId="1AA9A8A0" w:rsidR="004B1A17" w:rsidRPr="00DC6221" w:rsidRDefault="00C12504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Paid in March 2026, noted in April 2026 minutes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EF4E7" w14:textId="1067313C" w:rsidR="004B1A17" w:rsidRPr="00DC6221" w:rsidRDefault="000F0F00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 in 2025 26</w:t>
            </w:r>
          </w:p>
        </w:tc>
      </w:tr>
      <w:tr w:rsidR="008C5091" w:rsidRPr="00DC6221" w14:paraId="78D67434" w14:textId="77777777" w:rsidTr="008C5091">
        <w:trPr>
          <w:trHeight w:val="255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8A753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13/04/26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82312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Bank transfer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6568F" w14:textId="0D06444E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Cake topper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390CE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TopItYourWay</w:t>
            </w:r>
            <w:proofErr w:type="spellEnd"/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(via Councillor McArdle)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6F50B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38866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£5.99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4B659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For approval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479EE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</w:t>
            </w:r>
          </w:p>
        </w:tc>
      </w:tr>
      <w:tr w:rsidR="008C5091" w:rsidRPr="00DC6221" w14:paraId="724D081B" w14:textId="77777777" w:rsidTr="008C5091">
        <w:trPr>
          <w:trHeight w:val="255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4D970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13/04/26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682EA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Bank transfer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9340E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Disposable cups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EF040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Via Councillor McArdle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3A823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5F4DE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£8.99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FE4A7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For approval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3CC2F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</w:t>
            </w:r>
          </w:p>
        </w:tc>
      </w:tr>
      <w:tr w:rsidR="008C5091" w:rsidRPr="00DC6221" w14:paraId="00A32850" w14:textId="77777777" w:rsidTr="008C5091">
        <w:trPr>
          <w:trHeight w:val="255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CD645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13/04/26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4BC42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Bank transfer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6E361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Refreshments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DCAF1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Tesco (via Councillor McArdle)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F5D0F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1FCAB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£22.50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6D51C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For approval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A545D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</w:t>
            </w:r>
          </w:p>
        </w:tc>
      </w:tr>
      <w:tr w:rsidR="008C5091" w:rsidRPr="00DC6221" w14:paraId="5B4FF7C7" w14:textId="77777777" w:rsidTr="008C5091">
        <w:trPr>
          <w:trHeight w:val="255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E4534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13/04/26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1A1F3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Bank transfer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EC63F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Return of money to RPC current account used to cover funds until grant was received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854BF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Repton Recreation Ground Charity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818F4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1FBF7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£1,250.00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C1CD4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For approval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AD2A5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</w:t>
            </w:r>
          </w:p>
        </w:tc>
      </w:tr>
      <w:tr w:rsidR="008C5091" w:rsidRPr="00DC6221" w14:paraId="610F33C4" w14:textId="77777777" w:rsidTr="008C5091">
        <w:trPr>
          <w:trHeight w:val="270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E1869B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F59EB5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D65AA7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60646D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42F9866F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£0.00</w:t>
            </w:r>
          </w:p>
        </w:tc>
        <w:tc>
          <w:tcPr>
            <w:tcW w:w="541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79A72C2F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DC62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£1,272.50</w:t>
            </w: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56FB71" w14:textId="77777777" w:rsidR="00DC6221" w:rsidRPr="00DC6221" w:rsidRDefault="00DC6221" w:rsidP="00DC6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F8D4FA" w14:textId="77777777" w:rsidR="00DC6221" w:rsidRPr="00DC6221" w:rsidRDefault="00DC6221" w:rsidP="00DC622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</w:tbl>
    <w:p w14:paraId="542BBBA9" w14:textId="0A1A2085" w:rsidR="004662B6" w:rsidRPr="008F4676" w:rsidRDefault="004662B6" w:rsidP="006011AA">
      <w:pPr>
        <w:pStyle w:val="ListParagraph"/>
        <w:numPr>
          <w:ilvl w:val="1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8F4676">
        <w:rPr>
          <w:rFonts w:cstheme="minorHAnsi"/>
          <w:u w:val="single"/>
        </w:rPr>
        <w:t>Bank Balances</w:t>
      </w:r>
      <w:r w:rsidR="006D64E4" w:rsidRPr="008F4676">
        <w:rPr>
          <w:rFonts w:cstheme="minorHAnsi"/>
          <w:u w:val="single"/>
        </w:rPr>
        <w:t xml:space="preserve"> </w:t>
      </w:r>
      <w:r w:rsidR="00457D19" w:rsidRPr="00981233">
        <w:rPr>
          <w:rFonts w:cstheme="minorHAnsi"/>
        </w:rPr>
        <w:t>(after above transactions have been made)</w:t>
      </w:r>
    </w:p>
    <w:p w14:paraId="7940E66F" w14:textId="6548D3CE" w:rsidR="00AA5AE0" w:rsidRPr="00DE3954" w:rsidRDefault="00AA5AE0" w:rsidP="006011AA">
      <w:pPr>
        <w:pStyle w:val="ListParagraph"/>
        <w:numPr>
          <w:ilvl w:val="3"/>
          <w:numId w:val="2"/>
        </w:numPr>
        <w:spacing w:line="240" w:lineRule="auto"/>
        <w:jc w:val="left"/>
        <w:rPr>
          <w:rFonts w:ascii="Arial" w:eastAsia="Times New Roman" w:hAnsi="Arial" w:cs="Arial"/>
          <w:lang w:eastAsia="en-GB"/>
        </w:rPr>
      </w:pPr>
      <w:r w:rsidRPr="00DE3954">
        <w:rPr>
          <w:rFonts w:cstheme="minorHAnsi"/>
        </w:rPr>
        <w:t>NatWest Current Account = £</w:t>
      </w:r>
      <w:r w:rsidR="00F65EBD" w:rsidRPr="00F65EBD">
        <w:t xml:space="preserve"> </w:t>
      </w:r>
      <w:r w:rsidR="00245963" w:rsidRPr="00245963">
        <w:rPr>
          <w:rFonts w:cstheme="minorHAnsi"/>
        </w:rPr>
        <w:t>12,504.77</w:t>
      </w:r>
    </w:p>
    <w:p w14:paraId="49D524B0" w14:textId="344FDF2E" w:rsidR="00AA5AE0" w:rsidRPr="00DE3954" w:rsidRDefault="00AA5AE0" w:rsidP="006011AA">
      <w:pPr>
        <w:pStyle w:val="ListParagraph"/>
        <w:numPr>
          <w:ilvl w:val="3"/>
          <w:numId w:val="2"/>
        </w:numPr>
        <w:spacing w:line="240" w:lineRule="auto"/>
        <w:jc w:val="left"/>
        <w:rPr>
          <w:rFonts w:ascii="Arial" w:eastAsia="Times New Roman" w:hAnsi="Arial" w:cs="Arial"/>
          <w:lang w:eastAsia="en-GB"/>
        </w:rPr>
      </w:pPr>
      <w:r w:rsidRPr="00DE3954">
        <w:rPr>
          <w:rFonts w:cstheme="minorHAnsi"/>
        </w:rPr>
        <w:t>NatWest Business Reserves Account = £</w:t>
      </w:r>
      <w:r w:rsidR="0061058D" w:rsidRPr="0061058D">
        <w:t xml:space="preserve"> </w:t>
      </w:r>
      <w:r w:rsidR="0061058D" w:rsidRPr="0061058D">
        <w:rPr>
          <w:rFonts w:cstheme="minorHAnsi"/>
        </w:rPr>
        <w:t>39,447.97</w:t>
      </w:r>
      <w:r w:rsidRPr="00167E68">
        <w:t xml:space="preserve"> </w:t>
      </w:r>
    </w:p>
    <w:p w14:paraId="10ED513A" w14:textId="0B5BE6D9" w:rsidR="00AA5AE0" w:rsidRPr="00DE3954" w:rsidRDefault="00AA5AE0" w:rsidP="006011AA">
      <w:pPr>
        <w:pStyle w:val="ListParagraph"/>
        <w:numPr>
          <w:ilvl w:val="3"/>
          <w:numId w:val="2"/>
        </w:numPr>
        <w:spacing w:line="240" w:lineRule="auto"/>
        <w:jc w:val="left"/>
        <w:rPr>
          <w:rFonts w:cstheme="minorHAnsi"/>
        </w:rPr>
      </w:pPr>
      <w:r w:rsidRPr="00DE3954">
        <w:rPr>
          <w:rFonts w:cstheme="minorHAnsi"/>
        </w:rPr>
        <w:t>Public Sector Deposit Fund = £</w:t>
      </w:r>
      <w:r w:rsidRPr="00167E68">
        <w:t xml:space="preserve"> </w:t>
      </w:r>
      <w:r w:rsidR="00B85FBA" w:rsidRPr="00B85FBA">
        <w:t>50,637.34</w:t>
      </w:r>
    </w:p>
    <w:p w14:paraId="7B51D703" w14:textId="31F35F0D" w:rsidR="00AA5AE0" w:rsidRPr="004440D6" w:rsidRDefault="00AA5AE0" w:rsidP="006011AA">
      <w:pPr>
        <w:pStyle w:val="ListParagraph"/>
        <w:numPr>
          <w:ilvl w:val="3"/>
          <w:numId w:val="2"/>
        </w:numPr>
        <w:spacing w:line="240" w:lineRule="auto"/>
        <w:jc w:val="left"/>
        <w:rPr>
          <w:rFonts w:cstheme="minorHAnsi"/>
        </w:rPr>
      </w:pPr>
      <w:r w:rsidRPr="004440D6">
        <w:rPr>
          <w:rFonts w:cstheme="minorHAnsi"/>
        </w:rPr>
        <w:t>Recreation Ground Account = £</w:t>
      </w:r>
      <w:r w:rsidRPr="007F2896">
        <w:t xml:space="preserve"> </w:t>
      </w:r>
      <w:r w:rsidR="00014331" w:rsidRPr="00014331">
        <w:t>567.99</w:t>
      </w:r>
    </w:p>
    <w:p w14:paraId="542BBBAE" w14:textId="01E370FB" w:rsidR="004662B6" w:rsidRPr="008F4676" w:rsidRDefault="004662B6" w:rsidP="006011AA">
      <w:pPr>
        <w:pStyle w:val="ListParagraph"/>
        <w:numPr>
          <w:ilvl w:val="1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8F4676">
        <w:rPr>
          <w:rFonts w:cstheme="minorHAnsi"/>
          <w:u w:val="single"/>
        </w:rPr>
        <w:t>Asset Register</w:t>
      </w:r>
    </w:p>
    <w:p w14:paraId="1DF174AF" w14:textId="18D4FAE0" w:rsidR="003D3BDB" w:rsidRDefault="00C6334A" w:rsidP="006011AA">
      <w:pPr>
        <w:spacing w:line="240" w:lineRule="auto"/>
        <w:ind w:left="1080"/>
        <w:jc w:val="left"/>
        <w:rPr>
          <w:rFonts w:cstheme="minorHAnsi"/>
        </w:rPr>
      </w:pPr>
      <w:r w:rsidRPr="008F4676">
        <w:rPr>
          <w:rFonts w:cstheme="minorHAnsi"/>
        </w:rPr>
        <w:t>No updates needed</w:t>
      </w:r>
      <w:r w:rsidR="006B23CF" w:rsidRPr="008F4676">
        <w:rPr>
          <w:rFonts w:cstheme="minorHAnsi"/>
        </w:rPr>
        <w:t>.</w:t>
      </w:r>
      <w:r w:rsidR="00D23574" w:rsidRPr="008F4676">
        <w:rPr>
          <w:rFonts w:cstheme="minorHAnsi"/>
        </w:rPr>
        <w:t xml:space="preserve">  </w:t>
      </w:r>
    </w:p>
    <w:p w14:paraId="2C2BB09C" w14:textId="26239FC4" w:rsidR="00587508" w:rsidRPr="004271D3" w:rsidRDefault="004271D3" w:rsidP="006011AA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u w:val="single"/>
        </w:rPr>
      </w:pPr>
      <w:r w:rsidRPr="004271D3">
        <w:rPr>
          <w:rFonts w:cstheme="minorHAnsi"/>
          <w:u w:val="single"/>
        </w:rPr>
        <w:t>Maintenance</w:t>
      </w:r>
    </w:p>
    <w:p w14:paraId="3AE9D741" w14:textId="1487A5DD" w:rsidR="00587508" w:rsidRPr="004271D3" w:rsidRDefault="004271D3" w:rsidP="006011AA">
      <w:pPr>
        <w:pStyle w:val="ListParagraph"/>
        <w:numPr>
          <w:ilvl w:val="1"/>
          <w:numId w:val="2"/>
        </w:numPr>
        <w:spacing w:line="240" w:lineRule="auto"/>
        <w:rPr>
          <w:rFonts w:cstheme="minorHAnsi"/>
          <w:u w:val="single"/>
        </w:rPr>
      </w:pPr>
      <w:r w:rsidRPr="004271D3">
        <w:rPr>
          <w:rFonts w:cstheme="minorHAnsi"/>
          <w:u w:val="single"/>
        </w:rPr>
        <w:t>Burial Ground, Allotments And Arboreta</w:t>
      </w:r>
    </w:p>
    <w:p w14:paraId="1BE58EFB" w14:textId="1AB5EB4E" w:rsidR="00A45E61" w:rsidRPr="00CE6BBE" w:rsidRDefault="001B5B5A" w:rsidP="006011AA">
      <w:pPr>
        <w:spacing w:line="240" w:lineRule="auto"/>
        <w:ind w:left="1080"/>
        <w:rPr>
          <w:rFonts w:cstheme="minorHAnsi"/>
        </w:rPr>
      </w:pPr>
      <w:r>
        <w:rPr>
          <w:rFonts w:cstheme="minorHAnsi"/>
        </w:rPr>
        <w:t>Clerk has received a request to have a holly tree cut back as it is blocking light on the allotments.  Clerk to ask grounds maintenance contractor for a quote</w:t>
      </w:r>
      <w:r w:rsidR="00AB5448">
        <w:rPr>
          <w:rFonts w:cstheme="minorHAnsi"/>
        </w:rPr>
        <w:t xml:space="preserve">. </w:t>
      </w:r>
    </w:p>
    <w:p w14:paraId="717A1427" w14:textId="4378FF9F" w:rsidR="00587508" w:rsidRDefault="004271D3" w:rsidP="006011AA">
      <w:pPr>
        <w:pStyle w:val="ListParagraph"/>
        <w:numPr>
          <w:ilvl w:val="1"/>
          <w:numId w:val="2"/>
        </w:numPr>
        <w:spacing w:line="240" w:lineRule="auto"/>
        <w:rPr>
          <w:rFonts w:cstheme="minorHAnsi"/>
          <w:u w:val="single"/>
        </w:rPr>
      </w:pPr>
      <w:r w:rsidRPr="004271D3">
        <w:rPr>
          <w:rFonts w:cstheme="minorHAnsi"/>
          <w:u w:val="single"/>
        </w:rPr>
        <w:t>Broomhills</w:t>
      </w:r>
      <w:r w:rsidR="00C51F57">
        <w:rPr>
          <w:rFonts w:cstheme="minorHAnsi"/>
          <w:u w:val="single"/>
        </w:rPr>
        <w:t xml:space="preserve"> and Mitre Field</w:t>
      </w:r>
    </w:p>
    <w:p w14:paraId="3058E0F9" w14:textId="3473B9ED" w:rsidR="00B2407E" w:rsidRPr="0034497F" w:rsidRDefault="006A7A40" w:rsidP="00AD322E">
      <w:pPr>
        <w:spacing w:line="240" w:lineRule="auto"/>
        <w:ind w:left="1080"/>
        <w:rPr>
          <w:rFonts w:cstheme="minorHAnsi"/>
        </w:rPr>
      </w:pPr>
      <w:r>
        <w:rPr>
          <w:rFonts w:cstheme="minorHAnsi"/>
        </w:rPr>
        <w:t>Councillor Mason asked the Clerk to forma</w:t>
      </w:r>
      <w:r w:rsidR="008C5881" w:rsidRPr="008C5881">
        <w:rPr>
          <w:rFonts w:cstheme="minorHAnsi"/>
        </w:rPr>
        <w:t xml:space="preserve">lly write to </w:t>
      </w:r>
      <w:r>
        <w:rPr>
          <w:rFonts w:cstheme="minorHAnsi"/>
        </w:rPr>
        <w:t>C</w:t>
      </w:r>
      <w:r w:rsidR="008C5881" w:rsidRPr="008C5881">
        <w:rPr>
          <w:rFonts w:cstheme="minorHAnsi"/>
        </w:rPr>
        <w:t xml:space="preserve">lerk and </w:t>
      </w:r>
      <w:r>
        <w:rPr>
          <w:rFonts w:cstheme="minorHAnsi"/>
        </w:rPr>
        <w:t>K</w:t>
      </w:r>
      <w:r w:rsidR="008C5881" w:rsidRPr="008C5881">
        <w:rPr>
          <w:rFonts w:cstheme="minorHAnsi"/>
        </w:rPr>
        <w:t>ent</w:t>
      </w:r>
      <w:r>
        <w:rPr>
          <w:rFonts w:cstheme="minorHAnsi"/>
        </w:rPr>
        <w:t xml:space="preserve"> requestion </w:t>
      </w:r>
      <w:r w:rsidR="008C5881" w:rsidRPr="008C5881">
        <w:rPr>
          <w:rFonts w:cstheme="minorHAnsi"/>
        </w:rPr>
        <w:t>for cutting of the grass as this was part of the agreement.</w:t>
      </w:r>
      <w:r w:rsidR="008C5881">
        <w:rPr>
          <w:rFonts w:cstheme="minorHAnsi"/>
        </w:rPr>
        <w:t xml:space="preserve">  </w:t>
      </w:r>
      <w:r w:rsidR="00472B84">
        <w:rPr>
          <w:rFonts w:cstheme="minorHAnsi"/>
        </w:rPr>
        <w:t>For the future Clerk needs to as</w:t>
      </w:r>
      <w:r w:rsidR="005209F7">
        <w:rPr>
          <w:rFonts w:cstheme="minorHAnsi"/>
        </w:rPr>
        <w:t xml:space="preserve">k grounds maintenance contractor to quote for cutting. </w:t>
      </w:r>
    </w:p>
    <w:p w14:paraId="4E247CD1" w14:textId="77777777" w:rsidR="00472B84" w:rsidRDefault="00472B84">
      <w:pPr>
        <w:rPr>
          <w:rFonts w:cstheme="minorHAnsi"/>
          <w:u w:val="single"/>
        </w:rPr>
      </w:pPr>
      <w:r>
        <w:rPr>
          <w:rFonts w:cstheme="minorHAnsi"/>
          <w:u w:val="single"/>
        </w:rPr>
        <w:br w:type="page"/>
      </w:r>
    </w:p>
    <w:p w14:paraId="3DBB20AD" w14:textId="56B08D2B" w:rsidR="00A45E61" w:rsidRDefault="004271D3" w:rsidP="006011AA">
      <w:pPr>
        <w:pStyle w:val="ListParagraph"/>
        <w:numPr>
          <w:ilvl w:val="1"/>
          <w:numId w:val="2"/>
        </w:numPr>
        <w:spacing w:line="240" w:lineRule="auto"/>
        <w:rPr>
          <w:rFonts w:cstheme="minorHAnsi"/>
          <w:u w:val="single"/>
        </w:rPr>
      </w:pPr>
      <w:r w:rsidRPr="004271D3">
        <w:rPr>
          <w:rFonts w:cstheme="minorHAnsi"/>
          <w:u w:val="single"/>
        </w:rPr>
        <w:lastRenderedPageBreak/>
        <w:t>Maintenance Of Flood Monitor And Other Equipmen</w:t>
      </w:r>
      <w:r w:rsidR="0061107D">
        <w:rPr>
          <w:rFonts w:cstheme="minorHAnsi"/>
          <w:u w:val="single"/>
        </w:rPr>
        <w:t>t</w:t>
      </w:r>
    </w:p>
    <w:p w14:paraId="49822C44" w14:textId="31F5D052" w:rsidR="005F251E" w:rsidRPr="005F251E" w:rsidRDefault="005F251E" w:rsidP="006011AA">
      <w:pPr>
        <w:spacing w:line="240" w:lineRule="auto"/>
        <w:ind w:left="1080"/>
        <w:rPr>
          <w:rFonts w:cstheme="minorHAnsi"/>
        </w:rPr>
      </w:pPr>
      <w:r w:rsidRPr="005F251E">
        <w:rPr>
          <w:rFonts w:cstheme="minorHAnsi"/>
        </w:rPr>
        <w:t>No updates</w:t>
      </w:r>
    </w:p>
    <w:p w14:paraId="7082BB17" w14:textId="77777777" w:rsidR="005F251E" w:rsidRPr="006A4962" w:rsidRDefault="005F251E" w:rsidP="006011AA">
      <w:pPr>
        <w:pStyle w:val="ListParagraph"/>
        <w:numPr>
          <w:ilvl w:val="0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6A4962">
        <w:rPr>
          <w:rFonts w:cstheme="minorHAnsi"/>
          <w:u w:val="single"/>
        </w:rPr>
        <w:t>Reports from supporting Working Groups/Committee</w:t>
      </w:r>
    </w:p>
    <w:p w14:paraId="62505D5C" w14:textId="77777777" w:rsidR="005F251E" w:rsidRDefault="005F251E" w:rsidP="006011AA">
      <w:pPr>
        <w:pStyle w:val="ListParagraph"/>
        <w:numPr>
          <w:ilvl w:val="1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6A4962">
        <w:rPr>
          <w:rFonts w:cstheme="minorHAnsi"/>
          <w:u w:val="single"/>
        </w:rPr>
        <w:t>HR (</w:t>
      </w:r>
      <w:r>
        <w:rPr>
          <w:rFonts w:cstheme="minorHAnsi"/>
          <w:u w:val="single"/>
        </w:rPr>
        <w:t>Councillors Hurren</w:t>
      </w:r>
      <w:r w:rsidRPr="006A4962">
        <w:rPr>
          <w:rFonts w:cstheme="minorHAnsi"/>
          <w:u w:val="single"/>
        </w:rPr>
        <w:t>)</w:t>
      </w:r>
    </w:p>
    <w:p w14:paraId="54C747CA" w14:textId="473BC047" w:rsidR="005F251E" w:rsidRPr="00415121" w:rsidRDefault="00415121" w:rsidP="006011AA">
      <w:pPr>
        <w:spacing w:line="240" w:lineRule="auto"/>
        <w:ind w:left="1080"/>
        <w:jc w:val="left"/>
        <w:rPr>
          <w:rFonts w:cstheme="minorHAnsi"/>
        </w:rPr>
      </w:pPr>
      <w:r>
        <w:rPr>
          <w:rFonts w:cstheme="minorHAnsi"/>
        </w:rPr>
        <w:t xml:space="preserve">Councillor Hurren </w:t>
      </w:r>
      <w:r w:rsidR="00472B84">
        <w:rPr>
          <w:rFonts w:cstheme="minorHAnsi"/>
        </w:rPr>
        <w:t xml:space="preserve">advised there was </w:t>
      </w:r>
      <w:r w:rsidR="000A1B02">
        <w:rPr>
          <w:rFonts w:cstheme="minorHAnsi"/>
        </w:rPr>
        <w:t>a committee meeting 2</w:t>
      </w:r>
      <w:r w:rsidR="000A1B02" w:rsidRPr="000A1B02">
        <w:rPr>
          <w:rFonts w:cstheme="minorHAnsi"/>
          <w:vertAlign w:val="superscript"/>
        </w:rPr>
        <w:t>nd</w:t>
      </w:r>
      <w:r w:rsidR="000A1B02">
        <w:rPr>
          <w:rFonts w:cstheme="minorHAnsi"/>
        </w:rPr>
        <w:t xml:space="preserve"> April, minutes are out in draft and will be circulated to the </w:t>
      </w:r>
      <w:r w:rsidR="00472B84">
        <w:rPr>
          <w:rFonts w:cstheme="minorHAnsi"/>
        </w:rPr>
        <w:t>C</w:t>
      </w:r>
      <w:r w:rsidR="000A1B02">
        <w:rPr>
          <w:rFonts w:cstheme="minorHAnsi"/>
        </w:rPr>
        <w:t>ouncil, apart from confidential.  Next meeting in May to follow up on actions.</w:t>
      </w:r>
    </w:p>
    <w:p w14:paraId="401A83F0" w14:textId="77777777" w:rsidR="005F251E" w:rsidRPr="006A4962" w:rsidRDefault="005F251E" w:rsidP="006011AA">
      <w:pPr>
        <w:pStyle w:val="ListParagraph"/>
        <w:numPr>
          <w:ilvl w:val="1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6A4962">
        <w:rPr>
          <w:rFonts w:cstheme="minorHAnsi"/>
          <w:u w:val="single"/>
        </w:rPr>
        <w:t>IT (C</w:t>
      </w:r>
      <w:r>
        <w:rPr>
          <w:rFonts w:cstheme="minorHAnsi"/>
          <w:u w:val="single"/>
        </w:rPr>
        <w:t>lerk</w:t>
      </w:r>
      <w:r w:rsidRPr="006A4962">
        <w:rPr>
          <w:rFonts w:cstheme="minorHAnsi"/>
          <w:u w:val="single"/>
        </w:rPr>
        <w:t>)</w:t>
      </w:r>
    </w:p>
    <w:p w14:paraId="1D87F3D2" w14:textId="74CF4B93" w:rsidR="00116616" w:rsidRPr="00116616" w:rsidRDefault="00116616" w:rsidP="006011AA">
      <w:pPr>
        <w:spacing w:line="240" w:lineRule="auto"/>
        <w:ind w:left="1080"/>
        <w:jc w:val="left"/>
        <w:rPr>
          <w:rFonts w:cstheme="minorHAnsi"/>
        </w:rPr>
      </w:pPr>
      <w:r>
        <w:rPr>
          <w:rFonts w:cstheme="minorHAnsi"/>
        </w:rPr>
        <w:t>No updates.</w:t>
      </w:r>
    </w:p>
    <w:p w14:paraId="54446F25" w14:textId="65F906D5" w:rsidR="005F251E" w:rsidRPr="006A4962" w:rsidRDefault="005F251E" w:rsidP="006011AA">
      <w:pPr>
        <w:pStyle w:val="ListParagraph"/>
        <w:numPr>
          <w:ilvl w:val="1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6A4962">
        <w:rPr>
          <w:rFonts w:cstheme="minorHAnsi"/>
          <w:u w:val="single"/>
        </w:rPr>
        <w:t>Communications (</w:t>
      </w:r>
      <w:r>
        <w:rPr>
          <w:rFonts w:cstheme="minorHAnsi"/>
          <w:u w:val="single"/>
        </w:rPr>
        <w:t>Councillor Hurren</w:t>
      </w:r>
      <w:r w:rsidRPr="006A4962">
        <w:rPr>
          <w:rFonts w:cstheme="minorHAnsi"/>
          <w:u w:val="single"/>
        </w:rPr>
        <w:t>)</w:t>
      </w:r>
    </w:p>
    <w:p w14:paraId="621591AE" w14:textId="7D6F933C" w:rsidR="005F251E" w:rsidRPr="00116616" w:rsidRDefault="00116616" w:rsidP="006011AA">
      <w:pPr>
        <w:spacing w:line="240" w:lineRule="auto"/>
        <w:ind w:left="1080"/>
        <w:rPr>
          <w:rFonts w:cstheme="minorHAnsi"/>
        </w:rPr>
      </w:pPr>
      <w:r>
        <w:rPr>
          <w:rFonts w:cstheme="minorHAnsi"/>
        </w:rPr>
        <w:t>Councillor Hurren</w:t>
      </w:r>
      <w:r w:rsidR="000A1B02">
        <w:rPr>
          <w:rFonts w:cstheme="minorHAnsi"/>
        </w:rPr>
        <w:t xml:space="preserve"> </w:t>
      </w:r>
      <w:r w:rsidR="00466DB9">
        <w:rPr>
          <w:rFonts w:cstheme="minorHAnsi"/>
        </w:rPr>
        <w:t>thank</w:t>
      </w:r>
      <w:r w:rsidR="00472B84">
        <w:rPr>
          <w:rFonts w:cstheme="minorHAnsi"/>
        </w:rPr>
        <w:t xml:space="preserve">ed Councillors Hess and Rainey for their assistance in </w:t>
      </w:r>
      <w:r w:rsidR="00466DB9">
        <w:rPr>
          <w:rFonts w:cstheme="minorHAnsi"/>
        </w:rPr>
        <w:t>draft</w:t>
      </w:r>
      <w:r w:rsidR="00472B84">
        <w:rPr>
          <w:rFonts w:cstheme="minorHAnsi"/>
        </w:rPr>
        <w:t>ing a</w:t>
      </w:r>
      <w:r w:rsidR="00466DB9">
        <w:rPr>
          <w:rFonts w:cstheme="minorHAnsi"/>
        </w:rPr>
        <w:t xml:space="preserve"> proposed policy. </w:t>
      </w:r>
      <w:r w:rsidR="00472B84">
        <w:rPr>
          <w:rFonts w:cstheme="minorHAnsi"/>
        </w:rPr>
        <w:t xml:space="preserve">She will make the amendments </w:t>
      </w:r>
      <w:r w:rsidR="00945FAE">
        <w:rPr>
          <w:rFonts w:cstheme="minorHAnsi"/>
        </w:rPr>
        <w:t xml:space="preserve">discussed </w:t>
      </w:r>
      <w:r w:rsidR="00472B84">
        <w:rPr>
          <w:rFonts w:cstheme="minorHAnsi"/>
        </w:rPr>
        <w:t xml:space="preserve">and </w:t>
      </w:r>
      <w:r w:rsidR="001122C0">
        <w:rPr>
          <w:rFonts w:cstheme="minorHAnsi"/>
        </w:rPr>
        <w:t>share</w:t>
      </w:r>
      <w:r w:rsidR="00472B84">
        <w:rPr>
          <w:rFonts w:cstheme="minorHAnsi"/>
        </w:rPr>
        <w:t xml:space="preserve"> for agreement </w:t>
      </w:r>
      <w:r w:rsidR="001122C0">
        <w:rPr>
          <w:rFonts w:cstheme="minorHAnsi"/>
        </w:rPr>
        <w:t xml:space="preserve">at </w:t>
      </w:r>
      <w:r w:rsidR="00472B84">
        <w:rPr>
          <w:rFonts w:cstheme="minorHAnsi"/>
        </w:rPr>
        <w:t xml:space="preserve">the </w:t>
      </w:r>
      <w:r w:rsidR="001122C0">
        <w:rPr>
          <w:rFonts w:cstheme="minorHAnsi"/>
        </w:rPr>
        <w:t xml:space="preserve">next meeting.  </w:t>
      </w:r>
      <w:r>
        <w:rPr>
          <w:rFonts w:cstheme="minorHAnsi"/>
        </w:rPr>
        <w:t xml:space="preserve"> </w:t>
      </w:r>
    </w:p>
    <w:p w14:paraId="5E624ED2" w14:textId="15E6D034" w:rsidR="004271D3" w:rsidRPr="006A4962" w:rsidRDefault="004271D3" w:rsidP="006011AA">
      <w:pPr>
        <w:pStyle w:val="ListParagraph"/>
        <w:numPr>
          <w:ilvl w:val="0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6A4962">
        <w:rPr>
          <w:rFonts w:cstheme="minorHAnsi"/>
          <w:u w:val="single"/>
        </w:rPr>
        <w:t>Reports from project Working Groups</w:t>
      </w:r>
      <w:r w:rsidR="00062447">
        <w:rPr>
          <w:rFonts w:cstheme="minorHAnsi"/>
        </w:rPr>
        <w:t xml:space="preserve"> </w:t>
      </w:r>
      <w:r w:rsidR="003C6E2D">
        <w:rPr>
          <w:rFonts w:cstheme="minorHAnsi"/>
        </w:rPr>
        <w:t>(</w:t>
      </w:r>
      <w:r w:rsidR="00062447">
        <w:rPr>
          <w:rFonts w:cstheme="minorHAnsi"/>
        </w:rPr>
        <w:t>if left blank see appendix for reports</w:t>
      </w:r>
      <w:r w:rsidR="003C6E2D">
        <w:rPr>
          <w:rFonts w:cstheme="minorHAnsi"/>
        </w:rPr>
        <w:t>)</w:t>
      </w:r>
    </w:p>
    <w:p w14:paraId="7C76BF6D" w14:textId="77777777" w:rsidR="004271D3" w:rsidRDefault="004271D3" w:rsidP="006011AA">
      <w:pPr>
        <w:pStyle w:val="ListParagraph"/>
        <w:numPr>
          <w:ilvl w:val="1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6A4962">
        <w:rPr>
          <w:rFonts w:cstheme="minorHAnsi"/>
          <w:u w:val="single"/>
        </w:rPr>
        <w:t>Planning</w:t>
      </w:r>
    </w:p>
    <w:p w14:paraId="07EF605F" w14:textId="77777777" w:rsidR="00472B84" w:rsidRDefault="0086171D" w:rsidP="0086171D">
      <w:pPr>
        <w:pStyle w:val="ListParagraph"/>
        <w:numPr>
          <w:ilvl w:val="2"/>
          <w:numId w:val="2"/>
        </w:numPr>
        <w:spacing w:line="240" w:lineRule="auto"/>
        <w:jc w:val="left"/>
        <w:rPr>
          <w:rFonts w:cstheme="minorHAnsi"/>
          <w:u w:val="single"/>
        </w:rPr>
      </w:pPr>
      <w:r>
        <w:rPr>
          <w:rFonts w:cstheme="minorHAnsi"/>
          <w:u w:val="single"/>
        </w:rPr>
        <w:t>Freeport</w:t>
      </w:r>
    </w:p>
    <w:p w14:paraId="64962FEA" w14:textId="4D5B53B4" w:rsidR="0086171D" w:rsidRPr="00472B84" w:rsidRDefault="00472B84" w:rsidP="00472B84">
      <w:pPr>
        <w:spacing w:line="240" w:lineRule="auto"/>
        <w:ind w:left="1980"/>
        <w:jc w:val="left"/>
        <w:rPr>
          <w:rFonts w:cstheme="minorHAnsi"/>
          <w:u w:val="single"/>
        </w:rPr>
      </w:pPr>
      <w:r>
        <w:rPr>
          <w:rFonts w:cstheme="minorHAnsi"/>
        </w:rPr>
        <w:t xml:space="preserve">Councillor Rainey </w:t>
      </w:r>
      <w:r w:rsidR="0086171D" w:rsidRPr="00472B84">
        <w:rPr>
          <w:rFonts w:cstheme="minorHAnsi"/>
        </w:rPr>
        <w:t xml:space="preserve">has </w:t>
      </w:r>
      <w:r w:rsidR="000E58F7" w:rsidRPr="00472B84">
        <w:rPr>
          <w:rFonts w:cstheme="minorHAnsi"/>
        </w:rPr>
        <w:t>circulated a response he has documented</w:t>
      </w:r>
      <w:r w:rsidR="00CC23DF">
        <w:rPr>
          <w:rFonts w:cstheme="minorHAnsi"/>
        </w:rPr>
        <w:t xml:space="preserve">.  </w:t>
      </w:r>
      <w:r w:rsidR="00CC23DF">
        <w:rPr>
          <w:rFonts w:cstheme="minorHAnsi"/>
          <w:b/>
          <w:bCs/>
        </w:rPr>
        <w:t xml:space="preserve">Resolved, all agreed to this response and for the Clerk to send it to the relevant parties as advised by Councillor Rainey. </w:t>
      </w:r>
    </w:p>
    <w:p w14:paraId="729AC370" w14:textId="77777777" w:rsidR="004271D3" w:rsidRDefault="004271D3" w:rsidP="006011AA">
      <w:pPr>
        <w:pStyle w:val="ListParagraph"/>
        <w:numPr>
          <w:ilvl w:val="2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6A4962">
        <w:rPr>
          <w:rFonts w:cstheme="minorHAnsi"/>
          <w:u w:val="single"/>
        </w:rPr>
        <w:t>Policy &amp; Neighbourhood Plan (</w:t>
      </w:r>
      <w:r>
        <w:rPr>
          <w:rFonts w:cstheme="minorHAnsi"/>
          <w:u w:val="single"/>
        </w:rPr>
        <w:t>Councillor Rainey</w:t>
      </w:r>
      <w:r w:rsidRPr="006A4962">
        <w:rPr>
          <w:rFonts w:cstheme="minorHAnsi"/>
          <w:u w:val="single"/>
        </w:rPr>
        <w:t>)</w:t>
      </w:r>
    </w:p>
    <w:p w14:paraId="36488FDB" w14:textId="77777777" w:rsidR="004271D3" w:rsidRDefault="004271D3" w:rsidP="006011AA">
      <w:pPr>
        <w:pStyle w:val="ListParagraph"/>
        <w:numPr>
          <w:ilvl w:val="2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6A4962">
        <w:rPr>
          <w:rFonts w:cstheme="minorHAnsi"/>
          <w:u w:val="single"/>
        </w:rPr>
        <w:t>Fisher Close redevelopment (</w:t>
      </w:r>
      <w:r>
        <w:rPr>
          <w:rFonts w:cstheme="minorHAnsi"/>
          <w:u w:val="single"/>
        </w:rPr>
        <w:t>Councillor Sheldon</w:t>
      </w:r>
      <w:r w:rsidRPr="006A4962">
        <w:rPr>
          <w:rFonts w:cstheme="minorHAnsi"/>
          <w:u w:val="single"/>
        </w:rPr>
        <w:t>)</w:t>
      </w:r>
    </w:p>
    <w:p w14:paraId="18C39B41" w14:textId="77777777" w:rsidR="004271D3" w:rsidRDefault="004271D3" w:rsidP="006011AA">
      <w:pPr>
        <w:pStyle w:val="ListParagraph"/>
        <w:numPr>
          <w:ilvl w:val="2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6A4962">
        <w:rPr>
          <w:rFonts w:cstheme="minorHAnsi"/>
          <w:u w:val="single"/>
        </w:rPr>
        <w:t>Research who owns land adjacent to villages (</w:t>
      </w:r>
      <w:r>
        <w:rPr>
          <w:rFonts w:cstheme="minorHAnsi"/>
          <w:u w:val="single"/>
        </w:rPr>
        <w:t>Councillor Sheldon</w:t>
      </w:r>
      <w:r w:rsidRPr="006A4962">
        <w:rPr>
          <w:rFonts w:cstheme="minorHAnsi"/>
          <w:u w:val="single"/>
        </w:rPr>
        <w:t>)</w:t>
      </w:r>
    </w:p>
    <w:p w14:paraId="2327C629" w14:textId="77777777" w:rsidR="004271D3" w:rsidRPr="006A4962" w:rsidRDefault="004271D3" w:rsidP="006011AA">
      <w:pPr>
        <w:pStyle w:val="ListParagraph"/>
        <w:numPr>
          <w:ilvl w:val="1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6A4962">
        <w:rPr>
          <w:rFonts w:cstheme="minorHAnsi"/>
          <w:u w:val="single"/>
        </w:rPr>
        <w:t>Connectivity (</w:t>
      </w:r>
      <w:r>
        <w:rPr>
          <w:rFonts w:cstheme="minorHAnsi"/>
          <w:u w:val="single"/>
        </w:rPr>
        <w:t>Councillor Dickson</w:t>
      </w:r>
      <w:r w:rsidRPr="006A4962">
        <w:rPr>
          <w:rFonts w:cstheme="minorHAnsi"/>
          <w:u w:val="single"/>
        </w:rPr>
        <w:t>)</w:t>
      </w:r>
    </w:p>
    <w:p w14:paraId="3315DC1F" w14:textId="77777777" w:rsidR="0061107D" w:rsidRDefault="004271D3" w:rsidP="006011AA">
      <w:pPr>
        <w:pStyle w:val="ListParagraph"/>
        <w:numPr>
          <w:ilvl w:val="2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6A4962">
        <w:rPr>
          <w:rFonts w:cstheme="minorHAnsi"/>
          <w:u w:val="single"/>
        </w:rPr>
        <w:t>Path maintenance</w:t>
      </w:r>
    </w:p>
    <w:p w14:paraId="714BDB13" w14:textId="77777777" w:rsidR="004271D3" w:rsidRDefault="004271D3" w:rsidP="006011AA">
      <w:pPr>
        <w:pStyle w:val="ListParagraph"/>
        <w:numPr>
          <w:ilvl w:val="2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6A4962">
        <w:rPr>
          <w:rFonts w:cstheme="minorHAnsi"/>
          <w:u w:val="single"/>
        </w:rPr>
        <w:t xml:space="preserve">Buses </w:t>
      </w:r>
    </w:p>
    <w:p w14:paraId="0620547A" w14:textId="77777777" w:rsidR="004271D3" w:rsidRDefault="004271D3" w:rsidP="006011AA">
      <w:pPr>
        <w:pStyle w:val="ListParagraph"/>
        <w:numPr>
          <w:ilvl w:val="2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6A4962">
        <w:rPr>
          <w:rFonts w:cstheme="minorHAnsi"/>
          <w:u w:val="single"/>
        </w:rPr>
        <w:t xml:space="preserve">Path connections to other places </w:t>
      </w:r>
    </w:p>
    <w:p w14:paraId="21558771" w14:textId="77777777" w:rsidR="004271D3" w:rsidRDefault="004271D3" w:rsidP="006011AA">
      <w:pPr>
        <w:pStyle w:val="ListParagraph"/>
        <w:numPr>
          <w:ilvl w:val="2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6A4962">
        <w:rPr>
          <w:rFonts w:cstheme="minorHAnsi"/>
          <w:u w:val="single"/>
        </w:rPr>
        <w:t xml:space="preserve">Local walks for leisure </w:t>
      </w:r>
    </w:p>
    <w:p w14:paraId="6939B996" w14:textId="77777777" w:rsidR="004271D3" w:rsidRDefault="004271D3" w:rsidP="006011AA">
      <w:pPr>
        <w:pStyle w:val="ListParagraph"/>
        <w:numPr>
          <w:ilvl w:val="2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6A4962">
        <w:rPr>
          <w:rFonts w:cstheme="minorHAnsi"/>
          <w:u w:val="single"/>
        </w:rPr>
        <w:t>Path from Tanners Lane to Willington</w:t>
      </w:r>
    </w:p>
    <w:p w14:paraId="6691B0E4" w14:textId="77777777" w:rsidR="004271D3" w:rsidRPr="006A4962" w:rsidRDefault="004271D3" w:rsidP="006011AA">
      <w:pPr>
        <w:pStyle w:val="ListParagraph"/>
        <w:numPr>
          <w:ilvl w:val="1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6A4962">
        <w:rPr>
          <w:rFonts w:cstheme="minorHAnsi"/>
          <w:u w:val="single"/>
        </w:rPr>
        <w:t>Heritage (</w:t>
      </w:r>
      <w:r>
        <w:rPr>
          <w:rFonts w:cstheme="minorHAnsi"/>
          <w:u w:val="single"/>
        </w:rPr>
        <w:t>Councillor Dickson</w:t>
      </w:r>
      <w:r w:rsidRPr="006A4962">
        <w:rPr>
          <w:rFonts w:cstheme="minorHAnsi"/>
          <w:u w:val="single"/>
        </w:rPr>
        <w:t>)</w:t>
      </w:r>
    </w:p>
    <w:p w14:paraId="7B5872E2" w14:textId="77777777" w:rsidR="00CC23DF" w:rsidRDefault="00750F6F" w:rsidP="006011AA">
      <w:pPr>
        <w:pStyle w:val="ListParagraph"/>
        <w:numPr>
          <w:ilvl w:val="2"/>
          <w:numId w:val="2"/>
        </w:numPr>
        <w:spacing w:line="240" w:lineRule="auto"/>
        <w:jc w:val="left"/>
        <w:rPr>
          <w:rFonts w:cstheme="minorHAnsi"/>
          <w:u w:val="single"/>
        </w:rPr>
      </w:pPr>
      <w:r>
        <w:rPr>
          <w:rFonts w:cstheme="minorHAnsi"/>
          <w:u w:val="single"/>
        </w:rPr>
        <w:t>State of cross</w:t>
      </w:r>
    </w:p>
    <w:p w14:paraId="1544DE33" w14:textId="56EC3B8E" w:rsidR="00750F6F" w:rsidRPr="00CC23DF" w:rsidRDefault="00A01785" w:rsidP="00CC23DF">
      <w:pPr>
        <w:spacing w:line="240" w:lineRule="auto"/>
        <w:ind w:left="1980"/>
        <w:jc w:val="left"/>
        <w:rPr>
          <w:rFonts w:cstheme="minorHAnsi"/>
          <w:u w:val="single"/>
        </w:rPr>
      </w:pPr>
      <w:r>
        <w:rPr>
          <w:rFonts w:cstheme="minorHAnsi"/>
        </w:rPr>
        <w:t>Councillor Dickson advised that he has received n</w:t>
      </w:r>
      <w:r w:rsidR="00750F6F" w:rsidRPr="00CC23DF">
        <w:rPr>
          <w:rFonts w:cstheme="minorHAnsi"/>
        </w:rPr>
        <w:t xml:space="preserve">o response from </w:t>
      </w:r>
      <w:r>
        <w:rPr>
          <w:rFonts w:cstheme="minorHAnsi"/>
        </w:rPr>
        <w:t>DCC</w:t>
      </w:r>
      <w:r w:rsidR="00750F6F" w:rsidRPr="00CC23DF">
        <w:rPr>
          <w:rFonts w:cstheme="minorHAnsi"/>
        </w:rPr>
        <w:t xml:space="preserve"> about issues that he has highlighted.  There is lighting around the </w:t>
      </w:r>
      <w:r>
        <w:rPr>
          <w:rFonts w:cstheme="minorHAnsi"/>
        </w:rPr>
        <w:t>C</w:t>
      </w:r>
      <w:r w:rsidR="00750F6F" w:rsidRPr="00CC23DF">
        <w:rPr>
          <w:rFonts w:cstheme="minorHAnsi"/>
        </w:rPr>
        <w:t>ross</w:t>
      </w:r>
      <w:r w:rsidR="007C56EA" w:rsidRPr="00CC23DF">
        <w:rPr>
          <w:rFonts w:cstheme="minorHAnsi"/>
        </w:rPr>
        <w:t xml:space="preserve">, it is not viable </w:t>
      </w:r>
      <w:proofErr w:type="gramStart"/>
      <w:r w:rsidR="007C56EA" w:rsidRPr="00CC23DF">
        <w:rPr>
          <w:rFonts w:cstheme="minorHAnsi"/>
        </w:rPr>
        <w:t>at the moment</w:t>
      </w:r>
      <w:proofErr w:type="gramEnd"/>
      <w:r w:rsidR="007C56EA" w:rsidRPr="00CC23DF">
        <w:rPr>
          <w:rFonts w:cstheme="minorHAnsi"/>
        </w:rPr>
        <w:t xml:space="preserve">.  </w:t>
      </w:r>
      <w:r>
        <w:rPr>
          <w:rFonts w:cstheme="minorHAnsi"/>
        </w:rPr>
        <w:t xml:space="preserve">He has discussed this with a former </w:t>
      </w:r>
      <w:r w:rsidR="00B44158">
        <w:rPr>
          <w:rFonts w:cstheme="minorHAnsi"/>
        </w:rPr>
        <w:t>Councillor,</w:t>
      </w:r>
      <w:r>
        <w:rPr>
          <w:rFonts w:cstheme="minorHAnsi"/>
        </w:rPr>
        <w:t xml:space="preserve"> and they advised that the li</w:t>
      </w:r>
      <w:r w:rsidR="0054287D" w:rsidRPr="00CC23DF">
        <w:rPr>
          <w:rFonts w:cstheme="minorHAnsi"/>
        </w:rPr>
        <w:t xml:space="preserve">ghts are </w:t>
      </w:r>
      <w:r>
        <w:rPr>
          <w:rFonts w:cstheme="minorHAnsi"/>
        </w:rPr>
        <w:t>P</w:t>
      </w:r>
      <w:r w:rsidR="0054287D" w:rsidRPr="00CC23DF">
        <w:rPr>
          <w:rFonts w:cstheme="minorHAnsi"/>
        </w:rPr>
        <w:t xml:space="preserve">arish </w:t>
      </w:r>
      <w:r>
        <w:rPr>
          <w:rFonts w:cstheme="minorHAnsi"/>
        </w:rPr>
        <w:t>C</w:t>
      </w:r>
      <w:r w:rsidR="0054287D" w:rsidRPr="00CC23DF">
        <w:rPr>
          <w:rFonts w:cstheme="minorHAnsi"/>
        </w:rPr>
        <w:t xml:space="preserve">ouncil property, </w:t>
      </w:r>
      <w:r>
        <w:rPr>
          <w:rFonts w:cstheme="minorHAnsi"/>
        </w:rPr>
        <w:t>these need</w:t>
      </w:r>
      <w:r w:rsidR="0054287D" w:rsidRPr="00CC23DF">
        <w:rPr>
          <w:rFonts w:cstheme="minorHAnsi"/>
        </w:rPr>
        <w:t xml:space="preserve"> to </w:t>
      </w:r>
      <w:r>
        <w:rPr>
          <w:rFonts w:cstheme="minorHAnsi"/>
        </w:rPr>
        <w:t xml:space="preserve">be </w:t>
      </w:r>
      <w:r w:rsidR="0054287D" w:rsidRPr="00CC23DF">
        <w:rPr>
          <w:rFonts w:cstheme="minorHAnsi"/>
        </w:rPr>
        <w:t>add</w:t>
      </w:r>
      <w:r>
        <w:rPr>
          <w:rFonts w:cstheme="minorHAnsi"/>
        </w:rPr>
        <w:t>ed</w:t>
      </w:r>
      <w:r w:rsidR="0054287D" w:rsidRPr="00CC23DF">
        <w:rPr>
          <w:rFonts w:cstheme="minorHAnsi"/>
        </w:rPr>
        <w:t xml:space="preserve"> to asset register.  </w:t>
      </w:r>
      <w:r w:rsidR="00086A31">
        <w:rPr>
          <w:rFonts w:cstheme="minorHAnsi"/>
        </w:rPr>
        <w:t>He asked the Councillors if they wished to continue with getting these working or put on hold until next year.  He believed it would cost a m</w:t>
      </w:r>
      <w:r w:rsidR="00446E15" w:rsidRPr="00CC23DF">
        <w:rPr>
          <w:rFonts w:cstheme="minorHAnsi"/>
        </w:rPr>
        <w:t xml:space="preserve">inimum £2k for just the </w:t>
      </w:r>
      <w:r w:rsidR="00B44158" w:rsidRPr="00CC23DF">
        <w:rPr>
          <w:rFonts w:cstheme="minorHAnsi"/>
        </w:rPr>
        <w:t>floodlights but</w:t>
      </w:r>
      <w:r w:rsidR="00446E15" w:rsidRPr="00CC23DF">
        <w:rPr>
          <w:rFonts w:cstheme="minorHAnsi"/>
        </w:rPr>
        <w:t xml:space="preserve"> then paving needs sorting and drains.  </w:t>
      </w:r>
      <w:r w:rsidR="00086A31">
        <w:rPr>
          <w:rFonts w:cstheme="minorHAnsi"/>
        </w:rPr>
        <w:t>It was agreed to d</w:t>
      </w:r>
      <w:r w:rsidR="00446E15" w:rsidRPr="00CC23DF">
        <w:rPr>
          <w:rFonts w:cstheme="minorHAnsi"/>
        </w:rPr>
        <w:t xml:space="preserve">efer </w:t>
      </w:r>
      <w:r w:rsidR="00086A31">
        <w:rPr>
          <w:rFonts w:cstheme="minorHAnsi"/>
        </w:rPr>
        <w:t>any decision until the next</w:t>
      </w:r>
      <w:r w:rsidR="00446E15" w:rsidRPr="00CC23DF">
        <w:rPr>
          <w:rFonts w:cstheme="minorHAnsi"/>
        </w:rPr>
        <w:t xml:space="preserve"> finance meeting</w:t>
      </w:r>
      <w:r w:rsidR="00086A31">
        <w:rPr>
          <w:rFonts w:cstheme="minorHAnsi"/>
        </w:rPr>
        <w:t xml:space="preserve">.  County Councillor Benfield agreed to ask DCC to attend site and look at the issues, he would invite Councillor Dickson along to the meeting. </w:t>
      </w:r>
      <w:r w:rsidR="00410FD8" w:rsidRPr="00CC23DF">
        <w:rPr>
          <w:rFonts w:cstheme="minorHAnsi"/>
        </w:rPr>
        <w:t xml:space="preserve">  </w:t>
      </w:r>
    </w:p>
    <w:p w14:paraId="7E3C0F43" w14:textId="4447E5BA" w:rsidR="004271D3" w:rsidRDefault="004271D3" w:rsidP="006011AA">
      <w:pPr>
        <w:pStyle w:val="ListParagraph"/>
        <w:numPr>
          <w:ilvl w:val="2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6A4962">
        <w:rPr>
          <w:rFonts w:cstheme="minorHAnsi"/>
          <w:u w:val="single"/>
        </w:rPr>
        <w:t>Brand identity and street signs</w:t>
      </w:r>
    </w:p>
    <w:p w14:paraId="612287E1" w14:textId="77777777" w:rsidR="004271D3" w:rsidRDefault="004271D3" w:rsidP="006011AA">
      <w:pPr>
        <w:pStyle w:val="ListParagraph"/>
        <w:numPr>
          <w:ilvl w:val="2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6A4962">
        <w:rPr>
          <w:rFonts w:cstheme="minorHAnsi"/>
          <w:u w:val="single"/>
        </w:rPr>
        <w:t>Document key assets</w:t>
      </w:r>
    </w:p>
    <w:p w14:paraId="04C3BD66" w14:textId="77777777" w:rsidR="004271D3" w:rsidRDefault="004271D3" w:rsidP="006011AA">
      <w:pPr>
        <w:pStyle w:val="ListParagraph"/>
        <w:numPr>
          <w:ilvl w:val="2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6A4962">
        <w:rPr>
          <w:rFonts w:cstheme="minorHAnsi"/>
          <w:u w:val="single"/>
        </w:rPr>
        <w:t>Heritage map</w:t>
      </w:r>
    </w:p>
    <w:p w14:paraId="6445B2CA" w14:textId="77777777" w:rsidR="004271D3" w:rsidRDefault="004271D3" w:rsidP="006011AA">
      <w:pPr>
        <w:pStyle w:val="ListParagraph"/>
        <w:numPr>
          <w:ilvl w:val="2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6A4962">
        <w:rPr>
          <w:rFonts w:cstheme="minorHAnsi"/>
          <w:u w:val="single"/>
        </w:rPr>
        <w:t>Repton in Bloom Committee</w:t>
      </w:r>
    </w:p>
    <w:p w14:paraId="60E8ED30" w14:textId="77777777" w:rsidR="004271D3" w:rsidRDefault="004271D3" w:rsidP="006011AA">
      <w:pPr>
        <w:pStyle w:val="ListParagraph"/>
        <w:numPr>
          <w:ilvl w:val="2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6A4962">
        <w:rPr>
          <w:rFonts w:cstheme="minorHAnsi"/>
          <w:u w:val="single"/>
        </w:rPr>
        <w:t>Public access to heritage</w:t>
      </w:r>
    </w:p>
    <w:p w14:paraId="62E0234D" w14:textId="77777777" w:rsidR="004271D3" w:rsidRDefault="004271D3" w:rsidP="006011AA">
      <w:pPr>
        <w:pStyle w:val="ListParagraph"/>
        <w:numPr>
          <w:ilvl w:val="2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6A4962">
        <w:rPr>
          <w:rFonts w:cstheme="minorHAnsi"/>
          <w:u w:val="single"/>
        </w:rPr>
        <w:t>Heritage trail</w:t>
      </w:r>
    </w:p>
    <w:p w14:paraId="4BB72B25" w14:textId="77777777" w:rsidR="004271D3" w:rsidRDefault="004271D3" w:rsidP="006011AA">
      <w:pPr>
        <w:pStyle w:val="ListParagraph"/>
        <w:numPr>
          <w:ilvl w:val="2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6A4962">
        <w:rPr>
          <w:rFonts w:cstheme="minorHAnsi"/>
          <w:u w:val="single"/>
        </w:rPr>
        <w:t>Install entry ‘gates’ at the entrances to each village</w:t>
      </w:r>
    </w:p>
    <w:p w14:paraId="4CFF130A" w14:textId="77777777" w:rsidR="004271D3" w:rsidRPr="006A4962" w:rsidRDefault="004271D3" w:rsidP="006011AA">
      <w:pPr>
        <w:pStyle w:val="ListParagraph"/>
        <w:numPr>
          <w:ilvl w:val="1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6A4962">
        <w:rPr>
          <w:rFonts w:cstheme="minorHAnsi"/>
          <w:u w:val="single"/>
        </w:rPr>
        <w:t>Community (</w:t>
      </w:r>
      <w:r>
        <w:rPr>
          <w:rFonts w:cstheme="minorHAnsi"/>
          <w:u w:val="single"/>
        </w:rPr>
        <w:t>Councillor McArdle</w:t>
      </w:r>
      <w:r w:rsidRPr="006A4962">
        <w:rPr>
          <w:rFonts w:cstheme="minorHAnsi"/>
          <w:u w:val="single"/>
        </w:rPr>
        <w:t>)</w:t>
      </w:r>
    </w:p>
    <w:p w14:paraId="708A5659" w14:textId="77777777" w:rsidR="004271D3" w:rsidRDefault="004271D3" w:rsidP="006011AA">
      <w:pPr>
        <w:pStyle w:val="ListParagraph"/>
        <w:numPr>
          <w:ilvl w:val="2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6A4962">
        <w:rPr>
          <w:rFonts w:cstheme="minorHAnsi"/>
          <w:u w:val="single"/>
        </w:rPr>
        <w:t>Links to community groups</w:t>
      </w:r>
    </w:p>
    <w:p w14:paraId="061F8DDF" w14:textId="77777777" w:rsidR="004271D3" w:rsidRDefault="004271D3" w:rsidP="006011AA">
      <w:pPr>
        <w:pStyle w:val="ListParagraph"/>
        <w:numPr>
          <w:ilvl w:val="2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6A4962">
        <w:rPr>
          <w:rFonts w:cstheme="minorHAnsi"/>
          <w:u w:val="single"/>
        </w:rPr>
        <w:t>High-speed internet</w:t>
      </w:r>
    </w:p>
    <w:p w14:paraId="0392491B" w14:textId="77777777" w:rsidR="004271D3" w:rsidRDefault="004271D3" w:rsidP="006011AA">
      <w:pPr>
        <w:pStyle w:val="ListParagraph"/>
        <w:numPr>
          <w:ilvl w:val="2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6A4962">
        <w:rPr>
          <w:rFonts w:cstheme="minorHAnsi"/>
          <w:u w:val="single"/>
        </w:rPr>
        <w:t>Shops &amp; services</w:t>
      </w:r>
    </w:p>
    <w:p w14:paraId="1E0B40EA" w14:textId="77777777" w:rsidR="004271D3" w:rsidRDefault="004271D3" w:rsidP="006011AA">
      <w:pPr>
        <w:pStyle w:val="ListParagraph"/>
        <w:numPr>
          <w:ilvl w:val="2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6A4962">
        <w:rPr>
          <w:rFonts w:cstheme="minorHAnsi"/>
          <w:u w:val="single"/>
        </w:rPr>
        <w:lastRenderedPageBreak/>
        <w:t>Local produce</w:t>
      </w:r>
    </w:p>
    <w:p w14:paraId="30C61C03" w14:textId="77777777" w:rsidR="004271D3" w:rsidRPr="006A4962" w:rsidRDefault="004271D3" w:rsidP="006011AA">
      <w:pPr>
        <w:pStyle w:val="ListParagraph"/>
        <w:numPr>
          <w:ilvl w:val="1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6A4962">
        <w:rPr>
          <w:rFonts w:cstheme="minorHAnsi"/>
          <w:u w:val="single"/>
        </w:rPr>
        <w:t>Health &amp; wellbeing</w:t>
      </w:r>
    </w:p>
    <w:p w14:paraId="3B2D721C" w14:textId="77777777" w:rsidR="004271D3" w:rsidRDefault="004271D3" w:rsidP="006011AA">
      <w:pPr>
        <w:pStyle w:val="ListParagraph"/>
        <w:numPr>
          <w:ilvl w:val="2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6A4962">
        <w:rPr>
          <w:rFonts w:cstheme="minorHAnsi"/>
          <w:u w:val="single"/>
        </w:rPr>
        <w:t>Defibrillators (</w:t>
      </w:r>
      <w:r>
        <w:rPr>
          <w:rFonts w:cstheme="minorHAnsi"/>
          <w:u w:val="single"/>
        </w:rPr>
        <w:t>Councillor Sheldon</w:t>
      </w:r>
      <w:r w:rsidRPr="006A4962">
        <w:rPr>
          <w:rFonts w:cstheme="minorHAnsi"/>
          <w:u w:val="single"/>
        </w:rPr>
        <w:t>)</w:t>
      </w:r>
    </w:p>
    <w:p w14:paraId="597F7FE6" w14:textId="641484A6" w:rsidR="004271D3" w:rsidRDefault="004271D3" w:rsidP="006011AA">
      <w:pPr>
        <w:pStyle w:val="ListParagraph"/>
        <w:numPr>
          <w:ilvl w:val="2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6A4962">
        <w:rPr>
          <w:rFonts w:cstheme="minorHAnsi"/>
          <w:u w:val="single"/>
        </w:rPr>
        <w:t>Anti-choking devices (</w:t>
      </w:r>
      <w:r>
        <w:rPr>
          <w:rFonts w:cstheme="minorHAnsi"/>
          <w:u w:val="single"/>
        </w:rPr>
        <w:t>Councillor Sheldon</w:t>
      </w:r>
      <w:r w:rsidRPr="006A4962">
        <w:rPr>
          <w:rFonts w:cstheme="minorHAnsi"/>
          <w:u w:val="single"/>
        </w:rPr>
        <w:t>)</w:t>
      </w:r>
    </w:p>
    <w:p w14:paraId="0B5A91B2" w14:textId="77777777" w:rsidR="004271D3" w:rsidRDefault="004271D3" w:rsidP="006011AA">
      <w:pPr>
        <w:pStyle w:val="ListParagraph"/>
        <w:numPr>
          <w:ilvl w:val="2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6A4962">
        <w:rPr>
          <w:rFonts w:cstheme="minorHAnsi"/>
          <w:u w:val="single"/>
        </w:rPr>
        <w:t>Repaint worn on-road markings (</w:t>
      </w:r>
      <w:r>
        <w:rPr>
          <w:rFonts w:cstheme="minorHAnsi"/>
          <w:u w:val="single"/>
        </w:rPr>
        <w:t>Councillor Dickson</w:t>
      </w:r>
      <w:r w:rsidRPr="006A4962">
        <w:rPr>
          <w:rFonts w:cstheme="minorHAnsi"/>
          <w:u w:val="single"/>
        </w:rPr>
        <w:t>)</w:t>
      </w:r>
    </w:p>
    <w:p w14:paraId="2C9405CC" w14:textId="77777777" w:rsidR="004271D3" w:rsidRDefault="004271D3" w:rsidP="006011AA">
      <w:pPr>
        <w:pStyle w:val="ListParagraph"/>
        <w:numPr>
          <w:ilvl w:val="2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6A4962">
        <w:rPr>
          <w:rFonts w:cstheme="minorHAnsi"/>
          <w:u w:val="single"/>
        </w:rPr>
        <w:t>20mph (</w:t>
      </w:r>
      <w:r>
        <w:rPr>
          <w:rFonts w:cstheme="minorHAnsi"/>
          <w:u w:val="single"/>
        </w:rPr>
        <w:t>Councillor Hardwick</w:t>
      </w:r>
      <w:r w:rsidRPr="006A4962">
        <w:rPr>
          <w:rFonts w:cstheme="minorHAnsi"/>
          <w:u w:val="single"/>
        </w:rPr>
        <w:t xml:space="preserve">) </w:t>
      </w:r>
    </w:p>
    <w:p w14:paraId="45AF3C6D" w14:textId="77777777" w:rsidR="004271D3" w:rsidRDefault="004271D3" w:rsidP="006011AA">
      <w:pPr>
        <w:pStyle w:val="ListParagraph"/>
        <w:numPr>
          <w:ilvl w:val="2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6A4962">
        <w:rPr>
          <w:rFonts w:cstheme="minorHAnsi"/>
          <w:u w:val="single"/>
        </w:rPr>
        <w:t>Parking (</w:t>
      </w:r>
      <w:r>
        <w:rPr>
          <w:rFonts w:cstheme="minorHAnsi"/>
          <w:u w:val="single"/>
        </w:rPr>
        <w:t>Councillor Hurren</w:t>
      </w:r>
      <w:r w:rsidRPr="006A4962">
        <w:rPr>
          <w:rFonts w:cstheme="minorHAnsi"/>
          <w:u w:val="single"/>
        </w:rPr>
        <w:t>)</w:t>
      </w:r>
    </w:p>
    <w:p w14:paraId="6EADE8DA" w14:textId="77777777" w:rsidR="004271D3" w:rsidRDefault="004271D3" w:rsidP="006011AA">
      <w:pPr>
        <w:pStyle w:val="ListParagraph"/>
        <w:numPr>
          <w:ilvl w:val="2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6A4962">
        <w:rPr>
          <w:rFonts w:cstheme="minorHAnsi"/>
          <w:u w:val="single"/>
        </w:rPr>
        <w:t>Social/wellbeing groups (</w:t>
      </w:r>
      <w:r>
        <w:rPr>
          <w:rFonts w:cstheme="minorHAnsi"/>
          <w:u w:val="single"/>
        </w:rPr>
        <w:t>Councillor Dickson</w:t>
      </w:r>
      <w:r w:rsidRPr="006A4962">
        <w:rPr>
          <w:rFonts w:cstheme="minorHAnsi"/>
          <w:u w:val="single"/>
        </w:rPr>
        <w:t>)</w:t>
      </w:r>
    </w:p>
    <w:p w14:paraId="20CAE96F" w14:textId="77777777" w:rsidR="004271D3" w:rsidRPr="006A4962" w:rsidRDefault="004271D3" w:rsidP="006011AA">
      <w:pPr>
        <w:pStyle w:val="ListParagraph"/>
        <w:numPr>
          <w:ilvl w:val="1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6A4962">
        <w:rPr>
          <w:rFonts w:cstheme="minorHAnsi"/>
          <w:u w:val="single"/>
        </w:rPr>
        <w:t>Incident Resilience (</w:t>
      </w:r>
      <w:r>
        <w:rPr>
          <w:rFonts w:cstheme="minorHAnsi"/>
          <w:u w:val="single"/>
        </w:rPr>
        <w:t>Councillor Hess</w:t>
      </w:r>
      <w:r w:rsidRPr="006A4962">
        <w:rPr>
          <w:rFonts w:cstheme="minorHAnsi"/>
          <w:u w:val="single"/>
        </w:rPr>
        <w:t>)</w:t>
      </w:r>
    </w:p>
    <w:p w14:paraId="1741C636" w14:textId="2BD625A5" w:rsidR="00233C45" w:rsidRPr="003C131F" w:rsidRDefault="00CA1F0C" w:rsidP="006011AA">
      <w:pPr>
        <w:pStyle w:val="ListParagraph"/>
        <w:numPr>
          <w:ilvl w:val="2"/>
          <w:numId w:val="2"/>
        </w:numPr>
        <w:spacing w:line="240" w:lineRule="auto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t>Resolved, a</w:t>
      </w:r>
      <w:r w:rsidR="0018248F" w:rsidRPr="003C131F">
        <w:rPr>
          <w:rFonts w:cstheme="minorHAnsi"/>
          <w:b/>
          <w:bCs/>
        </w:rPr>
        <w:t>ll agreed to buy a new sandbox</w:t>
      </w:r>
      <w:r>
        <w:rPr>
          <w:rFonts w:cstheme="minorHAnsi"/>
          <w:b/>
          <w:bCs/>
        </w:rPr>
        <w:t xml:space="preserve"> for </w:t>
      </w:r>
      <w:r w:rsidR="00B44158">
        <w:rPr>
          <w:rFonts w:cstheme="minorHAnsi"/>
          <w:b/>
          <w:bCs/>
        </w:rPr>
        <w:t>flooding,</w:t>
      </w:r>
      <w:r>
        <w:rPr>
          <w:rFonts w:cstheme="minorHAnsi"/>
          <w:b/>
          <w:bCs/>
        </w:rPr>
        <w:t xml:space="preserve"> and the grant money received last financial year would be used for this. </w:t>
      </w:r>
      <w:r>
        <w:rPr>
          <w:rFonts w:cstheme="minorHAnsi"/>
        </w:rPr>
        <w:t>Clerk to update the budg</w:t>
      </w:r>
      <w:r w:rsidR="003955E7">
        <w:rPr>
          <w:rFonts w:cstheme="minorHAnsi"/>
        </w:rPr>
        <w:t>e</w:t>
      </w:r>
      <w:r>
        <w:rPr>
          <w:rFonts w:cstheme="minorHAnsi"/>
        </w:rPr>
        <w:t>t.</w:t>
      </w:r>
    </w:p>
    <w:p w14:paraId="236A1314" w14:textId="6E74F0AB" w:rsidR="004271D3" w:rsidRDefault="004271D3" w:rsidP="006011AA">
      <w:pPr>
        <w:pStyle w:val="ListParagraph"/>
        <w:numPr>
          <w:ilvl w:val="2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6A4962">
        <w:rPr>
          <w:rFonts w:cstheme="minorHAnsi"/>
          <w:u w:val="single"/>
        </w:rPr>
        <w:t xml:space="preserve">Natural flood management </w:t>
      </w:r>
    </w:p>
    <w:p w14:paraId="376AB23E" w14:textId="77777777" w:rsidR="004271D3" w:rsidRDefault="004271D3" w:rsidP="006011AA">
      <w:pPr>
        <w:pStyle w:val="ListParagraph"/>
        <w:numPr>
          <w:ilvl w:val="2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6A4962">
        <w:rPr>
          <w:rFonts w:cstheme="minorHAnsi"/>
          <w:u w:val="single"/>
        </w:rPr>
        <w:t>Flood Wardens and road signs</w:t>
      </w:r>
    </w:p>
    <w:p w14:paraId="1344D569" w14:textId="77777777" w:rsidR="004271D3" w:rsidRDefault="004271D3" w:rsidP="006011AA">
      <w:pPr>
        <w:pStyle w:val="ListParagraph"/>
        <w:numPr>
          <w:ilvl w:val="2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6A4962">
        <w:rPr>
          <w:rFonts w:cstheme="minorHAnsi"/>
          <w:u w:val="single"/>
        </w:rPr>
        <w:t>Community Incident group</w:t>
      </w:r>
    </w:p>
    <w:p w14:paraId="52BBCB4D" w14:textId="77777777" w:rsidR="004271D3" w:rsidRDefault="004271D3" w:rsidP="006011AA">
      <w:pPr>
        <w:pStyle w:val="ListParagraph"/>
        <w:numPr>
          <w:ilvl w:val="2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6A4962">
        <w:rPr>
          <w:rFonts w:cstheme="minorHAnsi"/>
          <w:u w:val="single"/>
        </w:rPr>
        <w:t xml:space="preserve">Milton flood / Community Incident group </w:t>
      </w:r>
    </w:p>
    <w:p w14:paraId="09731E9F" w14:textId="77777777" w:rsidR="004271D3" w:rsidRDefault="004271D3" w:rsidP="006011AA">
      <w:pPr>
        <w:pStyle w:val="ListParagraph"/>
        <w:numPr>
          <w:ilvl w:val="2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6A4962">
        <w:rPr>
          <w:rFonts w:cstheme="minorHAnsi"/>
          <w:u w:val="single"/>
        </w:rPr>
        <w:t>Store on the right bank of the Brook</w:t>
      </w:r>
    </w:p>
    <w:p w14:paraId="206A5E7B" w14:textId="77777777" w:rsidR="004271D3" w:rsidRPr="006A4962" w:rsidRDefault="004271D3" w:rsidP="006011AA">
      <w:pPr>
        <w:pStyle w:val="ListParagraph"/>
        <w:numPr>
          <w:ilvl w:val="1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6A4962">
        <w:rPr>
          <w:rFonts w:cstheme="minorHAnsi"/>
          <w:u w:val="single"/>
        </w:rPr>
        <w:t>Sport, recreation, entertainment, culture (</w:t>
      </w:r>
      <w:r>
        <w:rPr>
          <w:rFonts w:cstheme="minorHAnsi"/>
          <w:u w:val="single"/>
        </w:rPr>
        <w:t>Councillor Mason</w:t>
      </w:r>
      <w:r w:rsidRPr="006A4962">
        <w:rPr>
          <w:rFonts w:cstheme="minorHAnsi"/>
          <w:u w:val="single"/>
        </w:rPr>
        <w:t>)</w:t>
      </w:r>
    </w:p>
    <w:p w14:paraId="2BB74850" w14:textId="77777777" w:rsidR="004271D3" w:rsidRDefault="004271D3" w:rsidP="006011AA">
      <w:pPr>
        <w:pStyle w:val="ListParagraph"/>
        <w:numPr>
          <w:ilvl w:val="2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6A4962">
        <w:rPr>
          <w:rFonts w:cstheme="minorHAnsi"/>
          <w:u w:val="single"/>
        </w:rPr>
        <w:t xml:space="preserve">Research what sport, recreation, entertainment &amp; culture facilities are appropriate </w:t>
      </w:r>
    </w:p>
    <w:p w14:paraId="315DDE4F" w14:textId="77777777" w:rsidR="004271D3" w:rsidRDefault="004271D3" w:rsidP="006011AA">
      <w:pPr>
        <w:pStyle w:val="ListParagraph"/>
        <w:numPr>
          <w:ilvl w:val="2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6A4962">
        <w:rPr>
          <w:rFonts w:cstheme="minorHAnsi"/>
          <w:u w:val="single"/>
        </w:rPr>
        <w:t xml:space="preserve">Improve publicity of (public) School events </w:t>
      </w:r>
    </w:p>
    <w:p w14:paraId="79264DD8" w14:textId="77777777" w:rsidR="004271D3" w:rsidRDefault="004271D3" w:rsidP="006011AA">
      <w:pPr>
        <w:pStyle w:val="ListParagraph"/>
        <w:numPr>
          <w:ilvl w:val="2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6A4962">
        <w:rPr>
          <w:rFonts w:cstheme="minorHAnsi"/>
          <w:u w:val="single"/>
        </w:rPr>
        <w:t xml:space="preserve">Redevelop Mitre Field play area </w:t>
      </w:r>
    </w:p>
    <w:p w14:paraId="4D854CCE" w14:textId="77777777" w:rsidR="004271D3" w:rsidRDefault="004271D3" w:rsidP="006011AA">
      <w:pPr>
        <w:pStyle w:val="ListParagraph"/>
        <w:numPr>
          <w:ilvl w:val="2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6A4962">
        <w:rPr>
          <w:rFonts w:cstheme="minorHAnsi"/>
          <w:u w:val="single"/>
        </w:rPr>
        <w:t xml:space="preserve">Broomhills refurb and development </w:t>
      </w:r>
    </w:p>
    <w:p w14:paraId="06BB3F0D" w14:textId="48EC466A" w:rsidR="009A4F73" w:rsidRPr="003955E7" w:rsidRDefault="004271D3" w:rsidP="003955E7">
      <w:pPr>
        <w:pStyle w:val="ListParagraph"/>
        <w:numPr>
          <w:ilvl w:val="2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6A4962">
        <w:rPr>
          <w:rFonts w:cstheme="minorHAnsi"/>
          <w:u w:val="single"/>
        </w:rPr>
        <w:t>Further use of Repton School facilities (incl</w:t>
      </w:r>
      <w:r w:rsidR="00724567">
        <w:rPr>
          <w:rFonts w:cstheme="minorHAnsi"/>
          <w:u w:val="single"/>
        </w:rPr>
        <w:t>uding</w:t>
      </w:r>
      <w:r w:rsidRPr="006A4962">
        <w:rPr>
          <w:rFonts w:cstheme="minorHAnsi"/>
          <w:u w:val="single"/>
        </w:rPr>
        <w:t xml:space="preserve"> Foremark) </w:t>
      </w:r>
    </w:p>
    <w:p w14:paraId="74B82483" w14:textId="77777777" w:rsidR="004271D3" w:rsidRPr="006A4962" w:rsidRDefault="004271D3" w:rsidP="006011AA">
      <w:pPr>
        <w:pStyle w:val="ListParagraph"/>
        <w:numPr>
          <w:ilvl w:val="1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6A4962">
        <w:rPr>
          <w:rFonts w:cstheme="minorHAnsi"/>
          <w:u w:val="single"/>
        </w:rPr>
        <w:t>Burial Ground &amp; Allotments</w:t>
      </w:r>
    </w:p>
    <w:p w14:paraId="575DB857" w14:textId="77777777" w:rsidR="004271D3" w:rsidRDefault="004271D3" w:rsidP="006011AA">
      <w:pPr>
        <w:pStyle w:val="ListParagraph"/>
        <w:numPr>
          <w:ilvl w:val="2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6A4962">
        <w:rPr>
          <w:rFonts w:cstheme="minorHAnsi"/>
          <w:u w:val="single"/>
        </w:rPr>
        <w:t>Revise the burial ground policy (</w:t>
      </w:r>
      <w:r>
        <w:rPr>
          <w:rFonts w:cstheme="minorHAnsi"/>
          <w:u w:val="single"/>
        </w:rPr>
        <w:t>Councillor Hurren</w:t>
      </w:r>
      <w:r w:rsidRPr="006A4962">
        <w:rPr>
          <w:rFonts w:cstheme="minorHAnsi"/>
          <w:u w:val="single"/>
        </w:rPr>
        <w:t>)</w:t>
      </w:r>
    </w:p>
    <w:p w14:paraId="647BB395" w14:textId="017739A9" w:rsidR="0064043B" w:rsidRDefault="004271D3" w:rsidP="006011AA">
      <w:pPr>
        <w:pStyle w:val="ListParagraph"/>
        <w:numPr>
          <w:ilvl w:val="2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64043B">
        <w:rPr>
          <w:rFonts w:cstheme="minorHAnsi"/>
          <w:u w:val="single"/>
        </w:rPr>
        <w:t>Environment and biodiversity (Councillor Hignett)</w:t>
      </w:r>
    </w:p>
    <w:p w14:paraId="27449999" w14:textId="77777777" w:rsidR="0051316A" w:rsidRPr="00251B6F" w:rsidRDefault="0051316A" w:rsidP="006011AA">
      <w:pPr>
        <w:pStyle w:val="ListParagraph"/>
        <w:spacing w:line="240" w:lineRule="auto"/>
        <w:ind w:left="1980"/>
        <w:rPr>
          <w:rFonts w:cstheme="minorHAnsi"/>
        </w:rPr>
      </w:pPr>
    </w:p>
    <w:p w14:paraId="542BBBE6" w14:textId="3FB22166" w:rsidR="00384C17" w:rsidRPr="0064043B" w:rsidRDefault="00E34902" w:rsidP="006011AA">
      <w:pPr>
        <w:pStyle w:val="ListParagraph"/>
        <w:numPr>
          <w:ilvl w:val="0"/>
          <w:numId w:val="2"/>
        </w:numPr>
        <w:spacing w:line="240" w:lineRule="auto"/>
        <w:jc w:val="left"/>
        <w:rPr>
          <w:rFonts w:cstheme="minorHAnsi"/>
          <w:u w:val="single"/>
        </w:rPr>
      </w:pPr>
      <w:r w:rsidRPr="0064043B">
        <w:rPr>
          <w:u w:val="single"/>
        </w:rPr>
        <w:t xml:space="preserve">Correspondence (received since last agenda </w:t>
      </w:r>
      <w:r w:rsidR="006D7CFF" w:rsidRPr="0064043B">
        <w:rPr>
          <w:u w:val="single"/>
        </w:rPr>
        <w:t>until</w:t>
      </w:r>
      <w:r w:rsidR="005D26AA" w:rsidRPr="0064043B">
        <w:rPr>
          <w:u w:val="single"/>
        </w:rPr>
        <w:t xml:space="preserve"> </w:t>
      </w:r>
      <w:r w:rsidR="00B056FA">
        <w:rPr>
          <w:u w:val="single"/>
        </w:rPr>
        <w:t>8</w:t>
      </w:r>
      <w:r w:rsidR="00B056FA" w:rsidRPr="00B056FA">
        <w:rPr>
          <w:u w:val="single"/>
          <w:vertAlign w:val="superscript"/>
        </w:rPr>
        <w:t>th</w:t>
      </w:r>
      <w:r w:rsidR="00B056FA">
        <w:rPr>
          <w:u w:val="single"/>
        </w:rPr>
        <w:t xml:space="preserve"> April</w:t>
      </w:r>
      <w:r w:rsidR="00A123B8" w:rsidRPr="0064043B">
        <w:rPr>
          <w:u w:val="single"/>
        </w:rPr>
        <w:t xml:space="preserve"> 2026</w:t>
      </w:r>
      <w:r w:rsidR="006D7CFF" w:rsidRPr="0064043B">
        <w:rPr>
          <w:u w:val="single"/>
        </w:rPr>
        <w:t>)</w:t>
      </w:r>
    </w:p>
    <w:p w14:paraId="3C59FD86" w14:textId="77777777" w:rsidR="00C33B86" w:rsidRPr="004440D6" w:rsidRDefault="00C33B86" w:rsidP="00C33B86">
      <w:pPr>
        <w:pStyle w:val="ListParagraph"/>
        <w:numPr>
          <w:ilvl w:val="1"/>
          <w:numId w:val="2"/>
        </w:numPr>
        <w:jc w:val="left"/>
        <w:rPr>
          <w:rFonts w:cstheme="minorHAnsi"/>
        </w:rPr>
      </w:pPr>
      <w:r w:rsidRPr="004440D6">
        <w:rPr>
          <w:rFonts w:cstheme="minorHAnsi"/>
        </w:rPr>
        <w:t xml:space="preserve">DCC: Newsletter x </w:t>
      </w:r>
      <w:r>
        <w:rPr>
          <w:rFonts w:cstheme="minorHAnsi"/>
        </w:rPr>
        <w:t>4</w:t>
      </w:r>
    </w:p>
    <w:p w14:paraId="635FC4EF" w14:textId="77777777" w:rsidR="00C33B86" w:rsidRPr="004440D6" w:rsidRDefault="00C33B86" w:rsidP="00C33B86">
      <w:pPr>
        <w:pStyle w:val="ListParagraph"/>
        <w:numPr>
          <w:ilvl w:val="1"/>
          <w:numId w:val="2"/>
        </w:numPr>
        <w:jc w:val="left"/>
        <w:rPr>
          <w:rFonts w:cstheme="minorHAnsi"/>
        </w:rPr>
      </w:pPr>
      <w:r w:rsidRPr="004440D6">
        <w:rPr>
          <w:rFonts w:cstheme="minorHAnsi"/>
        </w:rPr>
        <w:t xml:space="preserve">DALC: Newsletter </w:t>
      </w:r>
      <w:r>
        <w:rPr>
          <w:rFonts w:cstheme="minorHAnsi"/>
        </w:rPr>
        <w:t xml:space="preserve">x 1; </w:t>
      </w:r>
      <w:r w:rsidRPr="00724103">
        <w:rPr>
          <w:rFonts w:cstheme="minorHAnsi"/>
        </w:rPr>
        <w:t>Update to HR Advisory Service for Members</w:t>
      </w:r>
    </w:p>
    <w:p w14:paraId="6C12FB0F" w14:textId="77777777" w:rsidR="00C33B86" w:rsidRDefault="00C33B86" w:rsidP="00C33B86">
      <w:pPr>
        <w:pStyle w:val="ListParagraph"/>
        <w:numPr>
          <w:ilvl w:val="1"/>
          <w:numId w:val="2"/>
        </w:numPr>
        <w:jc w:val="left"/>
        <w:rPr>
          <w:rFonts w:cstheme="minorHAnsi"/>
        </w:rPr>
      </w:pPr>
      <w:r w:rsidRPr="002408D5">
        <w:rPr>
          <w:rFonts w:cstheme="minorHAnsi"/>
        </w:rPr>
        <w:t xml:space="preserve">NALC: Chief Executive’s Bulletin x </w:t>
      </w:r>
      <w:r>
        <w:rPr>
          <w:rFonts w:cstheme="minorHAnsi"/>
        </w:rPr>
        <w:t>4</w:t>
      </w:r>
    </w:p>
    <w:p w14:paraId="2F36606B" w14:textId="77777777" w:rsidR="00C33B86" w:rsidRPr="002408D5" w:rsidRDefault="00C33B86" w:rsidP="00C33B86">
      <w:pPr>
        <w:pStyle w:val="ListParagraph"/>
        <w:numPr>
          <w:ilvl w:val="1"/>
          <w:numId w:val="2"/>
        </w:numPr>
        <w:jc w:val="left"/>
        <w:rPr>
          <w:rFonts w:cstheme="minorHAnsi"/>
        </w:rPr>
      </w:pPr>
      <w:r w:rsidRPr="002408D5">
        <w:rPr>
          <w:rFonts w:cstheme="minorHAnsi"/>
        </w:rPr>
        <w:t xml:space="preserve">SDDC: Playground Inspection x  </w:t>
      </w:r>
      <w:r>
        <w:rPr>
          <w:rFonts w:cstheme="minorHAnsi"/>
        </w:rPr>
        <w:t xml:space="preserve">1; </w:t>
      </w:r>
      <w:r w:rsidRPr="00233436">
        <w:rPr>
          <w:rFonts w:cstheme="minorHAnsi"/>
        </w:rPr>
        <w:t>2026 Holiday Activities &amp; Food Programme</w:t>
      </w:r>
      <w:r>
        <w:rPr>
          <w:rFonts w:cstheme="minorHAnsi"/>
        </w:rPr>
        <w:t xml:space="preserve">; </w:t>
      </w:r>
      <w:r w:rsidRPr="008E5B49">
        <w:rPr>
          <w:rFonts w:cstheme="minorHAnsi"/>
        </w:rPr>
        <w:t>Parish Liaison and Non-Parish Liaison Meetings</w:t>
      </w:r>
      <w:r>
        <w:rPr>
          <w:rFonts w:cstheme="minorHAnsi"/>
        </w:rPr>
        <w:t>; DPI Update Review</w:t>
      </w:r>
    </w:p>
    <w:p w14:paraId="541DA6FC" w14:textId="77777777" w:rsidR="00C33B86" w:rsidRDefault="00C33B86" w:rsidP="00C33B86">
      <w:pPr>
        <w:pStyle w:val="ListParagraph"/>
        <w:numPr>
          <w:ilvl w:val="1"/>
          <w:numId w:val="2"/>
        </w:numPr>
        <w:jc w:val="left"/>
        <w:rPr>
          <w:rFonts w:cstheme="minorHAnsi"/>
        </w:rPr>
      </w:pPr>
      <w:r>
        <w:rPr>
          <w:rFonts w:cstheme="minorHAnsi"/>
        </w:rPr>
        <w:t xml:space="preserve">CCLA Monthly Comms x 1; </w:t>
      </w:r>
      <w:r w:rsidRPr="00A2212A">
        <w:rPr>
          <w:rFonts w:cstheme="minorHAnsi"/>
        </w:rPr>
        <w:t>Our 2026 stewardship outcomes report is out now</w:t>
      </w:r>
    </w:p>
    <w:p w14:paraId="109C01A5" w14:textId="77777777" w:rsidR="00C33B86" w:rsidRDefault="00C33B86" w:rsidP="00C33B86">
      <w:pPr>
        <w:pStyle w:val="ListParagraph"/>
        <w:numPr>
          <w:ilvl w:val="1"/>
          <w:numId w:val="2"/>
        </w:numPr>
        <w:jc w:val="left"/>
        <w:rPr>
          <w:rFonts w:cstheme="minorHAnsi"/>
        </w:rPr>
      </w:pPr>
      <w:r>
        <w:rPr>
          <w:rFonts w:cstheme="minorHAnsi"/>
        </w:rPr>
        <w:t xml:space="preserve">National Grid: </w:t>
      </w:r>
      <w:r w:rsidRPr="006B6D28">
        <w:rPr>
          <w:rFonts w:cstheme="minorHAnsi"/>
        </w:rPr>
        <w:t>Chesterfield to Willington – Stage 2 consultation launch </w:t>
      </w:r>
      <w:r>
        <w:rPr>
          <w:rFonts w:cstheme="minorHAnsi"/>
        </w:rPr>
        <w:t xml:space="preserve">; </w:t>
      </w:r>
      <w:r w:rsidRPr="00AE114A">
        <w:rPr>
          <w:rFonts w:cstheme="minorHAnsi"/>
        </w:rPr>
        <w:t>National Grid Chesterfield to Willington Project - Statutory Consultation Launch</w:t>
      </w:r>
      <w:r>
        <w:rPr>
          <w:rFonts w:cstheme="minorHAnsi"/>
        </w:rPr>
        <w:t xml:space="preserve">; </w:t>
      </w:r>
      <w:r w:rsidRPr="00657505">
        <w:rPr>
          <w:rFonts w:cstheme="minorHAnsi"/>
        </w:rPr>
        <w:t>Chesterfield to Willington Stage 2 consultation – public events starting next week and webinars underway </w:t>
      </w:r>
    </w:p>
    <w:p w14:paraId="4BF7C03A" w14:textId="77777777" w:rsidR="00C33B86" w:rsidRDefault="00C33B86" w:rsidP="00C33B86">
      <w:pPr>
        <w:pStyle w:val="ListParagraph"/>
        <w:numPr>
          <w:ilvl w:val="1"/>
          <w:numId w:val="2"/>
        </w:numPr>
        <w:jc w:val="left"/>
        <w:rPr>
          <w:rFonts w:cstheme="minorHAnsi"/>
        </w:rPr>
      </w:pPr>
      <w:r>
        <w:rPr>
          <w:rFonts w:cstheme="minorHAnsi"/>
        </w:rPr>
        <w:t>Mount Pleasant</w:t>
      </w:r>
    </w:p>
    <w:p w14:paraId="7A964E21" w14:textId="77777777" w:rsidR="00C33B86" w:rsidRDefault="00C33B86" w:rsidP="00C33B86">
      <w:pPr>
        <w:pStyle w:val="ListParagraph"/>
        <w:numPr>
          <w:ilvl w:val="1"/>
          <w:numId w:val="2"/>
        </w:numPr>
        <w:jc w:val="left"/>
        <w:rPr>
          <w:rFonts w:cstheme="minorHAnsi"/>
        </w:rPr>
      </w:pPr>
      <w:r w:rsidRPr="002B352C">
        <w:rPr>
          <w:rFonts w:cstheme="minorHAnsi"/>
        </w:rPr>
        <w:t>Derbyshire Pension Fund - LGPS in England and Wales: Access and Fairness</w:t>
      </w:r>
    </w:p>
    <w:p w14:paraId="734038C1" w14:textId="77777777" w:rsidR="00C33B86" w:rsidRDefault="00C33B86" w:rsidP="00C33B86">
      <w:pPr>
        <w:pStyle w:val="ListParagraph"/>
        <w:numPr>
          <w:ilvl w:val="1"/>
          <w:numId w:val="2"/>
        </w:numPr>
        <w:jc w:val="left"/>
        <w:rPr>
          <w:rFonts w:cstheme="minorHAnsi"/>
        </w:rPr>
      </w:pPr>
      <w:r w:rsidRPr="00745ED8">
        <w:rPr>
          <w:rFonts w:cstheme="minorHAnsi"/>
        </w:rPr>
        <w:t>EMA Community Noise Portal</w:t>
      </w:r>
    </w:p>
    <w:p w14:paraId="01CE2C31" w14:textId="77777777" w:rsidR="00C33B86" w:rsidRDefault="00C33B86" w:rsidP="00C33B86">
      <w:pPr>
        <w:pStyle w:val="ListParagraph"/>
        <w:numPr>
          <w:ilvl w:val="1"/>
          <w:numId w:val="2"/>
        </w:numPr>
        <w:jc w:val="left"/>
        <w:rPr>
          <w:rFonts w:cstheme="minorHAnsi"/>
        </w:rPr>
      </w:pPr>
      <w:r>
        <w:rPr>
          <w:rFonts w:cstheme="minorHAnsi"/>
        </w:rPr>
        <w:t>Beacon Race Events: Advance Notice: Runners Using National Forest Way footpath – 6</w:t>
      </w:r>
      <w:r w:rsidRPr="00B13928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June</w:t>
      </w:r>
    </w:p>
    <w:p w14:paraId="5D8212D0" w14:textId="77777777" w:rsidR="00C33B86" w:rsidRDefault="00C33B86" w:rsidP="00C33B86">
      <w:pPr>
        <w:pStyle w:val="ListParagraph"/>
        <w:numPr>
          <w:ilvl w:val="1"/>
          <w:numId w:val="2"/>
        </w:numPr>
        <w:jc w:val="left"/>
        <w:rPr>
          <w:rFonts w:cstheme="minorHAnsi"/>
        </w:rPr>
      </w:pPr>
      <w:r>
        <w:rPr>
          <w:rFonts w:cstheme="minorHAnsi"/>
        </w:rPr>
        <w:t xml:space="preserve">Repton School: </w:t>
      </w:r>
      <w:r w:rsidRPr="005A58E8">
        <w:rPr>
          <w:rFonts w:cstheme="minorHAnsi"/>
        </w:rPr>
        <w:t>Cloisters 1557 cafe opening</w:t>
      </w:r>
      <w:r>
        <w:rPr>
          <w:rFonts w:cstheme="minorHAnsi"/>
        </w:rPr>
        <w:t>; Cycle Storage</w:t>
      </w:r>
    </w:p>
    <w:p w14:paraId="6218AC8D" w14:textId="77777777" w:rsidR="00C33B86" w:rsidRDefault="00C33B86" w:rsidP="00C33B86">
      <w:pPr>
        <w:pStyle w:val="ListParagraph"/>
        <w:numPr>
          <w:ilvl w:val="1"/>
          <w:numId w:val="2"/>
        </w:numPr>
        <w:jc w:val="left"/>
        <w:rPr>
          <w:rFonts w:cstheme="minorHAnsi"/>
        </w:rPr>
      </w:pPr>
      <w:r>
        <w:rPr>
          <w:rFonts w:cstheme="minorHAnsi"/>
        </w:rPr>
        <w:t>T</w:t>
      </w:r>
      <w:r w:rsidRPr="00C6465E">
        <w:rPr>
          <w:rFonts w:cstheme="minorHAnsi"/>
        </w:rPr>
        <w:t>raffic meeting Repton Village Hall 26th March 2026</w:t>
      </w:r>
    </w:p>
    <w:p w14:paraId="542BBBFE" w14:textId="2B5629C0" w:rsidR="00930AD8" w:rsidRPr="008F4676" w:rsidRDefault="00C33B86" w:rsidP="00C33B86">
      <w:pPr>
        <w:pStyle w:val="ListParagraph"/>
        <w:numPr>
          <w:ilvl w:val="1"/>
          <w:numId w:val="2"/>
        </w:numPr>
        <w:spacing w:line="240" w:lineRule="auto"/>
        <w:jc w:val="left"/>
        <w:rPr>
          <w:rFonts w:cstheme="minorHAnsi"/>
        </w:rPr>
      </w:pPr>
      <w:r w:rsidRPr="00F550B8">
        <w:rPr>
          <w:rFonts w:cstheme="minorHAnsi"/>
        </w:rPr>
        <w:t>Derbyshire Pension Fund, employer newsletter 230, March 2026</w:t>
      </w:r>
      <w:r w:rsidR="00A51C67" w:rsidRPr="008F4676">
        <w:rPr>
          <w:rFonts w:cstheme="minorHAnsi"/>
        </w:rPr>
        <w:br/>
      </w:r>
    </w:p>
    <w:p w14:paraId="542BBBFF" w14:textId="77777777" w:rsidR="009200DB" w:rsidRPr="008F4676" w:rsidRDefault="009C1126" w:rsidP="006011AA">
      <w:pPr>
        <w:pStyle w:val="Heading2"/>
        <w:numPr>
          <w:ilvl w:val="0"/>
          <w:numId w:val="2"/>
        </w:numPr>
        <w:spacing w:line="240" w:lineRule="auto"/>
        <w:rPr>
          <w:sz w:val="20"/>
          <w:szCs w:val="20"/>
          <w:u w:val="single"/>
        </w:rPr>
      </w:pPr>
      <w:r w:rsidRPr="008F4676">
        <w:rPr>
          <w:sz w:val="20"/>
          <w:szCs w:val="20"/>
          <w:u w:val="single"/>
        </w:rPr>
        <w:t>Date and time of next Parish Council meeting</w:t>
      </w:r>
    </w:p>
    <w:p w14:paraId="3F21D0B8" w14:textId="010C8F02" w:rsidR="00B003D1" w:rsidRDefault="00311CAE" w:rsidP="00D939DE">
      <w:pPr>
        <w:ind w:left="360"/>
        <w:rPr>
          <w:rFonts w:cstheme="minorHAnsi"/>
        </w:rPr>
      </w:pPr>
      <w:r>
        <w:rPr>
          <w:rFonts w:cstheme="minorHAnsi"/>
        </w:rPr>
        <w:t xml:space="preserve">Annual </w:t>
      </w:r>
      <w:r w:rsidR="003955E7">
        <w:rPr>
          <w:rFonts w:cstheme="minorHAnsi"/>
        </w:rPr>
        <w:t>Council</w:t>
      </w:r>
      <w:r>
        <w:rPr>
          <w:rFonts w:cstheme="minorHAnsi"/>
        </w:rPr>
        <w:t xml:space="preserve"> meeting, </w:t>
      </w:r>
      <w:r w:rsidR="003955E7">
        <w:rPr>
          <w:rFonts w:cstheme="minorHAnsi"/>
        </w:rPr>
        <w:t xml:space="preserve">Monday </w:t>
      </w:r>
      <w:r w:rsidR="00E21F96" w:rsidRPr="00E21F96">
        <w:rPr>
          <w:rFonts w:cstheme="minorHAnsi"/>
        </w:rPr>
        <w:t>11</w:t>
      </w:r>
      <w:r w:rsidR="00E21F96" w:rsidRPr="00E21F96">
        <w:rPr>
          <w:rFonts w:cstheme="minorHAnsi"/>
          <w:vertAlign w:val="superscript"/>
        </w:rPr>
        <w:t>th</w:t>
      </w:r>
      <w:r w:rsidR="00E21F96" w:rsidRPr="00E21F96">
        <w:rPr>
          <w:rFonts w:cstheme="minorHAnsi"/>
        </w:rPr>
        <w:t xml:space="preserve"> May 2026 in Repton Village Hall starting at 19:30</w:t>
      </w:r>
    </w:p>
    <w:sectPr w:rsidR="00B003D1" w:rsidSect="00EA16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A057B" w14:textId="77777777" w:rsidR="00A503F2" w:rsidRDefault="00A503F2">
      <w:r>
        <w:separator/>
      </w:r>
    </w:p>
  </w:endnote>
  <w:endnote w:type="continuationSeparator" w:id="0">
    <w:p w14:paraId="73E87AD5" w14:textId="77777777" w:rsidR="00A503F2" w:rsidRDefault="00A5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95C16" w14:textId="77777777" w:rsidR="00B73867" w:rsidRDefault="00B738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68610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2BBC05" w14:textId="77777777" w:rsidR="004C04E6" w:rsidRDefault="004C04E6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683C">
          <w:rPr>
            <w:noProof/>
          </w:rPr>
          <w:t>5</w:t>
        </w:r>
        <w:r>
          <w:rPr>
            <w:noProof/>
          </w:rPr>
          <w:fldChar w:fldCharType="end"/>
        </w:r>
      </w:p>
      <w:p w14:paraId="542BBC06" w14:textId="6D00330E" w:rsidR="004C04E6" w:rsidRDefault="004C04E6" w:rsidP="00A7174E">
        <w:pPr>
          <w:pStyle w:val="Footer"/>
          <w:jc w:val="right"/>
        </w:pPr>
        <w:r>
          <w:rPr>
            <w:noProof/>
          </w:rPr>
          <w:t>Chairman’s signature, once full Council has approved: ________________________________________</w:t>
        </w:r>
      </w:p>
    </w:sdtContent>
  </w:sdt>
  <w:p w14:paraId="542BBC07" w14:textId="77777777" w:rsidR="004C04E6" w:rsidRDefault="004C04E6" w:rsidP="00EA109A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7F0E" w14:textId="77777777" w:rsidR="00B73867" w:rsidRDefault="00B738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77F5A" w14:textId="77777777" w:rsidR="00A503F2" w:rsidRDefault="00A503F2">
      <w:r>
        <w:separator/>
      </w:r>
    </w:p>
  </w:footnote>
  <w:footnote w:type="continuationSeparator" w:id="0">
    <w:p w14:paraId="2827C1B3" w14:textId="77777777" w:rsidR="00A503F2" w:rsidRDefault="00A5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E744" w14:textId="77777777" w:rsidR="00B73867" w:rsidRDefault="00B738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7BF05" w14:textId="3A534D76" w:rsidR="00B73867" w:rsidRDefault="00B738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2B1BE" w14:textId="77777777" w:rsidR="00B73867" w:rsidRDefault="00B738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7CEE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7703C"/>
    <w:multiLevelType w:val="hybridMultilevel"/>
    <w:tmpl w:val="FA2C2C48"/>
    <w:lvl w:ilvl="0" w:tplc="0809000F">
      <w:start w:val="1"/>
      <w:numFmt w:val="decimal"/>
      <w:lvlText w:val="%1."/>
      <w:lvlJc w:val="left"/>
      <w:pPr>
        <w:ind w:left="3240" w:hanging="360"/>
      </w:p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C927F84"/>
    <w:multiLevelType w:val="hybridMultilevel"/>
    <w:tmpl w:val="335CCE98"/>
    <w:lvl w:ilvl="0" w:tplc="08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F64BE9"/>
    <w:multiLevelType w:val="hybridMultilevel"/>
    <w:tmpl w:val="D568944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527BAC"/>
    <w:multiLevelType w:val="hybridMultilevel"/>
    <w:tmpl w:val="8F24EF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FF6BCC"/>
    <w:multiLevelType w:val="hybridMultilevel"/>
    <w:tmpl w:val="95D46376"/>
    <w:lvl w:ilvl="0" w:tplc="0809000F">
      <w:start w:val="1"/>
      <w:numFmt w:val="decimal"/>
      <w:lvlText w:val="%1."/>
      <w:lvlJc w:val="left"/>
      <w:pPr>
        <w:ind w:left="3240" w:hanging="360"/>
      </w:p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2E73BFD"/>
    <w:multiLevelType w:val="multilevel"/>
    <w:tmpl w:val="570AA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864B9F"/>
    <w:multiLevelType w:val="hybridMultilevel"/>
    <w:tmpl w:val="D166B1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0A6952"/>
    <w:multiLevelType w:val="hybridMultilevel"/>
    <w:tmpl w:val="79183290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C4625C3"/>
    <w:multiLevelType w:val="multilevel"/>
    <w:tmpl w:val="B4AE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312758"/>
    <w:multiLevelType w:val="hybridMultilevel"/>
    <w:tmpl w:val="13D07BE8"/>
    <w:lvl w:ilvl="0" w:tplc="F04C46DE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340" w:hanging="360"/>
      </w:pPr>
    </w:lvl>
    <w:lvl w:ilvl="3" w:tplc="0809001B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26F21"/>
    <w:multiLevelType w:val="hybridMultilevel"/>
    <w:tmpl w:val="3B0811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E2051CE">
      <w:start w:val="3"/>
      <w:numFmt w:val="lowerLetter"/>
      <w:lvlText w:val="%2."/>
      <w:lvlJc w:val="left"/>
      <w:pPr>
        <w:ind w:left="0" w:hanging="360"/>
      </w:pPr>
      <w:rPr>
        <w:rFonts w:hint="default"/>
      </w:rPr>
    </w:lvl>
    <w:lvl w:ilvl="2" w:tplc="08090019">
      <w:start w:val="1"/>
      <w:numFmt w:val="lowerLetter"/>
      <w:lvlText w:val="%3."/>
      <w:lvlJc w:val="left"/>
      <w:pPr>
        <w:ind w:left="720" w:hanging="180"/>
      </w:pPr>
    </w:lvl>
    <w:lvl w:ilvl="3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1B">
      <w:start w:val="1"/>
      <w:numFmt w:val="lowerRoman"/>
      <w:lvlText w:val="%5."/>
      <w:lvlJc w:val="right"/>
      <w:pPr>
        <w:ind w:left="2160" w:hanging="360"/>
      </w:pPr>
    </w:lvl>
    <w:lvl w:ilvl="5" w:tplc="0809001B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56A3C35"/>
    <w:multiLevelType w:val="hybridMultilevel"/>
    <w:tmpl w:val="518823F2"/>
    <w:lvl w:ilvl="0" w:tplc="0809000F">
      <w:start w:val="1"/>
      <w:numFmt w:val="decimal"/>
      <w:lvlText w:val="%1."/>
      <w:lvlJc w:val="left"/>
      <w:pPr>
        <w:ind w:left="108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654659"/>
    <w:multiLevelType w:val="hybridMultilevel"/>
    <w:tmpl w:val="EFBCBB06"/>
    <w:lvl w:ilvl="0" w:tplc="0809000F">
      <w:start w:val="1"/>
      <w:numFmt w:val="decimal"/>
      <w:lvlText w:val="%1."/>
      <w:lvlJc w:val="left"/>
      <w:pPr>
        <w:ind w:left="1260" w:hanging="360"/>
      </w:p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52EC6BBD"/>
    <w:multiLevelType w:val="hybridMultilevel"/>
    <w:tmpl w:val="DE08774C"/>
    <w:lvl w:ilvl="0" w:tplc="0809000F">
      <w:start w:val="1"/>
      <w:numFmt w:val="decimal"/>
      <w:lvlText w:val="%1."/>
      <w:lvlJc w:val="left"/>
      <w:pPr>
        <w:ind w:left="2700" w:hanging="360"/>
      </w:pPr>
    </w:lvl>
    <w:lvl w:ilvl="1" w:tplc="08090019" w:tentative="1">
      <w:start w:val="1"/>
      <w:numFmt w:val="lowerLetter"/>
      <w:lvlText w:val="%2."/>
      <w:lvlJc w:val="left"/>
      <w:pPr>
        <w:ind w:left="3420" w:hanging="360"/>
      </w:pPr>
    </w:lvl>
    <w:lvl w:ilvl="2" w:tplc="0809001B" w:tentative="1">
      <w:start w:val="1"/>
      <w:numFmt w:val="lowerRoman"/>
      <w:lvlText w:val="%3."/>
      <w:lvlJc w:val="right"/>
      <w:pPr>
        <w:ind w:left="4140" w:hanging="180"/>
      </w:pPr>
    </w:lvl>
    <w:lvl w:ilvl="3" w:tplc="0809000F" w:tentative="1">
      <w:start w:val="1"/>
      <w:numFmt w:val="decimal"/>
      <w:lvlText w:val="%4."/>
      <w:lvlJc w:val="left"/>
      <w:pPr>
        <w:ind w:left="4860" w:hanging="360"/>
      </w:pPr>
    </w:lvl>
    <w:lvl w:ilvl="4" w:tplc="08090019" w:tentative="1">
      <w:start w:val="1"/>
      <w:numFmt w:val="lowerLetter"/>
      <w:lvlText w:val="%5."/>
      <w:lvlJc w:val="left"/>
      <w:pPr>
        <w:ind w:left="5580" w:hanging="360"/>
      </w:pPr>
    </w:lvl>
    <w:lvl w:ilvl="5" w:tplc="0809001B" w:tentative="1">
      <w:start w:val="1"/>
      <w:numFmt w:val="lowerRoman"/>
      <w:lvlText w:val="%6."/>
      <w:lvlJc w:val="right"/>
      <w:pPr>
        <w:ind w:left="6300" w:hanging="180"/>
      </w:pPr>
    </w:lvl>
    <w:lvl w:ilvl="6" w:tplc="0809000F" w:tentative="1">
      <w:start w:val="1"/>
      <w:numFmt w:val="decimal"/>
      <w:lvlText w:val="%7."/>
      <w:lvlJc w:val="left"/>
      <w:pPr>
        <w:ind w:left="7020" w:hanging="360"/>
      </w:pPr>
    </w:lvl>
    <w:lvl w:ilvl="7" w:tplc="08090019" w:tentative="1">
      <w:start w:val="1"/>
      <w:numFmt w:val="lowerLetter"/>
      <w:lvlText w:val="%8."/>
      <w:lvlJc w:val="left"/>
      <w:pPr>
        <w:ind w:left="7740" w:hanging="360"/>
      </w:pPr>
    </w:lvl>
    <w:lvl w:ilvl="8" w:tplc="08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5" w15:restartNumberingAfterBreak="0">
    <w:nsid w:val="5EDE3F84"/>
    <w:multiLevelType w:val="hybridMultilevel"/>
    <w:tmpl w:val="EFB478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D7084"/>
    <w:multiLevelType w:val="hybridMultilevel"/>
    <w:tmpl w:val="6F3AA3BC"/>
    <w:lvl w:ilvl="0" w:tplc="F04C46DE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0A24FCD"/>
    <w:multiLevelType w:val="hybridMultilevel"/>
    <w:tmpl w:val="43DA55B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1ED6299"/>
    <w:multiLevelType w:val="multilevel"/>
    <w:tmpl w:val="A18AD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410B81"/>
    <w:multiLevelType w:val="hybridMultilevel"/>
    <w:tmpl w:val="1764D1A6"/>
    <w:lvl w:ilvl="0" w:tplc="3B06D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4F7F43"/>
    <w:multiLevelType w:val="multilevel"/>
    <w:tmpl w:val="85D60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1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A636D04"/>
    <w:multiLevelType w:val="hybridMultilevel"/>
    <w:tmpl w:val="0E96D8C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5943673">
    <w:abstractNumId w:val="0"/>
  </w:num>
  <w:num w:numId="2" w16cid:durableId="1631324518">
    <w:abstractNumId w:val="10"/>
  </w:num>
  <w:num w:numId="3" w16cid:durableId="1625231277">
    <w:abstractNumId w:val="11"/>
  </w:num>
  <w:num w:numId="4" w16cid:durableId="654332952">
    <w:abstractNumId w:val="2"/>
  </w:num>
  <w:num w:numId="5" w16cid:durableId="1759255325">
    <w:abstractNumId w:val="7"/>
  </w:num>
  <w:num w:numId="6" w16cid:durableId="2128623907">
    <w:abstractNumId w:val="8"/>
  </w:num>
  <w:num w:numId="7" w16cid:durableId="946733898">
    <w:abstractNumId w:val="12"/>
  </w:num>
  <w:num w:numId="8" w16cid:durableId="454369827">
    <w:abstractNumId w:val="3"/>
  </w:num>
  <w:num w:numId="9" w16cid:durableId="1141000028">
    <w:abstractNumId w:val="19"/>
  </w:num>
  <w:num w:numId="10" w16cid:durableId="706761332">
    <w:abstractNumId w:val="17"/>
  </w:num>
  <w:num w:numId="11" w16cid:durableId="1748192168">
    <w:abstractNumId w:val="6"/>
    <w:lvlOverride w:ilvl="0">
      <w:lvl w:ilvl="0">
        <w:numFmt w:val="lowerLetter"/>
        <w:lvlText w:val="%1."/>
        <w:lvlJc w:val="left"/>
      </w:lvl>
    </w:lvlOverride>
  </w:num>
  <w:num w:numId="12" w16cid:durableId="754130698">
    <w:abstractNumId w:val="6"/>
    <w:lvlOverride w:ilvl="0">
      <w:lvl w:ilvl="0">
        <w:numFmt w:val="lowerLetter"/>
        <w:lvlText w:val="%1."/>
        <w:lvlJc w:val="left"/>
      </w:lvl>
    </w:lvlOverride>
  </w:num>
  <w:num w:numId="13" w16cid:durableId="680400601">
    <w:abstractNumId w:val="6"/>
    <w:lvlOverride w:ilvl="0">
      <w:lvl w:ilvl="0">
        <w:numFmt w:val="lowerLetter"/>
        <w:lvlText w:val="%1."/>
        <w:lvlJc w:val="left"/>
      </w:lvl>
    </w:lvlOverride>
  </w:num>
  <w:num w:numId="14" w16cid:durableId="757294164">
    <w:abstractNumId w:val="6"/>
    <w:lvlOverride w:ilvl="0">
      <w:lvl w:ilvl="0">
        <w:numFmt w:val="lowerLetter"/>
        <w:lvlText w:val="%1."/>
        <w:lvlJc w:val="left"/>
      </w:lvl>
    </w:lvlOverride>
  </w:num>
  <w:num w:numId="15" w16cid:durableId="1418986899">
    <w:abstractNumId w:val="18"/>
    <w:lvlOverride w:ilvl="0">
      <w:lvl w:ilvl="0">
        <w:numFmt w:val="upperRoman"/>
        <w:lvlText w:val="%1."/>
        <w:lvlJc w:val="right"/>
      </w:lvl>
    </w:lvlOverride>
  </w:num>
  <w:num w:numId="16" w16cid:durableId="1265698107">
    <w:abstractNumId w:val="18"/>
    <w:lvlOverride w:ilvl="0">
      <w:lvl w:ilvl="0">
        <w:numFmt w:val="upperRoman"/>
        <w:lvlText w:val="%1."/>
        <w:lvlJc w:val="right"/>
      </w:lvl>
    </w:lvlOverride>
  </w:num>
  <w:num w:numId="17" w16cid:durableId="947471091">
    <w:abstractNumId w:val="18"/>
    <w:lvlOverride w:ilvl="0">
      <w:lvl w:ilvl="0">
        <w:numFmt w:val="upperRoman"/>
        <w:lvlText w:val="%1."/>
        <w:lvlJc w:val="right"/>
      </w:lvl>
    </w:lvlOverride>
  </w:num>
  <w:num w:numId="18" w16cid:durableId="1568110049">
    <w:abstractNumId w:val="18"/>
    <w:lvlOverride w:ilvl="0">
      <w:lvl w:ilvl="0">
        <w:numFmt w:val="upperRoman"/>
        <w:lvlText w:val="%1."/>
        <w:lvlJc w:val="right"/>
      </w:lvl>
    </w:lvlOverride>
  </w:num>
  <w:num w:numId="19" w16cid:durableId="631518156">
    <w:abstractNumId w:val="18"/>
    <w:lvlOverride w:ilvl="0">
      <w:lvl w:ilvl="0">
        <w:numFmt w:val="upperRoman"/>
        <w:lvlText w:val="%1."/>
        <w:lvlJc w:val="right"/>
      </w:lvl>
    </w:lvlOverride>
  </w:num>
  <w:num w:numId="20" w16cid:durableId="886717042">
    <w:abstractNumId w:val="15"/>
  </w:num>
  <w:num w:numId="21" w16cid:durableId="357699073">
    <w:abstractNumId w:val="9"/>
    <w:lvlOverride w:ilvl="0">
      <w:lvl w:ilvl="0">
        <w:numFmt w:val="lowerLetter"/>
        <w:lvlText w:val="%1."/>
        <w:lvlJc w:val="left"/>
      </w:lvl>
    </w:lvlOverride>
  </w:num>
  <w:num w:numId="22" w16cid:durableId="1737164479">
    <w:abstractNumId w:val="9"/>
    <w:lvlOverride w:ilvl="0">
      <w:lvl w:ilvl="0">
        <w:numFmt w:val="lowerLetter"/>
        <w:lvlText w:val="%1."/>
        <w:lvlJc w:val="left"/>
      </w:lvl>
    </w:lvlOverride>
  </w:num>
  <w:num w:numId="23" w16cid:durableId="20672411">
    <w:abstractNumId w:val="9"/>
    <w:lvlOverride w:ilvl="0">
      <w:lvl w:ilvl="0">
        <w:numFmt w:val="lowerLetter"/>
        <w:lvlText w:val="%1."/>
        <w:lvlJc w:val="left"/>
      </w:lvl>
    </w:lvlOverride>
  </w:num>
  <w:num w:numId="24" w16cid:durableId="301036476">
    <w:abstractNumId w:val="9"/>
    <w:lvlOverride w:ilvl="0">
      <w:lvl w:ilvl="0">
        <w:numFmt w:val="lowerLetter"/>
        <w:lvlText w:val="%1."/>
        <w:lvlJc w:val="left"/>
      </w:lvl>
    </w:lvlOverride>
  </w:num>
  <w:num w:numId="25" w16cid:durableId="440802930">
    <w:abstractNumId w:val="9"/>
    <w:lvlOverride w:ilvl="0">
      <w:lvl w:ilvl="0">
        <w:numFmt w:val="lowerLetter"/>
        <w:lvlText w:val="%1."/>
        <w:lvlJc w:val="left"/>
      </w:lvl>
    </w:lvlOverride>
  </w:num>
  <w:num w:numId="26" w16cid:durableId="551158012">
    <w:abstractNumId w:val="9"/>
    <w:lvlOverride w:ilvl="0">
      <w:lvl w:ilvl="0">
        <w:numFmt w:val="lowerLetter"/>
        <w:lvlText w:val="%1."/>
        <w:lvlJc w:val="left"/>
      </w:lvl>
    </w:lvlOverride>
  </w:num>
  <w:num w:numId="27" w16cid:durableId="592082736">
    <w:abstractNumId w:val="9"/>
    <w:lvlOverride w:ilvl="0">
      <w:lvl w:ilvl="0">
        <w:numFmt w:val="lowerLetter"/>
        <w:lvlText w:val="%1."/>
        <w:lvlJc w:val="left"/>
      </w:lvl>
    </w:lvlOverride>
  </w:num>
  <w:num w:numId="28" w16cid:durableId="1424838106">
    <w:abstractNumId w:val="9"/>
    <w:lvlOverride w:ilvl="0">
      <w:lvl w:ilvl="0">
        <w:numFmt w:val="lowerLetter"/>
        <w:lvlText w:val="%1."/>
        <w:lvlJc w:val="left"/>
      </w:lvl>
    </w:lvlOverride>
  </w:num>
  <w:num w:numId="29" w16cid:durableId="350422153">
    <w:abstractNumId w:val="9"/>
    <w:lvlOverride w:ilvl="0">
      <w:lvl w:ilvl="0">
        <w:numFmt w:val="lowerLetter"/>
        <w:lvlText w:val="%1."/>
        <w:lvlJc w:val="left"/>
      </w:lvl>
    </w:lvlOverride>
  </w:num>
  <w:num w:numId="30" w16cid:durableId="407768857">
    <w:abstractNumId w:val="9"/>
    <w:lvlOverride w:ilvl="0">
      <w:lvl w:ilvl="0">
        <w:numFmt w:val="lowerLetter"/>
        <w:lvlText w:val="%1."/>
        <w:lvlJc w:val="left"/>
      </w:lvl>
    </w:lvlOverride>
  </w:num>
  <w:num w:numId="31" w16cid:durableId="1470131911">
    <w:abstractNumId w:val="9"/>
    <w:lvlOverride w:ilvl="0">
      <w:lvl w:ilvl="0">
        <w:numFmt w:val="lowerLetter"/>
        <w:lvlText w:val="%1."/>
        <w:lvlJc w:val="left"/>
      </w:lvl>
    </w:lvlOverride>
  </w:num>
  <w:num w:numId="32" w16cid:durableId="1992173775">
    <w:abstractNumId w:val="9"/>
    <w:lvlOverride w:ilvl="0">
      <w:lvl w:ilvl="0">
        <w:numFmt w:val="lowerLetter"/>
        <w:lvlText w:val="%1."/>
        <w:lvlJc w:val="left"/>
      </w:lvl>
    </w:lvlOverride>
  </w:num>
  <w:num w:numId="33" w16cid:durableId="1653753659">
    <w:abstractNumId w:val="9"/>
    <w:lvlOverride w:ilvl="0">
      <w:lvl w:ilvl="0">
        <w:numFmt w:val="lowerLetter"/>
        <w:lvlText w:val="%1."/>
        <w:lvlJc w:val="left"/>
      </w:lvl>
    </w:lvlOverride>
  </w:num>
  <w:num w:numId="34" w16cid:durableId="1539779372">
    <w:abstractNumId w:val="9"/>
    <w:lvlOverride w:ilvl="0">
      <w:lvl w:ilvl="0">
        <w:numFmt w:val="lowerLetter"/>
        <w:lvlText w:val="%1."/>
        <w:lvlJc w:val="left"/>
      </w:lvl>
    </w:lvlOverride>
  </w:num>
  <w:num w:numId="35" w16cid:durableId="2102023499">
    <w:abstractNumId w:val="9"/>
    <w:lvlOverride w:ilvl="0">
      <w:lvl w:ilvl="0">
        <w:numFmt w:val="lowerLetter"/>
        <w:lvlText w:val="%1."/>
        <w:lvlJc w:val="left"/>
      </w:lvl>
    </w:lvlOverride>
  </w:num>
  <w:num w:numId="36" w16cid:durableId="809323245">
    <w:abstractNumId w:val="9"/>
    <w:lvlOverride w:ilvl="0">
      <w:lvl w:ilvl="0">
        <w:numFmt w:val="lowerLetter"/>
        <w:lvlText w:val="%1."/>
        <w:lvlJc w:val="left"/>
      </w:lvl>
    </w:lvlOverride>
  </w:num>
  <w:num w:numId="37" w16cid:durableId="1255363101">
    <w:abstractNumId w:val="9"/>
    <w:lvlOverride w:ilvl="0">
      <w:lvl w:ilvl="0">
        <w:numFmt w:val="lowerLetter"/>
        <w:lvlText w:val="%1."/>
        <w:lvlJc w:val="left"/>
      </w:lvl>
    </w:lvlOverride>
  </w:num>
  <w:num w:numId="38" w16cid:durableId="724061336">
    <w:abstractNumId w:val="9"/>
    <w:lvlOverride w:ilvl="0">
      <w:lvl w:ilvl="0">
        <w:numFmt w:val="lowerLetter"/>
        <w:lvlText w:val="%1."/>
        <w:lvlJc w:val="left"/>
      </w:lvl>
    </w:lvlOverride>
  </w:num>
  <w:num w:numId="39" w16cid:durableId="151800540">
    <w:abstractNumId w:val="9"/>
    <w:lvlOverride w:ilvl="0">
      <w:lvl w:ilvl="0">
        <w:numFmt w:val="lowerLetter"/>
        <w:lvlText w:val="%1."/>
        <w:lvlJc w:val="left"/>
      </w:lvl>
    </w:lvlOverride>
  </w:num>
  <w:num w:numId="40" w16cid:durableId="1239166998">
    <w:abstractNumId w:val="1"/>
  </w:num>
  <w:num w:numId="41" w16cid:durableId="304311987">
    <w:abstractNumId w:val="5"/>
  </w:num>
  <w:num w:numId="42" w16cid:durableId="216937645">
    <w:abstractNumId w:val="13"/>
  </w:num>
  <w:num w:numId="43" w16cid:durableId="1999649322">
    <w:abstractNumId w:val="4"/>
  </w:num>
  <w:num w:numId="44" w16cid:durableId="1260524080">
    <w:abstractNumId w:val="20"/>
  </w:num>
  <w:num w:numId="45" w16cid:durableId="1026907041">
    <w:abstractNumId w:val="21"/>
  </w:num>
  <w:num w:numId="46" w16cid:durableId="699941890">
    <w:abstractNumId w:val="14"/>
  </w:num>
  <w:num w:numId="47" w16cid:durableId="1259286716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D38"/>
    <w:rsid w:val="000001DF"/>
    <w:rsid w:val="00000796"/>
    <w:rsid w:val="000009C3"/>
    <w:rsid w:val="00000C7A"/>
    <w:rsid w:val="00000D90"/>
    <w:rsid w:val="00000F88"/>
    <w:rsid w:val="0000109C"/>
    <w:rsid w:val="00001853"/>
    <w:rsid w:val="000024F2"/>
    <w:rsid w:val="0000291A"/>
    <w:rsid w:val="00003D76"/>
    <w:rsid w:val="00003E0B"/>
    <w:rsid w:val="000049B3"/>
    <w:rsid w:val="00004A82"/>
    <w:rsid w:val="00004E2E"/>
    <w:rsid w:val="00005335"/>
    <w:rsid w:val="00005346"/>
    <w:rsid w:val="00005B87"/>
    <w:rsid w:val="00005C3D"/>
    <w:rsid w:val="00005EB5"/>
    <w:rsid w:val="00005F77"/>
    <w:rsid w:val="00006B27"/>
    <w:rsid w:val="00006C53"/>
    <w:rsid w:val="0000719D"/>
    <w:rsid w:val="0000759D"/>
    <w:rsid w:val="0001022A"/>
    <w:rsid w:val="000103D7"/>
    <w:rsid w:val="0001054F"/>
    <w:rsid w:val="00010958"/>
    <w:rsid w:val="00010A69"/>
    <w:rsid w:val="000112EC"/>
    <w:rsid w:val="00011635"/>
    <w:rsid w:val="00011736"/>
    <w:rsid w:val="00011964"/>
    <w:rsid w:val="000119EB"/>
    <w:rsid w:val="00013228"/>
    <w:rsid w:val="000132CD"/>
    <w:rsid w:val="00013AD4"/>
    <w:rsid w:val="00013B9C"/>
    <w:rsid w:val="00013D1B"/>
    <w:rsid w:val="00014331"/>
    <w:rsid w:val="000144E4"/>
    <w:rsid w:val="00014BC4"/>
    <w:rsid w:val="00014FB6"/>
    <w:rsid w:val="00015079"/>
    <w:rsid w:val="0001539A"/>
    <w:rsid w:val="0001556F"/>
    <w:rsid w:val="00015BA4"/>
    <w:rsid w:val="00015D44"/>
    <w:rsid w:val="000165FD"/>
    <w:rsid w:val="0001669F"/>
    <w:rsid w:val="00017373"/>
    <w:rsid w:val="00017386"/>
    <w:rsid w:val="000174C4"/>
    <w:rsid w:val="0001756A"/>
    <w:rsid w:val="0002031F"/>
    <w:rsid w:val="00020849"/>
    <w:rsid w:val="00020FE4"/>
    <w:rsid w:val="000210A3"/>
    <w:rsid w:val="0002116A"/>
    <w:rsid w:val="000218F9"/>
    <w:rsid w:val="00021E2F"/>
    <w:rsid w:val="00021EA8"/>
    <w:rsid w:val="00021EF5"/>
    <w:rsid w:val="00022036"/>
    <w:rsid w:val="00022AAF"/>
    <w:rsid w:val="000231FF"/>
    <w:rsid w:val="00024208"/>
    <w:rsid w:val="00024253"/>
    <w:rsid w:val="00024719"/>
    <w:rsid w:val="00024D61"/>
    <w:rsid w:val="00025A11"/>
    <w:rsid w:val="00025F16"/>
    <w:rsid w:val="00026D72"/>
    <w:rsid w:val="00026E67"/>
    <w:rsid w:val="00026FBB"/>
    <w:rsid w:val="00027849"/>
    <w:rsid w:val="00030F0E"/>
    <w:rsid w:val="00030F72"/>
    <w:rsid w:val="00031442"/>
    <w:rsid w:val="00031674"/>
    <w:rsid w:val="000318EF"/>
    <w:rsid w:val="00031F00"/>
    <w:rsid w:val="00032178"/>
    <w:rsid w:val="00032602"/>
    <w:rsid w:val="00032C3F"/>
    <w:rsid w:val="00033311"/>
    <w:rsid w:val="00033B55"/>
    <w:rsid w:val="00033BC3"/>
    <w:rsid w:val="00033D77"/>
    <w:rsid w:val="0003411F"/>
    <w:rsid w:val="000344B9"/>
    <w:rsid w:val="00034B00"/>
    <w:rsid w:val="00034EAA"/>
    <w:rsid w:val="0003522E"/>
    <w:rsid w:val="000355BF"/>
    <w:rsid w:val="000355CA"/>
    <w:rsid w:val="00035B93"/>
    <w:rsid w:val="000360E4"/>
    <w:rsid w:val="000362C6"/>
    <w:rsid w:val="00036D56"/>
    <w:rsid w:val="00037170"/>
    <w:rsid w:val="00037291"/>
    <w:rsid w:val="00037574"/>
    <w:rsid w:val="000379CB"/>
    <w:rsid w:val="0004004A"/>
    <w:rsid w:val="00040309"/>
    <w:rsid w:val="00040AF8"/>
    <w:rsid w:val="00040D3B"/>
    <w:rsid w:val="000411FE"/>
    <w:rsid w:val="00041448"/>
    <w:rsid w:val="000422E9"/>
    <w:rsid w:val="000429E0"/>
    <w:rsid w:val="00042EF0"/>
    <w:rsid w:val="00043401"/>
    <w:rsid w:val="0004408C"/>
    <w:rsid w:val="0004453D"/>
    <w:rsid w:val="0004480F"/>
    <w:rsid w:val="00044E04"/>
    <w:rsid w:val="00044FB2"/>
    <w:rsid w:val="00045484"/>
    <w:rsid w:val="00045495"/>
    <w:rsid w:val="00045D65"/>
    <w:rsid w:val="00045D74"/>
    <w:rsid w:val="00045FD0"/>
    <w:rsid w:val="0004611A"/>
    <w:rsid w:val="00047084"/>
    <w:rsid w:val="00047316"/>
    <w:rsid w:val="000474F8"/>
    <w:rsid w:val="00047534"/>
    <w:rsid w:val="00047BFD"/>
    <w:rsid w:val="00047C72"/>
    <w:rsid w:val="000502CA"/>
    <w:rsid w:val="0005072B"/>
    <w:rsid w:val="00050E1C"/>
    <w:rsid w:val="00051472"/>
    <w:rsid w:val="00051A67"/>
    <w:rsid w:val="00051BA6"/>
    <w:rsid w:val="00052396"/>
    <w:rsid w:val="00052608"/>
    <w:rsid w:val="00053EA9"/>
    <w:rsid w:val="000544AB"/>
    <w:rsid w:val="00055189"/>
    <w:rsid w:val="0005540E"/>
    <w:rsid w:val="00056367"/>
    <w:rsid w:val="00056510"/>
    <w:rsid w:val="0005661D"/>
    <w:rsid w:val="00056731"/>
    <w:rsid w:val="00056CF4"/>
    <w:rsid w:val="00056E63"/>
    <w:rsid w:val="00056E99"/>
    <w:rsid w:val="000570D7"/>
    <w:rsid w:val="00057129"/>
    <w:rsid w:val="0005739D"/>
    <w:rsid w:val="00057766"/>
    <w:rsid w:val="0005781A"/>
    <w:rsid w:val="00057FA0"/>
    <w:rsid w:val="00060081"/>
    <w:rsid w:val="000602DE"/>
    <w:rsid w:val="00060333"/>
    <w:rsid w:val="0006116B"/>
    <w:rsid w:val="000611B9"/>
    <w:rsid w:val="000615AF"/>
    <w:rsid w:val="0006178F"/>
    <w:rsid w:val="00061F61"/>
    <w:rsid w:val="00061F7F"/>
    <w:rsid w:val="000622D7"/>
    <w:rsid w:val="00062447"/>
    <w:rsid w:val="000626CA"/>
    <w:rsid w:val="00062B8F"/>
    <w:rsid w:val="00062E56"/>
    <w:rsid w:val="0006342F"/>
    <w:rsid w:val="000639F7"/>
    <w:rsid w:val="00063AC6"/>
    <w:rsid w:val="00063B38"/>
    <w:rsid w:val="00064FE2"/>
    <w:rsid w:val="00065071"/>
    <w:rsid w:val="00065206"/>
    <w:rsid w:val="000653BE"/>
    <w:rsid w:val="00065C3F"/>
    <w:rsid w:val="00065C54"/>
    <w:rsid w:val="00065DF0"/>
    <w:rsid w:val="0006627C"/>
    <w:rsid w:val="00066331"/>
    <w:rsid w:val="00067348"/>
    <w:rsid w:val="00067C5D"/>
    <w:rsid w:val="00067C79"/>
    <w:rsid w:val="00070752"/>
    <w:rsid w:val="00070994"/>
    <w:rsid w:val="00070B63"/>
    <w:rsid w:val="00070D7A"/>
    <w:rsid w:val="00070F44"/>
    <w:rsid w:val="00070F4E"/>
    <w:rsid w:val="00071079"/>
    <w:rsid w:val="00071467"/>
    <w:rsid w:val="0007176C"/>
    <w:rsid w:val="00073065"/>
    <w:rsid w:val="00073068"/>
    <w:rsid w:val="000738C8"/>
    <w:rsid w:val="000739F0"/>
    <w:rsid w:val="000740E7"/>
    <w:rsid w:val="000744A1"/>
    <w:rsid w:val="000745AA"/>
    <w:rsid w:val="00074670"/>
    <w:rsid w:val="000746F3"/>
    <w:rsid w:val="00074B4C"/>
    <w:rsid w:val="00074DA2"/>
    <w:rsid w:val="00075DAE"/>
    <w:rsid w:val="0007622C"/>
    <w:rsid w:val="000766C6"/>
    <w:rsid w:val="00076B1D"/>
    <w:rsid w:val="0007798A"/>
    <w:rsid w:val="00077B83"/>
    <w:rsid w:val="00077BF9"/>
    <w:rsid w:val="00077D72"/>
    <w:rsid w:val="00080706"/>
    <w:rsid w:val="000807FB"/>
    <w:rsid w:val="000811C0"/>
    <w:rsid w:val="000819E1"/>
    <w:rsid w:val="00081A02"/>
    <w:rsid w:val="00081BF5"/>
    <w:rsid w:val="00082538"/>
    <w:rsid w:val="000828C3"/>
    <w:rsid w:val="00083134"/>
    <w:rsid w:val="00083601"/>
    <w:rsid w:val="00083AA4"/>
    <w:rsid w:val="00083C95"/>
    <w:rsid w:val="00083E35"/>
    <w:rsid w:val="00083F52"/>
    <w:rsid w:val="000847B4"/>
    <w:rsid w:val="000847E7"/>
    <w:rsid w:val="000849B8"/>
    <w:rsid w:val="00084BA0"/>
    <w:rsid w:val="00084EC9"/>
    <w:rsid w:val="00084FDA"/>
    <w:rsid w:val="00085116"/>
    <w:rsid w:val="0008690B"/>
    <w:rsid w:val="00086A31"/>
    <w:rsid w:val="00086AC3"/>
    <w:rsid w:val="000878AC"/>
    <w:rsid w:val="0009151B"/>
    <w:rsid w:val="00091587"/>
    <w:rsid w:val="000916F3"/>
    <w:rsid w:val="00091F1D"/>
    <w:rsid w:val="00092523"/>
    <w:rsid w:val="000929A8"/>
    <w:rsid w:val="00092DED"/>
    <w:rsid w:val="000933CC"/>
    <w:rsid w:val="000935DD"/>
    <w:rsid w:val="00093D9D"/>
    <w:rsid w:val="0009438F"/>
    <w:rsid w:val="00095CD7"/>
    <w:rsid w:val="00096005"/>
    <w:rsid w:val="0009634C"/>
    <w:rsid w:val="000966D2"/>
    <w:rsid w:val="000971B8"/>
    <w:rsid w:val="0009745F"/>
    <w:rsid w:val="0009792C"/>
    <w:rsid w:val="000A060F"/>
    <w:rsid w:val="000A13AB"/>
    <w:rsid w:val="000A144F"/>
    <w:rsid w:val="000A18AD"/>
    <w:rsid w:val="000A1B02"/>
    <w:rsid w:val="000A236E"/>
    <w:rsid w:val="000A3455"/>
    <w:rsid w:val="000A37F7"/>
    <w:rsid w:val="000A4468"/>
    <w:rsid w:val="000A4763"/>
    <w:rsid w:val="000A4EE8"/>
    <w:rsid w:val="000A50CA"/>
    <w:rsid w:val="000A568F"/>
    <w:rsid w:val="000A57D1"/>
    <w:rsid w:val="000A590D"/>
    <w:rsid w:val="000A5E47"/>
    <w:rsid w:val="000A5FBD"/>
    <w:rsid w:val="000A61FD"/>
    <w:rsid w:val="000A6505"/>
    <w:rsid w:val="000A6AB4"/>
    <w:rsid w:val="000A6ED6"/>
    <w:rsid w:val="000A7332"/>
    <w:rsid w:val="000A77C8"/>
    <w:rsid w:val="000A7D33"/>
    <w:rsid w:val="000A7ED7"/>
    <w:rsid w:val="000A7EEE"/>
    <w:rsid w:val="000B025D"/>
    <w:rsid w:val="000B07E9"/>
    <w:rsid w:val="000B0ACB"/>
    <w:rsid w:val="000B0BA2"/>
    <w:rsid w:val="000B0C19"/>
    <w:rsid w:val="000B1276"/>
    <w:rsid w:val="000B1355"/>
    <w:rsid w:val="000B1505"/>
    <w:rsid w:val="000B1677"/>
    <w:rsid w:val="000B1776"/>
    <w:rsid w:val="000B193A"/>
    <w:rsid w:val="000B2061"/>
    <w:rsid w:val="000B22B0"/>
    <w:rsid w:val="000B2BCF"/>
    <w:rsid w:val="000B2E9F"/>
    <w:rsid w:val="000B2EAA"/>
    <w:rsid w:val="000B36BF"/>
    <w:rsid w:val="000B3811"/>
    <w:rsid w:val="000B4126"/>
    <w:rsid w:val="000B41D4"/>
    <w:rsid w:val="000B430F"/>
    <w:rsid w:val="000B450D"/>
    <w:rsid w:val="000B4CCB"/>
    <w:rsid w:val="000B4D3E"/>
    <w:rsid w:val="000B522C"/>
    <w:rsid w:val="000B5C34"/>
    <w:rsid w:val="000B5C8A"/>
    <w:rsid w:val="000B5FB6"/>
    <w:rsid w:val="000B60DB"/>
    <w:rsid w:val="000B6EE9"/>
    <w:rsid w:val="000B75D7"/>
    <w:rsid w:val="000B7DC4"/>
    <w:rsid w:val="000C0475"/>
    <w:rsid w:val="000C172A"/>
    <w:rsid w:val="000C18B7"/>
    <w:rsid w:val="000C1ACE"/>
    <w:rsid w:val="000C1BAF"/>
    <w:rsid w:val="000C1D7A"/>
    <w:rsid w:val="000C2C19"/>
    <w:rsid w:val="000C30A8"/>
    <w:rsid w:val="000C359A"/>
    <w:rsid w:val="000C3750"/>
    <w:rsid w:val="000C3998"/>
    <w:rsid w:val="000C44CD"/>
    <w:rsid w:val="000C4C93"/>
    <w:rsid w:val="000C4E77"/>
    <w:rsid w:val="000C552C"/>
    <w:rsid w:val="000C57B8"/>
    <w:rsid w:val="000C5802"/>
    <w:rsid w:val="000C64FB"/>
    <w:rsid w:val="000C698F"/>
    <w:rsid w:val="000D0406"/>
    <w:rsid w:val="000D05CB"/>
    <w:rsid w:val="000D0B31"/>
    <w:rsid w:val="000D0B70"/>
    <w:rsid w:val="000D0BA9"/>
    <w:rsid w:val="000D0F4F"/>
    <w:rsid w:val="000D16EE"/>
    <w:rsid w:val="000D2847"/>
    <w:rsid w:val="000D2B49"/>
    <w:rsid w:val="000D2C44"/>
    <w:rsid w:val="000D2D26"/>
    <w:rsid w:val="000D30B2"/>
    <w:rsid w:val="000D397B"/>
    <w:rsid w:val="000D4886"/>
    <w:rsid w:val="000D5AF0"/>
    <w:rsid w:val="000D701F"/>
    <w:rsid w:val="000D7633"/>
    <w:rsid w:val="000D7995"/>
    <w:rsid w:val="000D7B4C"/>
    <w:rsid w:val="000D7F40"/>
    <w:rsid w:val="000E0033"/>
    <w:rsid w:val="000E073A"/>
    <w:rsid w:val="000E0E2E"/>
    <w:rsid w:val="000E0E8C"/>
    <w:rsid w:val="000E1485"/>
    <w:rsid w:val="000E1776"/>
    <w:rsid w:val="000E17FA"/>
    <w:rsid w:val="000E18E5"/>
    <w:rsid w:val="000E1D18"/>
    <w:rsid w:val="000E1E32"/>
    <w:rsid w:val="000E2547"/>
    <w:rsid w:val="000E2BBE"/>
    <w:rsid w:val="000E2E30"/>
    <w:rsid w:val="000E2E3E"/>
    <w:rsid w:val="000E4033"/>
    <w:rsid w:val="000E4B17"/>
    <w:rsid w:val="000E4E4A"/>
    <w:rsid w:val="000E58F7"/>
    <w:rsid w:val="000E5A1E"/>
    <w:rsid w:val="000E5CAD"/>
    <w:rsid w:val="000E6426"/>
    <w:rsid w:val="000E68F4"/>
    <w:rsid w:val="000E691B"/>
    <w:rsid w:val="000E6CDA"/>
    <w:rsid w:val="000E6D29"/>
    <w:rsid w:val="000F0589"/>
    <w:rsid w:val="000F0B08"/>
    <w:rsid w:val="000F0E45"/>
    <w:rsid w:val="000F0F00"/>
    <w:rsid w:val="000F1ABD"/>
    <w:rsid w:val="000F30CB"/>
    <w:rsid w:val="000F3136"/>
    <w:rsid w:val="000F38BE"/>
    <w:rsid w:val="000F3CE8"/>
    <w:rsid w:val="000F3D44"/>
    <w:rsid w:val="000F4675"/>
    <w:rsid w:val="000F46D9"/>
    <w:rsid w:val="000F49FD"/>
    <w:rsid w:val="000F4B9C"/>
    <w:rsid w:val="000F4BAD"/>
    <w:rsid w:val="000F4C1D"/>
    <w:rsid w:val="000F5091"/>
    <w:rsid w:val="000F5BFB"/>
    <w:rsid w:val="000F5D2F"/>
    <w:rsid w:val="000F5D87"/>
    <w:rsid w:val="000F668E"/>
    <w:rsid w:val="000F686B"/>
    <w:rsid w:val="000F6B57"/>
    <w:rsid w:val="000F6F01"/>
    <w:rsid w:val="000F70F5"/>
    <w:rsid w:val="000F7412"/>
    <w:rsid w:val="000F7C6C"/>
    <w:rsid w:val="000F7EE5"/>
    <w:rsid w:val="00100FF4"/>
    <w:rsid w:val="00101935"/>
    <w:rsid w:val="00102414"/>
    <w:rsid w:val="00102EE6"/>
    <w:rsid w:val="00102EF9"/>
    <w:rsid w:val="001038BD"/>
    <w:rsid w:val="00103DD5"/>
    <w:rsid w:val="00104310"/>
    <w:rsid w:val="001052EA"/>
    <w:rsid w:val="001054E3"/>
    <w:rsid w:val="00105667"/>
    <w:rsid w:val="00105A0A"/>
    <w:rsid w:val="00106043"/>
    <w:rsid w:val="00106658"/>
    <w:rsid w:val="0010712A"/>
    <w:rsid w:val="001073C4"/>
    <w:rsid w:val="00107ABA"/>
    <w:rsid w:val="00110408"/>
    <w:rsid w:val="001113C8"/>
    <w:rsid w:val="00111C4A"/>
    <w:rsid w:val="0011208D"/>
    <w:rsid w:val="001120DB"/>
    <w:rsid w:val="001122C0"/>
    <w:rsid w:val="001123E8"/>
    <w:rsid w:val="00112BFC"/>
    <w:rsid w:val="00113A8F"/>
    <w:rsid w:val="00113C5A"/>
    <w:rsid w:val="00113E9C"/>
    <w:rsid w:val="0011453B"/>
    <w:rsid w:val="00114D65"/>
    <w:rsid w:val="00114E71"/>
    <w:rsid w:val="00115A04"/>
    <w:rsid w:val="00115A99"/>
    <w:rsid w:val="00115CA5"/>
    <w:rsid w:val="00116616"/>
    <w:rsid w:val="001169FB"/>
    <w:rsid w:val="00116B94"/>
    <w:rsid w:val="001170B2"/>
    <w:rsid w:val="0011735D"/>
    <w:rsid w:val="00120E22"/>
    <w:rsid w:val="00121385"/>
    <w:rsid w:val="0012146F"/>
    <w:rsid w:val="0012169E"/>
    <w:rsid w:val="001224BB"/>
    <w:rsid w:val="00122B9F"/>
    <w:rsid w:val="00122FA9"/>
    <w:rsid w:val="00123CF6"/>
    <w:rsid w:val="00123D7E"/>
    <w:rsid w:val="00123D8C"/>
    <w:rsid w:val="00123EE6"/>
    <w:rsid w:val="00125047"/>
    <w:rsid w:val="00125B18"/>
    <w:rsid w:val="00125C14"/>
    <w:rsid w:val="00125EF4"/>
    <w:rsid w:val="0012652F"/>
    <w:rsid w:val="0012694D"/>
    <w:rsid w:val="00127A34"/>
    <w:rsid w:val="00127D4D"/>
    <w:rsid w:val="001317B1"/>
    <w:rsid w:val="00131E41"/>
    <w:rsid w:val="00131E87"/>
    <w:rsid w:val="00131EE3"/>
    <w:rsid w:val="0013201C"/>
    <w:rsid w:val="00132034"/>
    <w:rsid w:val="0013215D"/>
    <w:rsid w:val="001322C9"/>
    <w:rsid w:val="00132C43"/>
    <w:rsid w:val="00133617"/>
    <w:rsid w:val="001337AE"/>
    <w:rsid w:val="00133978"/>
    <w:rsid w:val="00133A20"/>
    <w:rsid w:val="00133A2A"/>
    <w:rsid w:val="00134C39"/>
    <w:rsid w:val="00135049"/>
    <w:rsid w:val="00135316"/>
    <w:rsid w:val="00135686"/>
    <w:rsid w:val="00135B0F"/>
    <w:rsid w:val="00135BF4"/>
    <w:rsid w:val="001360DD"/>
    <w:rsid w:val="00136430"/>
    <w:rsid w:val="001364B9"/>
    <w:rsid w:val="001364CE"/>
    <w:rsid w:val="00136A95"/>
    <w:rsid w:val="00136D2E"/>
    <w:rsid w:val="00137268"/>
    <w:rsid w:val="001373E9"/>
    <w:rsid w:val="001374F3"/>
    <w:rsid w:val="001375CE"/>
    <w:rsid w:val="001377D0"/>
    <w:rsid w:val="0013783A"/>
    <w:rsid w:val="0013795B"/>
    <w:rsid w:val="00137CF2"/>
    <w:rsid w:val="00140405"/>
    <w:rsid w:val="00140523"/>
    <w:rsid w:val="00140591"/>
    <w:rsid w:val="00141141"/>
    <w:rsid w:val="00143076"/>
    <w:rsid w:val="001435DD"/>
    <w:rsid w:val="00143A54"/>
    <w:rsid w:val="00143AC1"/>
    <w:rsid w:val="0014442D"/>
    <w:rsid w:val="00144E90"/>
    <w:rsid w:val="0014564F"/>
    <w:rsid w:val="00145C89"/>
    <w:rsid w:val="00146221"/>
    <w:rsid w:val="00146293"/>
    <w:rsid w:val="00146C07"/>
    <w:rsid w:val="001475AC"/>
    <w:rsid w:val="00150242"/>
    <w:rsid w:val="00150BE9"/>
    <w:rsid w:val="0015135A"/>
    <w:rsid w:val="00151ED1"/>
    <w:rsid w:val="00151F38"/>
    <w:rsid w:val="00152458"/>
    <w:rsid w:val="001534A7"/>
    <w:rsid w:val="001537B9"/>
    <w:rsid w:val="00153ACF"/>
    <w:rsid w:val="00153EC6"/>
    <w:rsid w:val="00154C65"/>
    <w:rsid w:val="00154DD8"/>
    <w:rsid w:val="001553A5"/>
    <w:rsid w:val="0015554A"/>
    <w:rsid w:val="00156508"/>
    <w:rsid w:val="00156549"/>
    <w:rsid w:val="00156A64"/>
    <w:rsid w:val="0015733C"/>
    <w:rsid w:val="00160029"/>
    <w:rsid w:val="00160923"/>
    <w:rsid w:val="00160965"/>
    <w:rsid w:val="00160A7B"/>
    <w:rsid w:val="00160CD9"/>
    <w:rsid w:val="00160EF6"/>
    <w:rsid w:val="00161A18"/>
    <w:rsid w:val="00161CD4"/>
    <w:rsid w:val="00163DB1"/>
    <w:rsid w:val="00163E85"/>
    <w:rsid w:val="00164812"/>
    <w:rsid w:val="00164E6C"/>
    <w:rsid w:val="001652E7"/>
    <w:rsid w:val="0016541F"/>
    <w:rsid w:val="001664CB"/>
    <w:rsid w:val="001666F4"/>
    <w:rsid w:val="00167442"/>
    <w:rsid w:val="00167941"/>
    <w:rsid w:val="00167DA2"/>
    <w:rsid w:val="0017032B"/>
    <w:rsid w:val="00170683"/>
    <w:rsid w:val="0017086F"/>
    <w:rsid w:val="00170ADD"/>
    <w:rsid w:val="00170FD3"/>
    <w:rsid w:val="001715B9"/>
    <w:rsid w:val="001719C0"/>
    <w:rsid w:val="00172C6E"/>
    <w:rsid w:val="00173616"/>
    <w:rsid w:val="00175259"/>
    <w:rsid w:val="00175531"/>
    <w:rsid w:val="001760DA"/>
    <w:rsid w:val="0017612B"/>
    <w:rsid w:val="001763B2"/>
    <w:rsid w:val="00176E48"/>
    <w:rsid w:val="00177164"/>
    <w:rsid w:val="0018098F"/>
    <w:rsid w:val="001819E7"/>
    <w:rsid w:val="00181BA9"/>
    <w:rsid w:val="00182382"/>
    <w:rsid w:val="0018248F"/>
    <w:rsid w:val="0018278E"/>
    <w:rsid w:val="001829E8"/>
    <w:rsid w:val="00182B49"/>
    <w:rsid w:val="00182B68"/>
    <w:rsid w:val="00182DF1"/>
    <w:rsid w:val="0018306E"/>
    <w:rsid w:val="00183202"/>
    <w:rsid w:val="00183AFB"/>
    <w:rsid w:val="00183C24"/>
    <w:rsid w:val="00183C39"/>
    <w:rsid w:val="00183D87"/>
    <w:rsid w:val="00183E33"/>
    <w:rsid w:val="001841B6"/>
    <w:rsid w:val="00184E19"/>
    <w:rsid w:val="00184ED3"/>
    <w:rsid w:val="0018595F"/>
    <w:rsid w:val="00185E8D"/>
    <w:rsid w:val="00186134"/>
    <w:rsid w:val="001861B0"/>
    <w:rsid w:val="00186273"/>
    <w:rsid w:val="0018686B"/>
    <w:rsid w:val="001876AF"/>
    <w:rsid w:val="0018792F"/>
    <w:rsid w:val="00187B26"/>
    <w:rsid w:val="00187E23"/>
    <w:rsid w:val="00187F71"/>
    <w:rsid w:val="0019149D"/>
    <w:rsid w:val="001919D5"/>
    <w:rsid w:val="00191B6C"/>
    <w:rsid w:val="00191D27"/>
    <w:rsid w:val="00191E7C"/>
    <w:rsid w:val="00192546"/>
    <w:rsid w:val="00192760"/>
    <w:rsid w:val="00192BE7"/>
    <w:rsid w:val="00193236"/>
    <w:rsid w:val="00193810"/>
    <w:rsid w:val="00193872"/>
    <w:rsid w:val="001939E4"/>
    <w:rsid w:val="001939FD"/>
    <w:rsid w:val="001945A3"/>
    <w:rsid w:val="00194985"/>
    <w:rsid w:val="00194AF5"/>
    <w:rsid w:val="001951E2"/>
    <w:rsid w:val="001959E8"/>
    <w:rsid w:val="00195D5E"/>
    <w:rsid w:val="0019643D"/>
    <w:rsid w:val="00196714"/>
    <w:rsid w:val="0019678C"/>
    <w:rsid w:val="00196A55"/>
    <w:rsid w:val="001971E0"/>
    <w:rsid w:val="00197DF3"/>
    <w:rsid w:val="001A0491"/>
    <w:rsid w:val="001A0819"/>
    <w:rsid w:val="001A0DF2"/>
    <w:rsid w:val="001A1C81"/>
    <w:rsid w:val="001A20B9"/>
    <w:rsid w:val="001A2268"/>
    <w:rsid w:val="001A226C"/>
    <w:rsid w:val="001A245D"/>
    <w:rsid w:val="001A2B8F"/>
    <w:rsid w:val="001A2D5B"/>
    <w:rsid w:val="001A2DF8"/>
    <w:rsid w:val="001A300A"/>
    <w:rsid w:val="001A3972"/>
    <w:rsid w:val="001A3B6C"/>
    <w:rsid w:val="001A3FC3"/>
    <w:rsid w:val="001A444E"/>
    <w:rsid w:val="001A49C5"/>
    <w:rsid w:val="001A59AA"/>
    <w:rsid w:val="001A5DCF"/>
    <w:rsid w:val="001A5F3A"/>
    <w:rsid w:val="001A6280"/>
    <w:rsid w:val="001A68D8"/>
    <w:rsid w:val="001A6C5D"/>
    <w:rsid w:val="001A7579"/>
    <w:rsid w:val="001A7685"/>
    <w:rsid w:val="001A7E50"/>
    <w:rsid w:val="001B0267"/>
    <w:rsid w:val="001B03C3"/>
    <w:rsid w:val="001B0470"/>
    <w:rsid w:val="001B07A3"/>
    <w:rsid w:val="001B0AD0"/>
    <w:rsid w:val="001B0CB5"/>
    <w:rsid w:val="001B19F3"/>
    <w:rsid w:val="001B1D74"/>
    <w:rsid w:val="001B1DCF"/>
    <w:rsid w:val="001B2173"/>
    <w:rsid w:val="001B243D"/>
    <w:rsid w:val="001B2546"/>
    <w:rsid w:val="001B2938"/>
    <w:rsid w:val="001B29DE"/>
    <w:rsid w:val="001B3F6E"/>
    <w:rsid w:val="001B448F"/>
    <w:rsid w:val="001B47B5"/>
    <w:rsid w:val="001B4B66"/>
    <w:rsid w:val="001B4F46"/>
    <w:rsid w:val="001B5B5A"/>
    <w:rsid w:val="001B5CBA"/>
    <w:rsid w:val="001B65B4"/>
    <w:rsid w:val="001B703F"/>
    <w:rsid w:val="001B7446"/>
    <w:rsid w:val="001B7700"/>
    <w:rsid w:val="001B793A"/>
    <w:rsid w:val="001B7C66"/>
    <w:rsid w:val="001B7E67"/>
    <w:rsid w:val="001C049E"/>
    <w:rsid w:val="001C06ED"/>
    <w:rsid w:val="001C07D9"/>
    <w:rsid w:val="001C0811"/>
    <w:rsid w:val="001C0E2E"/>
    <w:rsid w:val="001C0EAF"/>
    <w:rsid w:val="001C13E3"/>
    <w:rsid w:val="001C1E98"/>
    <w:rsid w:val="001C2323"/>
    <w:rsid w:val="001C2704"/>
    <w:rsid w:val="001C276C"/>
    <w:rsid w:val="001C27C0"/>
    <w:rsid w:val="001C4404"/>
    <w:rsid w:val="001C4696"/>
    <w:rsid w:val="001C4DA6"/>
    <w:rsid w:val="001C4EFD"/>
    <w:rsid w:val="001C5201"/>
    <w:rsid w:val="001C557C"/>
    <w:rsid w:val="001C68C3"/>
    <w:rsid w:val="001C7314"/>
    <w:rsid w:val="001C771A"/>
    <w:rsid w:val="001C790B"/>
    <w:rsid w:val="001D0116"/>
    <w:rsid w:val="001D0189"/>
    <w:rsid w:val="001D0B25"/>
    <w:rsid w:val="001D0D11"/>
    <w:rsid w:val="001D0F0E"/>
    <w:rsid w:val="001D0F1D"/>
    <w:rsid w:val="001D1075"/>
    <w:rsid w:val="001D13AF"/>
    <w:rsid w:val="001D1451"/>
    <w:rsid w:val="001D18EC"/>
    <w:rsid w:val="001D2206"/>
    <w:rsid w:val="001D221A"/>
    <w:rsid w:val="001D23A1"/>
    <w:rsid w:val="001D2596"/>
    <w:rsid w:val="001D4038"/>
    <w:rsid w:val="001D43ED"/>
    <w:rsid w:val="001D4B13"/>
    <w:rsid w:val="001D4B4A"/>
    <w:rsid w:val="001D4D99"/>
    <w:rsid w:val="001D4E3C"/>
    <w:rsid w:val="001D5455"/>
    <w:rsid w:val="001D5EAE"/>
    <w:rsid w:val="001D6A4C"/>
    <w:rsid w:val="001D6AE7"/>
    <w:rsid w:val="001D6DBB"/>
    <w:rsid w:val="001D710C"/>
    <w:rsid w:val="001D747D"/>
    <w:rsid w:val="001D78EF"/>
    <w:rsid w:val="001E04CA"/>
    <w:rsid w:val="001E05CB"/>
    <w:rsid w:val="001E05D8"/>
    <w:rsid w:val="001E0A29"/>
    <w:rsid w:val="001E0C6D"/>
    <w:rsid w:val="001E110F"/>
    <w:rsid w:val="001E1699"/>
    <w:rsid w:val="001E16FF"/>
    <w:rsid w:val="001E19D7"/>
    <w:rsid w:val="001E1D8A"/>
    <w:rsid w:val="001E1F4D"/>
    <w:rsid w:val="001E2B8F"/>
    <w:rsid w:val="001E37F6"/>
    <w:rsid w:val="001E4187"/>
    <w:rsid w:val="001E45A1"/>
    <w:rsid w:val="001E45D0"/>
    <w:rsid w:val="001E480A"/>
    <w:rsid w:val="001E48CC"/>
    <w:rsid w:val="001E4ED1"/>
    <w:rsid w:val="001E4F51"/>
    <w:rsid w:val="001E5158"/>
    <w:rsid w:val="001E53FD"/>
    <w:rsid w:val="001E5926"/>
    <w:rsid w:val="001E5F7D"/>
    <w:rsid w:val="001E6F69"/>
    <w:rsid w:val="001E75FB"/>
    <w:rsid w:val="001E7A68"/>
    <w:rsid w:val="001F0FD3"/>
    <w:rsid w:val="001F1193"/>
    <w:rsid w:val="001F23D2"/>
    <w:rsid w:val="001F288B"/>
    <w:rsid w:val="001F2DAF"/>
    <w:rsid w:val="001F2EB3"/>
    <w:rsid w:val="001F343C"/>
    <w:rsid w:val="001F4295"/>
    <w:rsid w:val="001F4958"/>
    <w:rsid w:val="001F4DBE"/>
    <w:rsid w:val="001F4EBF"/>
    <w:rsid w:val="001F53B8"/>
    <w:rsid w:val="001F5510"/>
    <w:rsid w:val="001F55A2"/>
    <w:rsid w:val="001F5795"/>
    <w:rsid w:val="001F5E5A"/>
    <w:rsid w:val="001F683F"/>
    <w:rsid w:val="001F75C0"/>
    <w:rsid w:val="001F7CD3"/>
    <w:rsid w:val="0020026E"/>
    <w:rsid w:val="00200C84"/>
    <w:rsid w:val="002025AC"/>
    <w:rsid w:val="00203B80"/>
    <w:rsid w:val="00203C54"/>
    <w:rsid w:val="00203C5D"/>
    <w:rsid w:val="00204318"/>
    <w:rsid w:val="0020454D"/>
    <w:rsid w:val="00205386"/>
    <w:rsid w:val="002054E4"/>
    <w:rsid w:val="00205ECB"/>
    <w:rsid w:val="00205FAB"/>
    <w:rsid w:val="00206E35"/>
    <w:rsid w:val="002073BD"/>
    <w:rsid w:val="002073D7"/>
    <w:rsid w:val="002078A0"/>
    <w:rsid w:val="00207D64"/>
    <w:rsid w:val="00210412"/>
    <w:rsid w:val="002108F6"/>
    <w:rsid w:val="002109E3"/>
    <w:rsid w:val="002110CB"/>
    <w:rsid w:val="00211689"/>
    <w:rsid w:val="002117B1"/>
    <w:rsid w:val="00211AE4"/>
    <w:rsid w:val="00211C51"/>
    <w:rsid w:val="00212698"/>
    <w:rsid w:val="00213BB8"/>
    <w:rsid w:val="00213F55"/>
    <w:rsid w:val="0021427C"/>
    <w:rsid w:val="002154E8"/>
    <w:rsid w:val="00215F83"/>
    <w:rsid w:val="00216000"/>
    <w:rsid w:val="002161B4"/>
    <w:rsid w:val="0021662C"/>
    <w:rsid w:val="0021663E"/>
    <w:rsid w:val="0021678C"/>
    <w:rsid w:val="00216D28"/>
    <w:rsid w:val="00216E32"/>
    <w:rsid w:val="00217031"/>
    <w:rsid w:val="002172AA"/>
    <w:rsid w:val="002175BE"/>
    <w:rsid w:val="00217753"/>
    <w:rsid w:val="0021785D"/>
    <w:rsid w:val="00217CF3"/>
    <w:rsid w:val="00220159"/>
    <w:rsid w:val="002201ED"/>
    <w:rsid w:val="0022045C"/>
    <w:rsid w:val="0022069D"/>
    <w:rsid w:val="00221193"/>
    <w:rsid w:val="00221304"/>
    <w:rsid w:val="002214F4"/>
    <w:rsid w:val="00221906"/>
    <w:rsid w:val="00221F94"/>
    <w:rsid w:val="0022235D"/>
    <w:rsid w:val="0022278A"/>
    <w:rsid w:val="0022287A"/>
    <w:rsid w:val="00223080"/>
    <w:rsid w:val="00223449"/>
    <w:rsid w:val="002236C1"/>
    <w:rsid w:val="002239A6"/>
    <w:rsid w:val="00223F57"/>
    <w:rsid w:val="00224144"/>
    <w:rsid w:val="002243D9"/>
    <w:rsid w:val="0022494D"/>
    <w:rsid w:val="00224B83"/>
    <w:rsid w:val="00224CEA"/>
    <w:rsid w:val="00224E0E"/>
    <w:rsid w:val="00224F7C"/>
    <w:rsid w:val="0022551A"/>
    <w:rsid w:val="00225B67"/>
    <w:rsid w:val="002268E6"/>
    <w:rsid w:val="00226A4F"/>
    <w:rsid w:val="00226CD4"/>
    <w:rsid w:val="00227385"/>
    <w:rsid w:val="00227B21"/>
    <w:rsid w:val="00227D7B"/>
    <w:rsid w:val="00230AD4"/>
    <w:rsid w:val="00230D7F"/>
    <w:rsid w:val="00230DD6"/>
    <w:rsid w:val="00231133"/>
    <w:rsid w:val="0023145A"/>
    <w:rsid w:val="00231DE8"/>
    <w:rsid w:val="0023296C"/>
    <w:rsid w:val="00232B32"/>
    <w:rsid w:val="00232BBA"/>
    <w:rsid w:val="00232DB9"/>
    <w:rsid w:val="00233C45"/>
    <w:rsid w:val="002340BD"/>
    <w:rsid w:val="002341F6"/>
    <w:rsid w:val="00234A9D"/>
    <w:rsid w:val="00234FA6"/>
    <w:rsid w:val="0023551D"/>
    <w:rsid w:val="00235A21"/>
    <w:rsid w:val="00236379"/>
    <w:rsid w:val="00236C2B"/>
    <w:rsid w:val="00237A95"/>
    <w:rsid w:val="00237C01"/>
    <w:rsid w:val="00237C98"/>
    <w:rsid w:val="00241241"/>
    <w:rsid w:val="00241437"/>
    <w:rsid w:val="002416EE"/>
    <w:rsid w:val="00241C3C"/>
    <w:rsid w:val="00241D33"/>
    <w:rsid w:val="00241E9E"/>
    <w:rsid w:val="00241EBB"/>
    <w:rsid w:val="0024208E"/>
    <w:rsid w:val="00242D13"/>
    <w:rsid w:val="002430CC"/>
    <w:rsid w:val="002436F1"/>
    <w:rsid w:val="002437B6"/>
    <w:rsid w:val="00243C22"/>
    <w:rsid w:val="002440B6"/>
    <w:rsid w:val="00244846"/>
    <w:rsid w:val="00244A54"/>
    <w:rsid w:val="00244E0D"/>
    <w:rsid w:val="00244E67"/>
    <w:rsid w:val="00245369"/>
    <w:rsid w:val="00245630"/>
    <w:rsid w:val="00245963"/>
    <w:rsid w:val="00245C6A"/>
    <w:rsid w:val="00246069"/>
    <w:rsid w:val="00246091"/>
    <w:rsid w:val="002465CC"/>
    <w:rsid w:val="002466D6"/>
    <w:rsid w:val="0024753F"/>
    <w:rsid w:val="002476E7"/>
    <w:rsid w:val="0024777F"/>
    <w:rsid w:val="0025080F"/>
    <w:rsid w:val="0025156A"/>
    <w:rsid w:val="00251B6F"/>
    <w:rsid w:val="00251B8F"/>
    <w:rsid w:val="002527C9"/>
    <w:rsid w:val="002529BA"/>
    <w:rsid w:val="00252A68"/>
    <w:rsid w:val="00252C74"/>
    <w:rsid w:val="00253351"/>
    <w:rsid w:val="0025414F"/>
    <w:rsid w:val="00254274"/>
    <w:rsid w:val="00254736"/>
    <w:rsid w:val="00254CD6"/>
    <w:rsid w:val="00255253"/>
    <w:rsid w:val="002556B1"/>
    <w:rsid w:val="00255796"/>
    <w:rsid w:val="00255B3F"/>
    <w:rsid w:val="00255BCA"/>
    <w:rsid w:val="00255E78"/>
    <w:rsid w:val="002561F3"/>
    <w:rsid w:val="0025668C"/>
    <w:rsid w:val="002569A5"/>
    <w:rsid w:val="00256B51"/>
    <w:rsid w:val="00257131"/>
    <w:rsid w:val="00257172"/>
    <w:rsid w:val="00257270"/>
    <w:rsid w:val="00257806"/>
    <w:rsid w:val="002578CB"/>
    <w:rsid w:val="00257D5A"/>
    <w:rsid w:val="00257DB2"/>
    <w:rsid w:val="00260B38"/>
    <w:rsid w:val="00260D6A"/>
    <w:rsid w:val="00261649"/>
    <w:rsid w:val="00261AF9"/>
    <w:rsid w:val="00262065"/>
    <w:rsid w:val="00262318"/>
    <w:rsid w:val="002624E8"/>
    <w:rsid w:val="002627F3"/>
    <w:rsid w:val="00262E58"/>
    <w:rsid w:val="0026335A"/>
    <w:rsid w:val="00263807"/>
    <w:rsid w:val="002638CF"/>
    <w:rsid w:val="00263BA5"/>
    <w:rsid w:val="00263F27"/>
    <w:rsid w:val="00264096"/>
    <w:rsid w:val="00264623"/>
    <w:rsid w:val="002646E5"/>
    <w:rsid w:val="00264A0A"/>
    <w:rsid w:val="00264BE8"/>
    <w:rsid w:val="00264E86"/>
    <w:rsid w:val="00265354"/>
    <w:rsid w:val="00265898"/>
    <w:rsid w:val="00265D32"/>
    <w:rsid w:val="0026680D"/>
    <w:rsid w:val="00266CAC"/>
    <w:rsid w:val="00270373"/>
    <w:rsid w:val="00270B2E"/>
    <w:rsid w:val="00270B73"/>
    <w:rsid w:val="00271386"/>
    <w:rsid w:val="00271BAD"/>
    <w:rsid w:val="00271F42"/>
    <w:rsid w:val="0027312A"/>
    <w:rsid w:val="0027319A"/>
    <w:rsid w:val="002736E9"/>
    <w:rsid w:val="00273895"/>
    <w:rsid w:val="002748F6"/>
    <w:rsid w:val="00275025"/>
    <w:rsid w:val="00275072"/>
    <w:rsid w:val="002751BC"/>
    <w:rsid w:val="00275746"/>
    <w:rsid w:val="00276220"/>
    <w:rsid w:val="002766D1"/>
    <w:rsid w:val="00277192"/>
    <w:rsid w:val="002777D4"/>
    <w:rsid w:val="00277ADF"/>
    <w:rsid w:val="00277F25"/>
    <w:rsid w:val="00280BD6"/>
    <w:rsid w:val="00280CD6"/>
    <w:rsid w:val="002817B1"/>
    <w:rsid w:val="00281888"/>
    <w:rsid w:val="00281AF2"/>
    <w:rsid w:val="00281C5F"/>
    <w:rsid w:val="00281CF1"/>
    <w:rsid w:val="0028386D"/>
    <w:rsid w:val="00283955"/>
    <w:rsid w:val="00283F89"/>
    <w:rsid w:val="00284068"/>
    <w:rsid w:val="002840A7"/>
    <w:rsid w:val="00284A90"/>
    <w:rsid w:val="00285599"/>
    <w:rsid w:val="002857C4"/>
    <w:rsid w:val="00285A07"/>
    <w:rsid w:val="00286155"/>
    <w:rsid w:val="002869C6"/>
    <w:rsid w:val="00286E84"/>
    <w:rsid w:val="0028710E"/>
    <w:rsid w:val="002871D5"/>
    <w:rsid w:val="002873DD"/>
    <w:rsid w:val="00290287"/>
    <w:rsid w:val="00291280"/>
    <w:rsid w:val="002921AB"/>
    <w:rsid w:val="002929A4"/>
    <w:rsid w:val="00293211"/>
    <w:rsid w:val="002932D2"/>
    <w:rsid w:val="0029339C"/>
    <w:rsid w:val="00293663"/>
    <w:rsid w:val="00293B7E"/>
    <w:rsid w:val="00294A04"/>
    <w:rsid w:val="00295291"/>
    <w:rsid w:val="00295595"/>
    <w:rsid w:val="002955CF"/>
    <w:rsid w:val="00295DB2"/>
    <w:rsid w:val="00296802"/>
    <w:rsid w:val="002971EB"/>
    <w:rsid w:val="00297C67"/>
    <w:rsid w:val="002A025B"/>
    <w:rsid w:val="002A1041"/>
    <w:rsid w:val="002A14F9"/>
    <w:rsid w:val="002A2E9B"/>
    <w:rsid w:val="002A30B2"/>
    <w:rsid w:val="002A371F"/>
    <w:rsid w:val="002A3B77"/>
    <w:rsid w:val="002A3B9C"/>
    <w:rsid w:val="002A48B4"/>
    <w:rsid w:val="002A526B"/>
    <w:rsid w:val="002A58F4"/>
    <w:rsid w:val="002A5A22"/>
    <w:rsid w:val="002A5BB2"/>
    <w:rsid w:val="002A5F33"/>
    <w:rsid w:val="002A7A8D"/>
    <w:rsid w:val="002B0853"/>
    <w:rsid w:val="002B0973"/>
    <w:rsid w:val="002B1075"/>
    <w:rsid w:val="002B11F1"/>
    <w:rsid w:val="002B156D"/>
    <w:rsid w:val="002B159E"/>
    <w:rsid w:val="002B3024"/>
    <w:rsid w:val="002B3ECC"/>
    <w:rsid w:val="002B4205"/>
    <w:rsid w:val="002B54B2"/>
    <w:rsid w:val="002B558C"/>
    <w:rsid w:val="002B55FA"/>
    <w:rsid w:val="002B6015"/>
    <w:rsid w:val="002B667C"/>
    <w:rsid w:val="002B6729"/>
    <w:rsid w:val="002B6CF0"/>
    <w:rsid w:val="002B70AA"/>
    <w:rsid w:val="002B75B4"/>
    <w:rsid w:val="002B7720"/>
    <w:rsid w:val="002B793A"/>
    <w:rsid w:val="002C0402"/>
    <w:rsid w:val="002C049F"/>
    <w:rsid w:val="002C081D"/>
    <w:rsid w:val="002C0ADB"/>
    <w:rsid w:val="002C0F16"/>
    <w:rsid w:val="002C1C8F"/>
    <w:rsid w:val="002C2205"/>
    <w:rsid w:val="002C2726"/>
    <w:rsid w:val="002C2B9F"/>
    <w:rsid w:val="002C30AA"/>
    <w:rsid w:val="002C36D4"/>
    <w:rsid w:val="002C37EB"/>
    <w:rsid w:val="002C3974"/>
    <w:rsid w:val="002C46AB"/>
    <w:rsid w:val="002C4A7F"/>
    <w:rsid w:val="002C6023"/>
    <w:rsid w:val="002C6099"/>
    <w:rsid w:val="002C6147"/>
    <w:rsid w:val="002C7221"/>
    <w:rsid w:val="002C78A0"/>
    <w:rsid w:val="002C7E5C"/>
    <w:rsid w:val="002C7ED7"/>
    <w:rsid w:val="002C7F91"/>
    <w:rsid w:val="002D02F8"/>
    <w:rsid w:val="002D031F"/>
    <w:rsid w:val="002D0665"/>
    <w:rsid w:val="002D0BBA"/>
    <w:rsid w:val="002D0D0A"/>
    <w:rsid w:val="002D10C1"/>
    <w:rsid w:val="002D21D6"/>
    <w:rsid w:val="002D2591"/>
    <w:rsid w:val="002D2F61"/>
    <w:rsid w:val="002D3ED3"/>
    <w:rsid w:val="002D40B7"/>
    <w:rsid w:val="002D47E1"/>
    <w:rsid w:val="002D4BB9"/>
    <w:rsid w:val="002D4DA9"/>
    <w:rsid w:val="002D5191"/>
    <w:rsid w:val="002D5A02"/>
    <w:rsid w:val="002D5B4D"/>
    <w:rsid w:val="002D6317"/>
    <w:rsid w:val="002D6C52"/>
    <w:rsid w:val="002D7211"/>
    <w:rsid w:val="002D77B3"/>
    <w:rsid w:val="002D7FD3"/>
    <w:rsid w:val="002E052C"/>
    <w:rsid w:val="002E053D"/>
    <w:rsid w:val="002E06D9"/>
    <w:rsid w:val="002E087A"/>
    <w:rsid w:val="002E0DDA"/>
    <w:rsid w:val="002E129F"/>
    <w:rsid w:val="002E16C6"/>
    <w:rsid w:val="002E22D6"/>
    <w:rsid w:val="002E27C4"/>
    <w:rsid w:val="002E2966"/>
    <w:rsid w:val="002E2E8C"/>
    <w:rsid w:val="002E2F56"/>
    <w:rsid w:val="002E3522"/>
    <w:rsid w:val="002E36C7"/>
    <w:rsid w:val="002E403F"/>
    <w:rsid w:val="002E4A6B"/>
    <w:rsid w:val="002E56A1"/>
    <w:rsid w:val="002E58DE"/>
    <w:rsid w:val="002E6460"/>
    <w:rsid w:val="002E66EF"/>
    <w:rsid w:val="002E6FFB"/>
    <w:rsid w:val="002E745F"/>
    <w:rsid w:val="002E7E3D"/>
    <w:rsid w:val="002E7F27"/>
    <w:rsid w:val="002E7FF6"/>
    <w:rsid w:val="002F0824"/>
    <w:rsid w:val="002F0DCA"/>
    <w:rsid w:val="002F15DC"/>
    <w:rsid w:val="002F1B51"/>
    <w:rsid w:val="002F2299"/>
    <w:rsid w:val="002F2A44"/>
    <w:rsid w:val="002F2B68"/>
    <w:rsid w:val="002F2C26"/>
    <w:rsid w:val="002F2D21"/>
    <w:rsid w:val="002F32EA"/>
    <w:rsid w:val="002F3597"/>
    <w:rsid w:val="002F39FC"/>
    <w:rsid w:val="002F3FBF"/>
    <w:rsid w:val="002F4F8F"/>
    <w:rsid w:val="002F5045"/>
    <w:rsid w:val="002F5153"/>
    <w:rsid w:val="002F5749"/>
    <w:rsid w:val="002F59BF"/>
    <w:rsid w:val="002F5C3B"/>
    <w:rsid w:val="002F6922"/>
    <w:rsid w:val="002F6B1B"/>
    <w:rsid w:val="002F6B2F"/>
    <w:rsid w:val="002F70DA"/>
    <w:rsid w:val="002F72CA"/>
    <w:rsid w:val="002F75BF"/>
    <w:rsid w:val="002F7A92"/>
    <w:rsid w:val="002F7C25"/>
    <w:rsid w:val="002F7C3D"/>
    <w:rsid w:val="002F7D79"/>
    <w:rsid w:val="0030032A"/>
    <w:rsid w:val="00300D56"/>
    <w:rsid w:val="00301464"/>
    <w:rsid w:val="00301CA5"/>
    <w:rsid w:val="003025AD"/>
    <w:rsid w:val="003026E7"/>
    <w:rsid w:val="00302A1A"/>
    <w:rsid w:val="00302D9D"/>
    <w:rsid w:val="0030300E"/>
    <w:rsid w:val="00303887"/>
    <w:rsid w:val="00303D42"/>
    <w:rsid w:val="00304039"/>
    <w:rsid w:val="003041FC"/>
    <w:rsid w:val="0030447D"/>
    <w:rsid w:val="00304497"/>
    <w:rsid w:val="00304AD6"/>
    <w:rsid w:val="00305577"/>
    <w:rsid w:val="00305838"/>
    <w:rsid w:val="0030587F"/>
    <w:rsid w:val="0030589A"/>
    <w:rsid w:val="00305F0A"/>
    <w:rsid w:val="00306548"/>
    <w:rsid w:val="00307730"/>
    <w:rsid w:val="0030783A"/>
    <w:rsid w:val="00310121"/>
    <w:rsid w:val="00310129"/>
    <w:rsid w:val="00310AFE"/>
    <w:rsid w:val="003111F2"/>
    <w:rsid w:val="00311970"/>
    <w:rsid w:val="003119E2"/>
    <w:rsid w:val="00311B1F"/>
    <w:rsid w:val="00311CAE"/>
    <w:rsid w:val="0031223E"/>
    <w:rsid w:val="0031228E"/>
    <w:rsid w:val="003126C2"/>
    <w:rsid w:val="00312FE1"/>
    <w:rsid w:val="003132CD"/>
    <w:rsid w:val="00314294"/>
    <w:rsid w:val="0031439B"/>
    <w:rsid w:val="003151EC"/>
    <w:rsid w:val="00315688"/>
    <w:rsid w:val="00315BF9"/>
    <w:rsid w:val="00315E8F"/>
    <w:rsid w:val="003161D9"/>
    <w:rsid w:val="00316395"/>
    <w:rsid w:val="00316500"/>
    <w:rsid w:val="00316704"/>
    <w:rsid w:val="0031682D"/>
    <w:rsid w:val="0031727C"/>
    <w:rsid w:val="00317399"/>
    <w:rsid w:val="00317BFD"/>
    <w:rsid w:val="00317E0E"/>
    <w:rsid w:val="00317EFE"/>
    <w:rsid w:val="0032062D"/>
    <w:rsid w:val="0032098D"/>
    <w:rsid w:val="00321093"/>
    <w:rsid w:val="00321392"/>
    <w:rsid w:val="00322235"/>
    <w:rsid w:val="0032237A"/>
    <w:rsid w:val="003227FD"/>
    <w:rsid w:val="0032285B"/>
    <w:rsid w:val="003232A4"/>
    <w:rsid w:val="00323702"/>
    <w:rsid w:val="00323DED"/>
    <w:rsid w:val="00323F56"/>
    <w:rsid w:val="0032418B"/>
    <w:rsid w:val="00324AB1"/>
    <w:rsid w:val="00325B23"/>
    <w:rsid w:val="00326E64"/>
    <w:rsid w:val="00327CEF"/>
    <w:rsid w:val="00327D7E"/>
    <w:rsid w:val="0033005D"/>
    <w:rsid w:val="003308CA"/>
    <w:rsid w:val="00330D4A"/>
    <w:rsid w:val="00330FBC"/>
    <w:rsid w:val="003310A7"/>
    <w:rsid w:val="003316FE"/>
    <w:rsid w:val="003318C3"/>
    <w:rsid w:val="00331914"/>
    <w:rsid w:val="00331B76"/>
    <w:rsid w:val="00332357"/>
    <w:rsid w:val="00332716"/>
    <w:rsid w:val="00333554"/>
    <w:rsid w:val="003347DA"/>
    <w:rsid w:val="00334825"/>
    <w:rsid w:val="00334DCC"/>
    <w:rsid w:val="003359C2"/>
    <w:rsid w:val="003368E6"/>
    <w:rsid w:val="0033695A"/>
    <w:rsid w:val="003369FE"/>
    <w:rsid w:val="00336B32"/>
    <w:rsid w:val="00336E99"/>
    <w:rsid w:val="00336EAE"/>
    <w:rsid w:val="0033704C"/>
    <w:rsid w:val="0033714F"/>
    <w:rsid w:val="00337462"/>
    <w:rsid w:val="003375EF"/>
    <w:rsid w:val="00337DF4"/>
    <w:rsid w:val="0034017E"/>
    <w:rsid w:val="003404F1"/>
    <w:rsid w:val="00340A9F"/>
    <w:rsid w:val="00340DA2"/>
    <w:rsid w:val="00341439"/>
    <w:rsid w:val="003416D9"/>
    <w:rsid w:val="003418C0"/>
    <w:rsid w:val="00341982"/>
    <w:rsid w:val="0034231E"/>
    <w:rsid w:val="00343AAF"/>
    <w:rsid w:val="00344301"/>
    <w:rsid w:val="0034497F"/>
    <w:rsid w:val="00344B50"/>
    <w:rsid w:val="00344DA0"/>
    <w:rsid w:val="00345C8D"/>
    <w:rsid w:val="003469D8"/>
    <w:rsid w:val="00346A1A"/>
    <w:rsid w:val="00346F6B"/>
    <w:rsid w:val="003474CD"/>
    <w:rsid w:val="00347985"/>
    <w:rsid w:val="00347AFE"/>
    <w:rsid w:val="00347D8A"/>
    <w:rsid w:val="0035040D"/>
    <w:rsid w:val="00351275"/>
    <w:rsid w:val="003518C7"/>
    <w:rsid w:val="0035193E"/>
    <w:rsid w:val="0035200E"/>
    <w:rsid w:val="0035213C"/>
    <w:rsid w:val="0035219E"/>
    <w:rsid w:val="00353212"/>
    <w:rsid w:val="003532DD"/>
    <w:rsid w:val="003536CA"/>
    <w:rsid w:val="0035521E"/>
    <w:rsid w:val="003555A8"/>
    <w:rsid w:val="00355955"/>
    <w:rsid w:val="00355BE1"/>
    <w:rsid w:val="00356162"/>
    <w:rsid w:val="0035623E"/>
    <w:rsid w:val="00356935"/>
    <w:rsid w:val="003569CA"/>
    <w:rsid w:val="00357056"/>
    <w:rsid w:val="00357180"/>
    <w:rsid w:val="003575EA"/>
    <w:rsid w:val="003577A9"/>
    <w:rsid w:val="00357CC9"/>
    <w:rsid w:val="00362168"/>
    <w:rsid w:val="003626E0"/>
    <w:rsid w:val="00362CEB"/>
    <w:rsid w:val="003634C8"/>
    <w:rsid w:val="00363756"/>
    <w:rsid w:val="00363A67"/>
    <w:rsid w:val="00363B4A"/>
    <w:rsid w:val="00364CB6"/>
    <w:rsid w:val="00365A2D"/>
    <w:rsid w:val="00365A98"/>
    <w:rsid w:val="0036603A"/>
    <w:rsid w:val="003671F4"/>
    <w:rsid w:val="003674B5"/>
    <w:rsid w:val="00367E77"/>
    <w:rsid w:val="00367F0E"/>
    <w:rsid w:val="0037010F"/>
    <w:rsid w:val="003705A3"/>
    <w:rsid w:val="00370F94"/>
    <w:rsid w:val="0037127C"/>
    <w:rsid w:val="00371624"/>
    <w:rsid w:val="003719F7"/>
    <w:rsid w:val="00371F54"/>
    <w:rsid w:val="003720AB"/>
    <w:rsid w:val="0037248A"/>
    <w:rsid w:val="00372748"/>
    <w:rsid w:val="00372B28"/>
    <w:rsid w:val="00373071"/>
    <w:rsid w:val="003733F3"/>
    <w:rsid w:val="00373868"/>
    <w:rsid w:val="003739CD"/>
    <w:rsid w:val="00373FBA"/>
    <w:rsid w:val="003749DB"/>
    <w:rsid w:val="00374A4C"/>
    <w:rsid w:val="0037513F"/>
    <w:rsid w:val="003757DA"/>
    <w:rsid w:val="00375AD7"/>
    <w:rsid w:val="00375B25"/>
    <w:rsid w:val="003765AD"/>
    <w:rsid w:val="00376AD2"/>
    <w:rsid w:val="00377224"/>
    <w:rsid w:val="00377415"/>
    <w:rsid w:val="00377565"/>
    <w:rsid w:val="00377C5E"/>
    <w:rsid w:val="00377DD6"/>
    <w:rsid w:val="003806DA"/>
    <w:rsid w:val="00380824"/>
    <w:rsid w:val="003808B1"/>
    <w:rsid w:val="00380AC7"/>
    <w:rsid w:val="00380F1F"/>
    <w:rsid w:val="00381265"/>
    <w:rsid w:val="00381C7C"/>
    <w:rsid w:val="003835AA"/>
    <w:rsid w:val="003835B7"/>
    <w:rsid w:val="003837C5"/>
    <w:rsid w:val="00383B3D"/>
    <w:rsid w:val="00383C2E"/>
    <w:rsid w:val="00383D07"/>
    <w:rsid w:val="00384136"/>
    <w:rsid w:val="003845CE"/>
    <w:rsid w:val="00384C17"/>
    <w:rsid w:val="00385C00"/>
    <w:rsid w:val="00385C9F"/>
    <w:rsid w:val="00386159"/>
    <w:rsid w:val="00386590"/>
    <w:rsid w:val="003868C8"/>
    <w:rsid w:val="00386E58"/>
    <w:rsid w:val="0038784D"/>
    <w:rsid w:val="00387CAA"/>
    <w:rsid w:val="003907A1"/>
    <w:rsid w:val="00391620"/>
    <w:rsid w:val="0039167D"/>
    <w:rsid w:val="00391B5C"/>
    <w:rsid w:val="00391BE1"/>
    <w:rsid w:val="00391CD1"/>
    <w:rsid w:val="00391D8C"/>
    <w:rsid w:val="0039207A"/>
    <w:rsid w:val="00393499"/>
    <w:rsid w:val="00394630"/>
    <w:rsid w:val="00394850"/>
    <w:rsid w:val="00395136"/>
    <w:rsid w:val="003955E7"/>
    <w:rsid w:val="003958C8"/>
    <w:rsid w:val="00395B2A"/>
    <w:rsid w:val="00396317"/>
    <w:rsid w:val="00396344"/>
    <w:rsid w:val="00396605"/>
    <w:rsid w:val="00396850"/>
    <w:rsid w:val="0039750D"/>
    <w:rsid w:val="00397CD5"/>
    <w:rsid w:val="003A00F9"/>
    <w:rsid w:val="003A011A"/>
    <w:rsid w:val="003A0316"/>
    <w:rsid w:val="003A04C3"/>
    <w:rsid w:val="003A0822"/>
    <w:rsid w:val="003A08B5"/>
    <w:rsid w:val="003A0C31"/>
    <w:rsid w:val="003A1121"/>
    <w:rsid w:val="003A1307"/>
    <w:rsid w:val="003A23FB"/>
    <w:rsid w:val="003A2412"/>
    <w:rsid w:val="003A264A"/>
    <w:rsid w:val="003A30A7"/>
    <w:rsid w:val="003A30C9"/>
    <w:rsid w:val="003A48DD"/>
    <w:rsid w:val="003A4AC2"/>
    <w:rsid w:val="003A4DF9"/>
    <w:rsid w:val="003A5DF9"/>
    <w:rsid w:val="003A67BB"/>
    <w:rsid w:val="003A6C99"/>
    <w:rsid w:val="003A7758"/>
    <w:rsid w:val="003A7CBE"/>
    <w:rsid w:val="003A7F36"/>
    <w:rsid w:val="003B0369"/>
    <w:rsid w:val="003B0776"/>
    <w:rsid w:val="003B1565"/>
    <w:rsid w:val="003B1A9E"/>
    <w:rsid w:val="003B1F63"/>
    <w:rsid w:val="003B2344"/>
    <w:rsid w:val="003B247F"/>
    <w:rsid w:val="003B2B56"/>
    <w:rsid w:val="003B3003"/>
    <w:rsid w:val="003B3C68"/>
    <w:rsid w:val="003B498E"/>
    <w:rsid w:val="003B5082"/>
    <w:rsid w:val="003B5161"/>
    <w:rsid w:val="003B516A"/>
    <w:rsid w:val="003B5183"/>
    <w:rsid w:val="003B58A1"/>
    <w:rsid w:val="003B64A9"/>
    <w:rsid w:val="003B6623"/>
    <w:rsid w:val="003B7FED"/>
    <w:rsid w:val="003C032E"/>
    <w:rsid w:val="003C0734"/>
    <w:rsid w:val="003C131F"/>
    <w:rsid w:val="003C15D9"/>
    <w:rsid w:val="003C1831"/>
    <w:rsid w:val="003C2A2D"/>
    <w:rsid w:val="003C2EB7"/>
    <w:rsid w:val="003C2F50"/>
    <w:rsid w:val="003C3115"/>
    <w:rsid w:val="003C320C"/>
    <w:rsid w:val="003C3227"/>
    <w:rsid w:val="003C369F"/>
    <w:rsid w:val="003C376E"/>
    <w:rsid w:val="003C4931"/>
    <w:rsid w:val="003C4B3F"/>
    <w:rsid w:val="003C4E5D"/>
    <w:rsid w:val="003C4FBC"/>
    <w:rsid w:val="003C5A2C"/>
    <w:rsid w:val="003C5F7B"/>
    <w:rsid w:val="003C6954"/>
    <w:rsid w:val="003C6A95"/>
    <w:rsid w:val="003C6E2D"/>
    <w:rsid w:val="003C6F36"/>
    <w:rsid w:val="003C7AD0"/>
    <w:rsid w:val="003D070A"/>
    <w:rsid w:val="003D082F"/>
    <w:rsid w:val="003D0A45"/>
    <w:rsid w:val="003D0C5A"/>
    <w:rsid w:val="003D131E"/>
    <w:rsid w:val="003D135F"/>
    <w:rsid w:val="003D1DC5"/>
    <w:rsid w:val="003D1FAF"/>
    <w:rsid w:val="003D22FC"/>
    <w:rsid w:val="003D253B"/>
    <w:rsid w:val="003D26EA"/>
    <w:rsid w:val="003D2ACA"/>
    <w:rsid w:val="003D3264"/>
    <w:rsid w:val="003D33A0"/>
    <w:rsid w:val="003D34C7"/>
    <w:rsid w:val="003D3BC1"/>
    <w:rsid w:val="003D3BDB"/>
    <w:rsid w:val="003D3F16"/>
    <w:rsid w:val="003D4CB6"/>
    <w:rsid w:val="003D53D8"/>
    <w:rsid w:val="003D56A1"/>
    <w:rsid w:val="003D582B"/>
    <w:rsid w:val="003D5F6F"/>
    <w:rsid w:val="003D5FA3"/>
    <w:rsid w:val="003D65F3"/>
    <w:rsid w:val="003D6837"/>
    <w:rsid w:val="003D698F"/>
    <w:rsid w:val="003D7744"/>
    <w:rsid w:val="003E019F"/>
    <w:rsid w:val="003E12DC"/>
    <w:rsid w:val="003E15E1"/>
    <w:rsid w:val="003E1C39"/>
    <w:rsid w:val="003E34CB"/>
    <w:rsid w:val="003E4DD1"/>
    <w:rsid w:val="003E5009"/>
    <w:rsid w:val="003E50B5"/>
    <w:rsid w:val="003E5200"/>
    <w:rsid w:val="003E5398"/>
    <w:rsid w:val="003E5AD9"/>
    <w:rsid w:val="003E5B78"/>
    <w:rsid w:val="003E5F0F"/>
    <w:rsid w:val="003E600B"/>
    <w:rsid w:val="003E64B2"/>
    <w:rsid w:val="003E6A85"/>
    <w:rsid w:val="003E6C1C"/>
    <w:rsid w:val="003E6C7D"/>
    <w:rsid w:val="003E6E45"/>
    <w:rsid w:val="003E6FAE"/>
    <w:rsid w:val="003E717A"/>
    <w:rsid w:val="003E7357"/>
    <w:rsid w:val="003E740F"/>
    <w:rsid w:val="003E7C71"/>
    <w:rsid w:val="003F1FF3"/>
    <w:rsid w:val="003F246B"/>
    <w:rsid w:val="003F2926"/>
    <w:rsid w:val="003F34BD"/>
    <w:rsid w:val="003F3A13"/>
    <w:rsid w:val="003F45DC"/>
    <w:rsid w:val="003F5785"/>
    <w:rsid w:val="003F5B4B"/>
    <w:rsid w:val="003F5EA3"/>
    <w:rsid w:val="003F5F02"/>
    <w:rsid w:val="003F6514"/>
    <w:rsid w:val="003F6558"/>
    <w:rsid w:val="003F65C5"/>
    <w:rsid w:val="003F6635"/>
    <w:rsid w:val="003F6A76"/>
    <w:rsid w:val="003F6FBC"/>
    <w:rsid w:val="003F707E"/>
    <w:rsid w:val="003F7514"/>
    <w:rsid w:val="003F780F"/>
    <w:rsid w:val="0040017A"/>
    <w:rsid w:val="004003B2"/>
    <w:rsid w:val="004003EF"/>
    <w:rsid w:val="004005B6"/>
    <w:rsid w:val="0040129F"/>
    <w:rsid w:val="004015EB"/>
    <w:rsid w:val="004018F5"/>
    <w:rsid w:val="00401D36"/>
    <w:rsid w:val="00401D3A"/>
    <w:rsid w:val="00402288"/>
    <w:rsid w:val="00402CA4"/>
    <w:rsid w:val="004037E0"/>
    <w:rsid w:val="00403A26"/>
    <w:rsid w:val="00403D2C"/>
    <w:rsid w:val="0040406E"/>
    <w:rsid w:val="004043A0"/>
    <w:rsid w:val="0040455A"/>
    <w:rsid w:val="00404566"/>
    <w:rsid w:val="00404EA5"/>
    <w:rsid w:val="00404F08"/>
    <w:rsid w:val="004054EA"/>
    <w:rsid w:val="0040594D"/>
    <w:rsid w:val="00406BF7"/>
    <w:rsid w:val="00407E1C"/>
    <w:rsid w:val="00410556"/>
    <w:rsid w:val="004109F2"/>
    <w:rsid w:val="00410E08"/>
    <w:rsid w:val="00410FD8"/>
    <w:rsid w:val="00411064"/>
    <w:rsid w:val="0041250F"/>
    <w:rsid w:val="0041309F"/>
    <w:rsid w:val="004131C9"/>
    <w:rsid w:val="004135A5"/>
    <w:rsid w:val="00413BAB"/>
    <w:rsid w:val="00413E4E"/>
    <w:rsid w:val="0041415D"/>
    <w:rsid w:val="00415121"/>
    <w:rsid w:val="00415163"/>
    <w:rsid w:val="004154A9"/>
    <w:rsid w:val="004159D3"/>
    <w:rsid w:val="0041644F"/>
    <w:rsid w:val="0041773F"/>
    <w:rsid w:val="00417D6F"/>
    <w:rsid w:val="00420265"/>
    <w:rsid w:val="00421119"/>
    <w:rsid w:val="0042127F"/>
    <w:rsid w:val="00421EC9"/>
    <w:rsid w:val="0042230C"/>
    <w:rsid w:val="00422CE1"/>
    <w:rsid w:val="004244E5"/>
    <w:rsid w:val="004248AD"/>
    <w:rsid w:val="00424D0F"/>
    <w:rsid w:val="004256A1"/>
    <w:rsid w:val="0042591B"/>
    <w:rsid w:val="00425B0C"/>
    <w:rsid w:val="00425E74"/>
    <w:rsid w:val="0042626B"/>
    <w:rsid w:val="0042686C"/>
    <w:rsid w:val="00426AED"/>
    <w:rsid w:val="00426D81"/>
    <w:rsid w:val="004271D3"/>
    <w:rsid w:val="00427362"/>
    <w:rsid w:val="00427A86"/>
    <w:rsid w:val="00427B84"/>
    <w:rsid w:val="00427D89"/>
    <w:rsid w:val="00427F29"/>
    <w:rsid w:val="00430E8E"/>
    <w:rsid w:val="004316D9"/>
    <w:rsid w:val="00431FE0"/>
    <w:rsid w:val="00432673"/>
    <w:rsid w:val="00433088"/>
    <w:rsid w:val="0043347A"/>
    <w:rsid w:val="00434071"/>
    <w:rsid w:val="00434E93"/>
    <w:rsid w:val="00435410"/>
    <w:rsid w:val="00435BEF"/>
    <w:rsid w:val="00435CDC"/>
    <w:rsid w:val="00435F64"/>
    <w:rsid w:val="0043647B"/>
    <w:rsid w:val="004368AE"/>
    <w:rsid w:val="00437071"/>
    <w:rsid w:val="00437543"/>
    <w:rsid w:val="0043781A"/>
    <w:rsid w:val="00437A67"/>
    <w:rsid w:val="00440C22"/>
    <w:rsid w:val="0044121B"/>
    <w:rsid w:val="004412BF"/>
    <w:rsid w:val="004413C0"/>
    <w:rsid w:val="00441D09"/>
    <w:rsid w:val="00442134"/>
    <w:rsid w:val="00442537"/>
    <w:rsid w:val="0044289A"/>
    <w:rsid w:val="004429D9"/>
    <w:rsid w:val="004429E2"/>
    <w:rsid w:val="00443037"/>
    <w:rsid w:val="00443186"/>
    <w:rsid w:val="00444319"/>
    <w:rsid w:val="0044502D"/>
    <w:rsid w:val="00445322"/>
    <w:rsid w:val="00446171"/>
    <w:rsid w:val="00446601"/>
    <w:rsid w:val="00446A87"/>
    <w:rsid w:val="00446E15"/>
    <w:rsid w:val="00447546"/>
    <w:rsid w:val="004476BA"/>
    <w:rsid w:val="00447A96"/>
    <w:rsid w:val="00447E3D"/>
    <w:rsid w:val="004505B4"/>
    <w:rsid w:val="00451B35"/>
    <w:rsid w:val="00451BC7"/>
    <w:rsid w:val="00452911"/>
    <w:rsid w:val="004529A6"/>
    <w:rsid w:val="004534AB"/>
    <w:rsid w:val="0045374B"/>
    <w:rsid w:val="00453A57"/>
    <w:rsid w:val="00453BA6"/>
    <w:rsid w:val="00453CB5"/>
    <w:rsid w:val="004543D2"/>
    <w:rsid w:val="00454EFB"/>
    <w:rsid w:val="00455261"/>
    <w:rsid w:val="004552D2"/>
    <w:rsid w:val="004557C9"/>
    <w:rsid w:val="0045639A"/>
    <w:rsid w:val="0045715C"/>
    <w:rsid w:val="00457224"/>
    <w:rsid w:val="004575A5"/>
    <w:rsid w:val="00457D19"/>
    <w:rsid w:val="00457FEC"/>
    <w:rsid w:val="004603FB"/>
    <w:rsid w:val="0046046C"/>
    <w:rsid w:val="00460597"/>
    <w:rsid w:val="00460B52"/>
    <w:rsid w:val="00460F59"/>
    <w:rsid w:val="00461710"/>
    <w:rsid w:val="004617F4"/>
    <w:rsid w:val="00462805"/>
    <w:rsid w:val="00462CA3"/>
    <w:rsid w:val="004634CC"/>
    <w:rsid w:val="004636CA"/>
    <w:rsid w:val="00463871"/>
    <w:rsid w:val="00463F9A"/>
    <w:rsid w:val="004640E0"/>
    <w:rsid w:val="004640FF"/>
    <w:rsid w:val="0046410A"/>
    <w:rsid w:val="00464B46"/>
    <w:rsid w:val="00464D58"/>
    <w:rsid w:val="00465898"/>
    <w:rsid w:val="00465B7D"/>
    <w:rsid w:val="00465CB8"/>
    <w:rsid w:val="00465DF2"/>
    <w:rsid w:val="00465E0C"/>
    <w:rsid w:val="00465FD1"/>
    <w:rsid w:val="004662B6"/>
    <w:rsid w:val="004665EF"/>
    <w:rsid w:val="004667BE"/>
    <w:rsid w:val="00466875"/>
    <w:rsid w:val="00466DB9"/>
    <w:rsid w:val="004674F5"/>
    <w:rsid w:val="00467549"/>
    <w:rsid w:val="00467621"/>
    <w:rsid w:val="00467A64"/>
    <w:rsid w:val="00467B6E"/>
    <w:rsid w:val="0047055B"/>
    <w:rsid w:val="004707A4"/>
    <w:rsid w:val="00470878"/>
    <w:rsid w:val="004709CA"/>
    <w:rsid w:val="0047100B"/>
    <w:rsid w:val="00471935"/>
    <w:rsid w:val="00471B01"/>
    <w:rsid w:val="00472177"/>
    <w:rsid w:val="00472562"/>
    <w:rsid w:val="00472B84"/>
    <w:rsid w:val="00472CC1"/>
    <w:rsid w:val="00472E43"/>
    <w:rsid w:val="0047443F"/>
    <w:rsid w:val="00475B30"/>
    <w:rsid w:val="0047603F"/>
    <w:rsid w:val="004760F0"/>
    <w:rsid w:val="004761B1"/>
    <w:rsid w:val="00476337"/>
    <w:rsid w:val="004763BE"/>
    <w:rsid w:val="00476437"/>
    <w:rsid w:val="0047757F"/>
    <w:rsid w:val="00477719"/>
    <w:rsid w:val="00477EE9"/>
    <w:rsid w:val="00480432"/>
    <w:rsid w:val="00480675"/>
    <w:rsid w:val="00480A5D"/>
    <w:rsid w:val="00480E30"/>
    <w:rsid w:val="00481199"/>
    <w:rsid w:val="00481730"/>
    <w:rsid w:val="00481942"/>
    <w:rsid w:val="00481F36"/>
    <w:rsid w:val="00482395"/>
    <w:rsid w:val="004827C7"/>
    <w:rsid w:val="004833FA"/>
    <w:rsid w:val="0048351F"/>
    <w:rsid w:val="004838BA"/>
    <w:rsid w:val="00483B3B"/>
    <w:rsid w:val="00483E8E"/>
    <w:rsid w:val="00484689"/>
    <w:rsid w:val="004847CF"/>
    <w:rsid w:val="00484B45"/>
    <w:rsid w:val="004858C9"/>
    <w:rsid w:val="00485A20"/>
    <w:rsid w:val="004862FB"/>
    <w:rsid w:val="004863D7"/>
    <w:rsid w:val="00486B4C"/>
    <w:rsid w:val="00487B02"/>
    <w:rsid w:val="00487B04"/>
    <w:rsid w:val="004902B0"/>
    <w:rsid w:val="00490B6B"/>
    <w:rsid w:val="0049137D"/>
    <w:rsid w:val="00491572"/>
    <w:rsid w:val="00491698"/>
    <w:rsid w:val="00491713"/>
    <w:rsid w:val="0049180E"/>
    <w:rsid w:val="00491CC0"/>
    <w:rsid w:val="00491D03"/>
    <w:rsid w:val="00491DC6"/>
    <w:rsid w:val="0049290D"/>
    <w:rsid w:val="00492944"/>
    <w:rsid w:val="00492D33"/>
    <w:rsid w:val="00493642"/>
    <w:rsid w:val="004939C0"/>
    <w:rsid w:val="00493EB4"/>
    <w:rsid w:val="004940D2"/>
    <w:rsid w:val="0049466C"/>
    <w:rsid w:val="00494CF8"/>
    <w:rsid w:val="00495022"/>
    <w:rsid w:val="004960D8"/>
    <w:rsid w:val="00496624"/>
    <w:rsid w:val="00496AB5"/>
    <w:rsid w:val="00496AD8"/>
    <w:rsid w:val="00497220"/>
    <w:rsid w:val="00497394"/>
    <w:rsid w:val="004A0320"/>
    <w:rsid w:val="004A0902"/>
    <w:rsid w:val="004A092C"/>
    <w:rsid w:val="004A1682"/>
    <w:rsid w:val="004A215D"/>
    <w:rsid w:val="004A26D7"/>
    <w:rsid w:val="004A27D9"/>
    <w:rsid w:val="004A2BFD"/>
    <w:rsid w:val="004A2EBB"/>
    <w:rsid w:val="004A30F2"/>
    <w:rsid w:val="004A3303"/>
    <w:rsid w:val="004A347E"/>
    <w:rsid w:val="004A3C6D"/>
    <w:rsid w:val="004A42D8"/>
    <w:rsid w:val="004A4B02"/>
    <w:rsid w:val="004A4EA3"/>
    <w:rsid w:val="004A62B4"/>
    <w:rsid w:val="004A64D3"/>
    <w:rsid w:val="004A6A0B"/>
    <w:rsid w:val="004A6B1B"/>
    <w:rsid w:val="004A7098"/>
    <w:rsid w:val="004A77D6"/>
    <w:rsid w:val="004A790C"/>
    <w:rsid w:val="004A7D95"/>
    <w:rsid w:val="004B0205"/>
    <w:rsid w:val="004B06F8"/>
    <w:rsid w:val="004B0B9F"/>
    <w:rsid w:val="004B10B9"/>
    <w:rsid w:val="004B13D1"/>
    <w:rsid w:val="004B18CB"/>
    <w:rsid w:val="004B1A17"/>
    <w:rsid w:val="004B1CB8"/>
    <w:rsid w:val="004B2580"/>
    <w:rsid w:val="004B2951"/>
    <w:rsid w:val="004B2EB9"/>
    <w:rsid w:val="004B31EA"/>
    <w:rsid w:val="004B39E7"/>
    <w:rsid w:val="004B4B89"/>
    <w:rsid w:val="004B51CD"/>
    <w:rsid w:val="004B5216"/>
    <w:rsid w:val="004B5B0B"/>
    <w:rsid w:val="004B5D6E"/>
    <w:rsid w:val="004B5EAC"/>
    <w:rsid w:val="004B68A0"/>
    <w:rsid w:val="004B735E"/>
    <w:rsid w:val="004B7479"/>
    <w:rsid w:val="004B7668"/>
    <w:rsid w:val="004B7C8E"/>
    <w:rsid w:val="004B7D7F"/>
    <w:rsid w:val="004C0315"/>
    <w:rsid w:val="004C04E6"/>
    <w:rsid w:val="004C0A1F"/>
    <w:rsid w:val="004C0A60"/>
    <w:rsid w:val="004C1271"/>
    <w:rsid w:val="004C1400"/>
    <w:rsid w:val="004C15FB"/>
    <w:rsid w:val="004C1915"/>
    <w:rsid w:val="004C2D68"/>
    <w:rsid w:val="004C30A9"/>
    <w:rsid w:val="004C352E"/>
    <w:rsid w:val="004C387F"/>
    <w:rsid w:val="004C3973"/>
    <w:rsid w:val="004C3C2A"/>
    <w:rsid w:val="004C3E57"/>
    <w:rsid w:val="004C3FA3"/>
    <w:rsid w:val="004C45AF"/>
    <w:rsid w:val="004C463E"/>
    <w:rsid w:val="004C497F"/>
    <w:rsid w:val="004C4992"/>
    <w:rsid w:val="004C4C34"/>
    <w:rsid w:val="004C4D38"/>
    <w:rsid w:val="004C56A6"/>
    <w:rsid w:val="004C5862"/>
    <w:rsid w:val="004C635F"/>
    <w:rsid w:val="004C651D"/>
    <w:rsid w:val="004C7063"/>
    <w:rsid w:val="004C70A9"/>
    <w:rsid w:val="004C7493"/>
    <w:rsid w:val="004C75DF"/>
    <w:rsid w:val="004D025E"/>
    <w:rsid w:val="004D0BB2"/>
    <w:rsid w:val="004D0C85"/>
    <w:rsid w:val="004D0E93"/>
    <w:rsid w:val="004D17E6"/>
    <w:rsid w:val="004D19E2"/>
    <w:rsid w:val="004D2E43"/>
    <w:rsid w:val="004D39B6"/>
    <w:rsid w:val="004D3CCA"/>
    <w:rsid w:val="004D4502"/>
    <w:rsid w:val="004D4FB8"/>
    <w:rsid w:val="004D5219"/>
    <w:rsid w:val="004D5396"/>
    <w:rsid w:val="004D5566"/>
    <w:rsid w:val="004D59B3"/>
    <w:rsid w:val="004D5A4A"/>
    <w:rsid w:val="004D5EE1"/>
    <w:rsid w:val="004D61A6"/>
    <w:rsid w:val="004D636D"/>
    <w:rsid w:val="004D6541"/>
    <w:rsid w:val="004D6B8F"/>
    <w:rsid w:val="004D761A"/>
    <w:rsid w:val="004D7B39"/>
    <w:rsid w:val="004E0467"/>
    <w:rsid w:val="004E05F7"/>
    <w:rsid w:val="004E0A0E"/>
    <w:rsid w:val="004E16AE"/>
    <w:rsid w:val="004E190F"/>
    <w:rsid w:val="004E1ADB"/>
    <w:rsid w:val="004E1F3E"/>
    <w:rsid w:val="004E1F85"/>
    <w:rsid w:val="004E2531"/>
    <w:rsid w:val="004E3ACB"/>
    <w:rsid w:val="004E3F1C"/>
    <w:rsid w:val="004E4AED"/>
    <w:rsid w:val="004E4B09"/>
    <w:rsid w:val="004E5089"/>
    <w:rsid w:val="004E5559"/>
    <w:rsid w:val="004E563F"/>
    <w:rsid w:val="004E61CF"/>
    <w:rsid w:val="004E6CEE"/>
    <w:rsid w:val="004E6DBF"/>
    <w:rsid w:val="004E712B"/>
    <w:rsid w:val="004E72A6"/>
    <w:rsid w:val="004E7AE7"/>
    <w:rsid w:val="004E7C75"/>
    <w:rsid w:val="004F02D5"/>
    <w:rsid w:val="004F04B7"/>
    <w:rsid w:val="004F1EB0"/>
    <w:rsid w:val="004F284F"/>
    <w:rsid w:val="004F2985"/>
    <w:rsid w:val="004F29EA"/>
    <w:rsid w:val="004F2CF3"/>
    <w:rsid w:val="004F2FA1"/>
    <w:rsid w:val="004F3167"/>
    <w:rsid w:val="004F37A0"/>
    <w:rsid w:val="004F3BA7"/>
    <w:rsid w:val="004F3CA7"/>
    <w:rsid w:val="004F45FE"/>
    <w:rsid w:val="004F4AE0"/>
    <w:rsid w:val="004F5EA3"/>
    <w:rsid w:val="004F6253"/>
    <w:rsid w:val="004F6766"/>
    <w:rsid w:val="004F7602"/>
    <w:rsid w:val="004F77D0"/>
    <w:rsid w:val="004F7969"/>
    <w:rsid w:val="00500469"/>
    <w:rsid w:val="005004C4"/>
    <w:rsid w:val="005005D0"/>
    <w:rsid w:val="00501385"/>
    <w:rsid w:val="00501D76"/>
    <w:rsid w:val="0050229D"/>
    <w:rsid w:val="0050362C"/>
    <w:rsid w:val="00503EC7"/>
    <w:rsid w:val="00503ECA"/>
    <w:rsid w:val="005046DD"/>
    <w:rsid w:val="00504798"/>
    <w:rsid w:val="00504C92"/>
    <w:rsid w:val="0050501A"/>
    <w:rsid w:val="0050603E"/>
    <w:rsid w:val="00506152"/>
    <w:rsid w:val="00506981"/>
    <w:rsid w:val="00507471"/>
    <w:rsid w:val="005075A1"/>
    <w:rsid w:val="00507D7B"/>
    <w:rsid w:val="0051051D"/>
    <w:rsid w:val="00510819"/>
    <w:rsid w:val="00510D02"/>
    <w:rsid w:val="00511223"/>
    <w:rsid w:val="005119EE"/>
    <w:rsid w:val="005123B7"/>
    <w:rsid w:val="00512468"/>
    <w:rsid w:val="00512EB6"/>
    <w:rsid w:val="00512ECA"/>
    <w:rsid w:val="00512FB0"/>
    <w:rsid w:val="0051316A"/>
    <w:rsid w:val="0051364E"/>
    <w:rsid w:val="00513DE9"/>
    <w:rsid w:val="00514ECC"/>
    <w:rsid w:val="005155B1"/>
    <w:rsid w:val="00515645"/>
    <w:rsid w:val="00515D48"/>
    <w:rsid w:val="00515D7C"/>
    <w:rsid w:val="00515DF6"/>
    <w:rsid w:val="005167B1"/>
    <w:rsid w:val="00517741"/>
    <w:rsid w:val="005205A2"/>
    <w:rsid w:val="0052063F"/>
    <w:rsid w:val="00520833"/>
    <w:rsid w:val="005209F7"/>
    <w:rsid w:val="00521122"/>
    <w:rsid w:val="00521313"/>
    <w:rsid w:val="00521AF6"/>
    <w:rsid w:val="00521CFD"/>
    <w:rsid w:val="00521DF5"/>
    <w:rsid w:val="00521E03"/>
    <w:rsid w:val="005220D5"/>
    <w:rsid w:val="00522D63"/>
    <w:rsid w:val="00522E78"/>
    <w:rsid w:val="00522EC0"/>
    <w:rsid w:val="005231CF"/>
    <w:rsid w:val="0052382F"/>
    <w:rsid w:val="00523A32"/>
    <w:rsid w:val="00523B0A"/>
    <w:rsid w:val="00523D54"/>
    <w:rsid w:val="00523E35"/>
    <w:rsid w:val="0052440A"/>
    <w:rsid w:val="00524494"/>
    <w:rsid w:val="005250C0"/>
    <w:rsid w:val="005253C5"/>
    <w:rsid w:val="0052554E"/>
    <w:rsid w:val="005259CA"/>
    <w:rsid w:val="00525B75"/>
    <w:rsid w:val="00525D7B"/>
    <w:rsid w:val="00525D8E"/>
    <w:rsid w:val="005262C6"/>
    <w:rsid w:val="0052668A"/>
    <w:rsid w:val="00526911"/>
    <w:rsid w:val="00526C0F"/>
    <w:rsid w:val="005270DE"/>
    <w:rsid w:val="00527A09"/>
    <w:rsid w:val="00530190"/>
    <w:rsid w:val="005301C2"/>
    <w:rsid w:val="00530408"/>
    <w:rsid w:val="005304B7"/>
    <w:rsid w:val="0053059B"/>
    <w:rsid w:val="00530D24"/>
    <w:rsid w:val="00530F84"/>
    <w:rsid w:val="005310E1"/>
    <w:rsid w:val="00531736"/>
    <w:rsid w:val="005319DB"/>
    <w:rsid w:val="00532094"/>
    <w:rsid w:val="00532219"/>
    <w:rsid w:val="00532A57"/>
    <w:rsid w:val="00533982"/>
    <w:rsid w:val="00533BF4"/>
    <w:rsid w:val="00533E7C"/>
    <w:rsid w:val="00534412"/>
    <w:rsid w:val="0053493B"/>
    <w:rsid w:val="0053660E"/>
    <w:rsid w:val="00536D58"/>
    <w:rsid w:val="0053712A"/>
    <w:rsid w:val="00537997"/>
    <w:rsid w:val="00537EE3"/>
    <w:rsid w:val="00540618"/>
    <w:rsid w:val="005409BF"/>
    <w:rsid w:val="0054268E"/>
    <w:rsid w:val="0054287D"/>
    <w:rsid w:val="00542C6B"/>
    <w:rsid w:val="00542E1C"/>
    <w:rsid w:val="005430CD"/>
    <w:rsid w:val="005434F2"/>
    <w:rsid w:val="00543F7F"/>
    <w:rsid w:val="00543FE9"/>
    <w:rsid w:val="005440F5"/>
    <w:rsid w:val="00544F03"/>
    <w:rsid w:val="005455A5"/>
    <w:rsid w:val="0054597E"/>
    <w:rsid w:val="00545A34"/>
    <w:rsid w:val="00545D95"/>
    <w:rsid w:val="0054629C"/>
    <w:rsid w:val="00547055"/>
    <w:rsid w:val="00547258"/>
    <w:rsid w:val="00547A34"/>
    <w:rsid w:val="00547B69"/>
    <w:rsid w:val="0055041A"/>
    <w:rsid w:val="00550766"/>
    <w:rsid w:val="00550C7F"/>
    <w:rsid w:val="00550C9D"/>
    <w:rsid w:val="00550FFE"/>
    <w:rsid w:val="00551144"/>
    <w:rsid w:val="005516AA"/>
    <w:rsid w:val="00552403"/>
    <w:rsid w:val="00552792"/>
    <w:rsid w:val="005527FB"/>
    <w:rsid w:val="0055335F"/>
    <w:rsid w:val="00553520"/>
    <w:rsid w:val="005535C6"/>
    <w:rsid w:val="00553C36"/>
    <w:rsid w:val="00553D07"/>
    <w:rsid w:val="00554497"/>
    <w:rsid w:val="00554995"/>
    <w:rsid w:val="00554BC1"/>
    <w:rsid w:val="005557B6"/>
    <w:rsid w:val="005557DB"/>
    <w:rsid w:val="00555EE6"/>
    <w:rsid w:val="00555F9A"/>
    <w:rsid w:val="00555FB1"/>
    <w:rsid w:val="005560A8"/>
    <w:rsid w:val="00556330"/>
    <w:rsid w:val="0055647A"/>
    <w:rsid w:val="005564A4"/>
    <w:rsid w:val="005565ED"/>
    <w:rsid w:val="00556A7B"/>
    <w:rsid w:val="00557126"/>
    <w:rsid w:val="00557C0A"/>
    <w:rsid w:val="00557C45"/>
    <w:rsid w:val="00557E7F"/>
    <w:rsid w:val="00560063"/>
    <w:rsid w:val="00560135"/>
    <w:rsid w:val="005605A3"/>
    <w:rsid w:val="005608C7"/>
    <w:rsid w:val="00560A88"/>
    <w:rsid w:val="00560CDC"/>
    <w:rsid w:val="0056108F"/>
    <w:rsid w:val="005615F2"/>
    <w:rsid w:val="005631AF"/>
    <w:rsid w:val="00563218"/>
    <w:rsid w:val="005638AD"/>
    <w:rsid w:val="0056427A"/>
    <w:rsid w:val="005649CF"/>
    <w:rsid w:val="00565644"/>
    <w:rsid w:val="005659C5"/>
    <w:rsid w:val="00565D4F"/>
    <w:rsid w:val="00565EFF"/>
    <w:rsid w:val="00565FF1"/>
    <w:rsid w:val="005668E0"/>
    <w:rsid w:val="00566E6E"/>
    <w:rsid w:val="00567076"/>
    <w:rsid w:val="005702EF"/>
    <w:rsid w:val="005704FC"/>
    <w:rsid w:val="00570731"/>
    <w:rsid w:val="005708A0"/>
    <w:rsid w:val="00570F4B"/>
    <w:rsid w:val="00571AEF"/>
    <w:rsid w:val="00571EED"/>
    <w:rsid w:val="005720F1"/>
    <w:rsid w:val="00572307"/>
    <w:rsid w:val="005725DF"/>
    <w:rsid w:val="005734FA"/>
    <w:rsid w:val="00573A62"/>
    <w:rsid w:val="00573CEB"/>
    <w:rsid w:val="00573D55"/>
    <w:rsid w:val="0057414C"/>
    <w:rsid w:val="005742E5"/>
    <w:rsid w:val="005743AC"/>
    <w:rsid w:val="00574650"/>
    <w:rsid w:val="005746E4"/>
    <w:rsid w:val="00574C2A"/>
    <w:rsid w:val="00575BEE"/>
    <w:rsid w:val="005763EB"/>
    <w:rsid w:val="00577ABC"/>
    <w:rsid w:val="00580460"/>
    <w:rsid w:val="00580795"/>
    <w:rsid w:val="005810C4"/>
    <w:rsid w:val="0058156A"/>
    <w:rsid w:val="005817FD"/>
    <w:rsid w:val="00581C39"/>
    <w:rsid w:val="00581EE4"/>
    <w:rsid w:val="00581F3A"/>
    <w:rsid w:val="00582002"/>
    <w:rsid w:val="005823FE"/>
    <w:rsid w:val="005827F6"/>
    <w:rsid w:val="00582A17"/>
    <w:rsid w:val="00582D58"/>
    <w:rsid w:val="00582DB5"/>
    <w:rsid w:val="00583D37"/>
    <w:rsid w:val="00583F3D"/>
    <w:rsid w:val="005843E4"/>
    <w:rsid w:val="00584941"/>
    <w:rsid w:val="005849EE"/>
    <w:rsid w:val="00584EE7"/>
    <w:rsid w:val="00584F76"/>
    <w:rsid w:val="00585255"/>
    <w:rsid w:val="005860BF"/>
    <w:rsid w:val="005865F4"/>
    <w:rsid w:val="0058706A"/>
    <w:rsid w:val="0058722A"/>
    <w:rsid w:val="00587508"/>
    <w:rsid w:val="00587747"/>
    <w:rsid w:val="00587A01"/>
    <w:rsid w:val="00587CDE"/>
    <w:rsid w:val="00587FFA"/>
    <w:rsid w:val="0059000D"/>
    <w:rsid w:val="005902B7"/>
    <w:rsid w:val="0059055C"/>
    <w:rsid w:val="00590B7D"/>
    <w:rsid w:val="00590DA6"/>
    <w:rsid w:val="00590EA0"/>
    <w:rsid w:val="00590EFD"/>
    <w:rsid w:val="005915FB"/>
    <w:rsid w:val="00593DDF"/>
    <w:rsid w:val="00593FC9"/>
    <w:rsid w:val="00594C35"/>
    <w:rsid w:val="00594D25"/>
    <w:rsid w:val="00594E62"/>
    <w:rsid w:val="005951C4"/>
    <w:rsid w:val="005954AA"/>
    <w:rsid w:val="00595708"/>
    <w:rsid w:val="005958C6"/>
    <w:rsid w:val="00596658"/>
    <w:rsid w:val="00596C67"/>
    <w:rsid w:val="005975C6"/>
    <w:rsid w:val="005978C4"/>
    <w:rsid w:val="005A06B7"/>
    <w:rsid w:val="005A0E38"/>
    <w:rsid w:val="005A106A"/>
    <w:rsid w:val="005A1572"/>
    <w:rsid w:val="005A1770"/>
    <w:rsid w:val="005A1BE8"/>
    <w:rsid w:val="005A1D20"/>
    <w:rsid w:val="005A25EA"/>
    <w:rsid w:val="005A31F8"/>
    <w:rsid w:val="005A3225"/>
    <w:rsid w:val="005A3235"/>
    <w:rsid w:val="005A3CEC"/>
    <w:rsid w:val="005A471A"/>
    <w:rsid w:val="005A5A86"/>
    <w:rsid w:val="005A5E81"/>
    <w:rsid w:val="005A64EF"/>
    <w:rsid w:val="005A7DBB"/>
    <w:rsid w:val="005B080F"/>
    <w:rsid w:val="005B0857"/>
    <w:rsid w:val="005B0AD5"/>
    <w:rsid w:val="005B1D16"/>
    <w:rsid w:val="005B1FC5"/>
    <w:rsid w:val="005B29F9"/>
    <w:rsid w:val="005B2A62"/>
    <w:rsid w:val="005B2F86"/>
    <w:rsid w:val="005B3341"/>
    <w:rsid w:val="005B3840"/>
    <w:rsid w:val="005B38C6"/>
    <w:rsid w:val="005B407D"/>
    <w:rsid w:val="005B42FD"/>
    <w:rsid w:val="005B4520"/>
    <w:rsid w:val="005B4C1D"/>
    <w:rsid w:val="005B557A"/>
    <w:rsid w:val="005B5C87"/>
    <w:rsid w:val="005B68DE"/>
    <w:rsid w:val="005B6A91"/>
    <w:rsid w:val="005B749B"/>
    <w:rsid w:val="005B76A7"/>
    <w:rsid w:val="005B783C"/>
    <w:rsid w:val="005B7A5B"/>
    <w:rsid w:val="005C03CE"/>
    <w:rsid w:val="005C078A"/>
    <w:rsid w:val="005C1090"/>
    <w:rsid w:val="005C12BC"/>
    <w:rsid w:val="005C1A9C"/>
    <w:rsid w:val="005C2A4C"/>
    <w:rsid w:val="005C2A7E"/>
    <w:rsid w:val="005C2E7C"/>
    <w:rsid w:val="005C3AD4"/>
    <w:rsid w:val="005C4649"/>
    <w:rsid w:val="005C46FC"/>
    <w:rsid w:val="005C474C"/>
    <w:rsid w:val="005C58AA"/>
    <w:rsid w:val="005C5DE1"/>
    <w:rsid w:val="005C6089"/>
    <w:rsid w:val="005C6453"/>
    <w:rsid w:val="005C6661"/>
    <w:rsid w:val="005C6CD0"/>
    <w:rsid w:val="005C6CF5"/>
    <w:rsid w:val="005C7B25"/>
    <w:rsid w:val="005D0E10"/>
    <w:rsid w:val="005D0F1D"/>
    <w:rsid w:val="005D1079"/>
    <w:rsid w:val="005D18DD"/>
    <w:rsid w:val="005D26AA"/>
    <w:rsid w:val="005D2B5C"/>
    <w:rsid w:val="005D3091"/>
    <w:rsid w:val="005D3394"/>
    <w:rsid w:val="005D3560"/>
    <w:rsid w:val="005D3F20"/>
    <w:rsid w:val="005D407B"/>
    <w:rsid w:val="005D4763"/>
    <w:rsid w:val="005D5855"/>
    <w:rsid w:val="005D5F06"/>
    <w:rsid w:val="005D63B4"/>
    <w:rsid w:val="005D6598"/>
    <w:rsid w:val="005D6A26"/>
    <w:rsid w:val="005D732B"/>
    <w:rsid w:val="005D7461"/>
    <w:rsid w:val="005D7692"/>
    <w:rsid w:val="005E034C"/>
    <w:rsid w:val="005E0659"/>
    <w:rsid w:val="005E0C67"/>
    <w:rsid w:val="005E1541"/>
    <w:rsid w:val="005E1D9A"/>
    <w:rsid w:val="005E1E2B"/>
    <w:rsid w:val="005E1E3F"/>
    <w:rsid w:val="005E2885"/>
    <w:rsid w:val="005E2DB7"/>
    <w:rsid w:val="005E3344"/>
    <w:rsid w:val="005E3685"/>
    <w:rsid w:val="005E36D0"/>
    <w:rsid w:val="005E3A3C"/>
    <w:rsid w:val="005E403F"/>
    <w:rsid w:val="005E44F9"/>
    <w:rsid w:val="005E4742"/>
    <w:rsid w:val="005E4B98"/>
    <w:rsid w:val="005E5190"/>
    <w:rsid w:val="005E5B1D"/>
    <w:rsid w:val="005E5F6E"/>
    <w:rsid w:val="005E5F6F"/>
    <w:rsid w:val="005E6146"/>
    <w:rsid w:val="005E63A1"/>
    <w:rsid w:val="005E63C1"/>
    <w:rsid w:val="005E6468"/>
    <w:rsid w:val="005E6469"/>
    <w:rsid w:val="005E723D"/>
    <w:rsid w:val="005E7D0A"/>
    <w:rsid w:val="005F0702"/>
    <w:rsid w:val="005F0E83"/>
    <w:rsid w:val="005F1728"/>
    <w:rsid w:val="005F251E"/>
    <w:rsid w:val="005F2835"/>
    <w:rsid w:val="005F2DF3"/>
    <w:rsid w:val="005F3907"/>
    <w:rsid w:val="005F3FF1"/>
    <w:rsid w:val="005F4841"/>
    <w:rsid w:val="005F5197"/>
    <w:rsid w:val="005F56A3"/>
    <w:rsid w:val="005F5CDA"/>
    <w:rsid w:val="005F6298"/>
    <w:rsid w:val="005F69EC"/>
    <w:rsid w:val="005F6BF8"/>
    <w:rsid w:val="005F7B28"/>
    <w:rsid w:val="00600B9E"/>
    <w:rsid w:val="00600D63"/>
    <w:rsid w:val="00601129"/>
    <w:rsid w:val="006011AA"/>
    <w:rsid w:val="00602446"/>
    <w:rsid w:val="00602455"/>
    <w:rsid w:val="0060383C"/>
    <w:rsid w:val="00603993"/>
    <w:rsid w:val="006039E6"/>
    <w:rsid w:val="00603F21"/>
    <w:rsid w:val="00603FC7"/>
    <w:rsid w:val="00604F27"/>
    <w:rsid w:val="00605107"/>
    <w:rsid w:val="006051E3"/>
    <w:rsid w:val="006058C1"/>
    <w:rsid w:val="00605D2A"/>
    <w:rsid w:val="0060684B"/>
    <w:rsid w:val="00606E50"/>
    <w:rsid w:val="0060712D"/>
    <w:rsid w:val="006074DA"/>
    <w:rsid w:val="00607802"/>
    <w:rsid w:val="00610227"/>
    <w:rsid w:val="0061023C"/>
    <w:rsid w:val="0061058D"/>
    <w:rsid w:val="006109E8"/>
    <w:rsid w:val="0061107D"/>
    <w:rsid w:val="0061108E"/>
    <w:rsid w:val="00611697"/>
    <w:rsid w:val="0061169D"/>
    <w:rsid w:val="0061192C"/>
    <w:rsid w:val="00611D28"/>
    <w:rsid w:val="00612425"/>
    <w:rsid w:val="0061341F"/>
    <w:rsid w:val="0061343B"/>
    <w:rsid w:val="0061344B"/>
    <w:rsid w:val="006135B1"/>
    <w:rsid w:val="0061386B"/>
    <w:rsid w:val="006139A1"/>
    <w:rsid w:val="00613B74"/>
    <w:rsid w:val="00613C18"/>
    <w:rsid w:val="00613D9E"/>
    <w:rsid w:val="00614198"/>
    <w:rsid w:val="00614C04"/>
    <w:rsid w:val="00614F12"/>
    <w:rsid w:val="00616FE3"/>
    <w:rsid w:val="00617153"/>
    <w:rsid w:val="006178F4"/>
    <w:rsid w:val="00617EA0"/>
    <w:rsid w:val="006202E1"/>
    <w:rsid w:val="0062088C"/>
    <w:rsid w:val="00620896"/>
    <w:rsid w:val="00622178"/>
    <w:rsid w:val="006227A8"/>
    <w:rsid w:val="00622988"/>
    <w:rsid w:val="00622C08"/>
    <w:rsid w:val="00622C6D"/>
    <w:rsid w:val="00622C81"/>
    <w:rsid w:val="00623361"/>
    <w:rsid w:val="00623D23"/>
    <w:rsid w:val="006251AE"/>
    <w:rsid w:val="006259B0"/>
    <w:rsid w:val="00625D5B"/>
    <w:rsid w:val="0062615C"/>
    <w:rsid w:val="00626286"/>
    <w:rsid w:val="0062769A"/>
    <w:rsid w:val="00627B3A"/>
    <w:rsid w:val="00627CAD"/>
    <w:rsid w:val="00627F41"/>
    <w:rsid w:val="006300F0"/>
    <w:rsid w:val="00630146"/>
    <w:rsid w:val="00630A80"/>
    <w:rsid w:val="00630CA6"/>
    <w:rsid w:val="00630CDC"/>
    <w:rsid w:val="00630E6C"/>
    <w:rsid w:val="00631434"/>
    <w:rsid w:val="006314E8"/>
    <w:rsid w:val="0063183C"/>
    <w:rsid w:val="0063184D"/>
    <w:rsid w:val="00631ACE"/>
    <w:rsid w:val="00631B61"/>
    <w:rsid w:val="00631D7E"/>
    <w:rsid w:val="00632351"/>
    <w:rsid w:val="00632AD2"/>
    <w:rsid w:val="00632B9B"/>
    <w:rsid w:val="00632CA6"/>
    <w:rsid w:val="00633011"/>
    <w:rsid w:val="0063382D"/>
    <w:rsid w:val="00633B5D"/>
    <w:rsid w:val="006346B1"/>
    <w:rsid w:val="00635298"/>
    <w:rsid w:val="006352EA"/>
    <w:rsid w:val="00635526"/>
    <w:rsid w:val="0063573E"/>
    <w:rsid w:val="0063694D"/>
    <w:rsid w:val="00636E47"/>
    <w:rsid w:val="0063732C"/>
    <w:rsid w:val="0063756C"/>
    <w:rsid w:val="006375E5"/>
    <w:rsid w:val="00637A6A"/>
    <w:rsid w:val="0064043B"/>
    <w:rsid w:val="00641D09"/>
    <w:rsid w:val="00642235"/>
    <w:rsid w:val="0064323D"/>
    <w:rsid w:val="006434C6"/>
    <w:rsid w:val="00643795"/>
    <w:rsid w:val="00643EDA"/>
    <w:rsid w:val="00644A13"/>
    <w:rsid w:val="00644D51"/>
    <w:rsid w:val="0064547B"/>
    <w:rsid w:val="00645E2C"/>
    <w:rsid w:val="00645F2B"/>
    <w:rsid w:val="00646200"/>
    <w:rsid w:val="00646965"/>
    <w:rsid w:val="0064700A"/>
    <w:rsid w:val="006477B0"/>
    <w:rsid w:val="006479A8"/>
    <w:rsid w:val="00650370"/>
    <w:rsid w:val="00650E76"/>
    <w:rsid w:val="0065105E"/>
    <w:rsid w:val="0065137A"/>
    <w:rsid w:val="0065210D"/>
    <w:rsid w:val="00652300"/>
    <w:rsid w:val="00652417"/>
    <w:rsid w:val="00652596"/>
    <w:rsid w:val="00652D34"/>
    <w:rsid w:val="006532E9"/>
    <w:rsid w:val="00653477"/>
    <w:rsid w:val="0065379C"/>
    <w:rsid w:val="006539DD"/>
    <w:rsid w:val="00654061"/>
    <w:rsid w:val="006547B6"/>
    <w:rsid w:val="00654B5A"/>
    <w:rsid w:val="00654B6D"/>
    <w:rsid w:val="006551D9"/>
    <w:rsid w:val="006552F6"/>
    <w:rsid w:val="00655604"/>
    <w:rsid w:val="006557C5"/>
    <w:rsid w:val="00655AD6"/>
    <w:rsid w:val="00655D5B"/>
    <w:rsid w:val="00655E22"/>
    <w:rsid w:val="00656DFA"/>
    <w:rsid w:val="00660064"/>
    <w:rsid w:val="00660496"/>
    <w:rsid w:val="0066049C"/>
    <w:rsid w:val="006604CD"/>
    <w:rsid w:val="00660648"/>
    <w:rsid w:val="0066078A"/>
    <w:rsid w:val="006609DB"/>
    <w:rsid w:val="006616A4"/>
    <w:rsid w:val="00661904"/>
    <w:rsid w:val="00662077"/>
    <w:rsid w:val="00662730"/>
    <w:rsid w:val="00662B79"/>
    <w:rsid w:val="00662F86"/>
    <w:rsid w:val="00663017"/>
    <w:rsid w:val="0066323A"/>
    <w:rsid w:val="00663979"/>
    <w:rsid w:val="00663BE3"/>
    <w:rsid w:val="00664E33"/>
    <w:rsid w:val="00664E44"/>
    <w:rsid w:val="0066519D"/>
    <w:rsid w:val="006652FE"/>
    <w:rsid w:val="006655A0"/>
    <w:rsid w:val="0066573B"/>
    <w:rsid w:val="0066623A"/>
    <w:rsid w:val="006671F1"/>
    <w:rsid w:val="00667A64"/>
    <w:rsid w:val="00670A5D"/>
    <w:rsid w:val="00671549"/>
    <w:rsid w:val="0067241C"/>
    <w:rsid w:val="00672B72"/>
    <w:rsid w:val="00672BEA"/>
    <w:rsid w:val="00672D2C"/>
    <w:rsid w:val="00672D37"/>
    <w:rsid w:val="006732B3"/>
    <w:rsid w:val="00673461"/>
    <w:rsid w:val="00673E65"/>
    <w:rsid w:val="00674068"/>
    <w:rsid w:val="006743B5"/>
    <w:rsid w:val="0067451E"/>
    <w:rsid w:val="00674A1E"/>
    <w:rsid w:val="00674C41"/>
    <w:rsid w:val="00674D98"/>
    <w:rsid w:val="00674E60"/>
    <w:rsid w:val="00674E79"/>
    <w:rsid w:val="006757B0"/>
    <w:rsid w:val="0067594B"/>
    <w:rsid w:val="0067595C"/>
    <w:rsid w:val="00675DB0"/>
    <w:rsid w:val="006760DD"/>
    <w:rsid w:val="006761C7"/>
    <w:rsid w:val="0067666E"/>
    <w:rsid w:val="0067695E"/>
    <w:rsid w:val="00676B06"/>
    <w:rsid w:val="00677116"/>
    <w:rsid w:val="00677251"/>
    <w:rsid w:val="00677610"/>
    <w:rsid w:val="00677873"/>
    <w:rsid w:val="00677DB0"/>
    <w:rsid w:val="00677DF1"/>
    <w:rsid w:val="006803CD"/>
    <w:rsid w:val="0068091A"/>
    <w:rsid w:val="00681888"/>
    <w:rsid w:val="006819C6"/>
    <w:rsid w:val="00681F02"/>
    <w:rsid w:val="006821DE"/>
    <w:rsid w:val="00683713"/>
    <w:rsid w:val="00683A84"/>
    <w:rsid w:val="00684605"/>
    <w:rsid w:val="00684C29"/>
    <w:rsid w:val="00684E33"/>
    <w:rsid w:val="006852F4"/>
    <w:rsid w:val="0068544F"/>
    <w:rsid w:val="006858EE"/>
    <w:rsid w:val="00685A5E"/>
    <w:rsid w:val="00685CF0"/>
    <w:rsid w:val="006861D2"/>
    <w:rsid w:val="0068634B"/>
    <w:rsid w:val="00686E7C"/>
    <w:rsid w:val="006871D2"/>
    <w:rsid w:val="006874B3"/>
    <w:rsid w:val="00687958"/>
    <w:rsid w:val="00687AE0"/>
    <w:rsid w:val="00687D50"/>
    <w:rsid w:val="006900C2"/>
    <w:rsid w:val="00691870"/>
    <w:rsid w:val="00692570"/>
    <w:rsid w:val="0069279B"/>
    <w:rsid w:val="00692847"/>
    <w:rsid w:val="0069328A"/>
    <w:rsid w:val="00693B18"/>
    <w:rsid w:val="00694E27"/>
    <w:rsid w:val="0069519B"/>
    <w:rsid w:val="00695293"/>
    <w:rsid w:val="00695469"/>
    <w:rsid w:val="006956BE"/>
    <w:rsid w:val="0069614A"/>
    <w:rsid w:val="0069667C"/>
    <w:rsid w:val="006974EC"/>
    <w:rsid w:val="00697B34"/>
    <w:rsid w:val="006A0A8B"/>
    <w:rsid w:val="006A0D8C"/>
    <w:rsid w:val="006A13CB"/>
    <w:rsid w:val="006A171B"/>
    <w:rsid w:val="006A2D2B"/>
    <w:rsid w:val="006A2F21"/>
    <w:rsid w:val="006A335D"/>
    <w:rsid w:val="006A3B96"/>
    <w:rsid w:val="006A3D4D"/>
    <w:rsid w:val="006A3FA8"/>
    <w:rsid w:val="006A401F"/>
    <w:rsid w:val="006A46CF"/>
    <w:rsid w:val="006A4F97"/>
    <w:rsid w:val="006A505D"/>
    <w:rsid w:val="006A513B"/>
    <w:rsid w:val="006A5C14"/>
    <w:rsid w:val="006A7A40"/>
    <w:rsid w:val="006A7B38"/>
    <w:rsid w:val="006A7C9B"/>
    <w:rsid w:val="006A7E69"/>
    <w:rsid w:val="006B008F"/>
    <w:rsid w:val="006B02CB"/>
    <w:rsid w:val="006B035E"/>
    <w:rsid w:val="006B0931"/>
    <w:rsid w:val="006B0F83"/>
    <w:rsid w:val="006B2248"/>
    <w:rsid w:val="006B23CF"/>
    <w:rsid w:val="006B2A0C"/>
    <w:rsid w:val="006B2AC7"/>
    <w:rsid w:val="006B3018"/>
    <w:rsid w:val="006B3175"/>
    <w:rsid w:val="006B32A2"/>
    <w:rsid w:val="006B405A"/>
    <w:rsid w:val="006B4C20"/>
    <w:rsid w:val="006B5C40"/>
    <w:rsid w:val="006B6008"/>
    <w:rsid w:val="006B6038"/>
    <w:rsid w:val="006B61DD"/>
    <w:rsid w:val="006B793E"/>
    <w:rsid w:val="006B7B37"/>
    <w:rsid w:val="006C0F29"/>
    <w:rsid w:val="006C1586"/>
    <w:rsid w:val="006C1AB5"/>
    <w:rsid w:val="006C1CD1"/>
    <w:rsid w:val="006C202F"/>
    <w:rsid w:val="006C2091"/>
    <w:rsid w:val="006C269F"/>
    <w:rsid w:val="006C2860"/>
    <w:rsid w:val="006C393E"/>
    <w:rsid w:val="006C48C9"/>
    <w:rsid w:val="006C4ADF"/>
    <w:rsid w:val="006C5098"/>
    <w:rsid w:val="006C50E3"/>
    <w:rsid w:val="006C595C"/>
    <w:rsid w:val="006C61D7"/>
    <w:rsid w:val="006C64EF"/>
    <w:rsid w:val="006C65C0"/>
    <w:rsid w:val="006C6D34"/>
    <w:rsid w:val="006C6F51"/>
    <w:rsid w:val="006C72A7"/>
    <w:rsid w:val="006C788B"/>
    <w:rsid w:val="006C7B42"/>
    <w:rsid w:val="006C7BD2"/>
    <w:rsid w:val="006C7C54"/>
    <w:rsid w:val="006C7CD4"/>
    <w:rsid w:val="006C7FF0"/>
    <w:rsid w:val="006D06DA"/>
    <w:rsid w:val="006D0E4F"/>
    <w:rsid w:val="006D0F63"/>
    <w:rsid w:val="006D108C"/>
    <w:rsid w:val="006D1D91"/>
    <w:rsid w:val="006D20B2"/>
    <w:rsid w:val="006D2352"/>
    <w:rsid w:val="006D2660"/>
    <w:rsid w:val="006D2C77"/>
    <w:rsid w:val="006D30DD"/>
    <w:rsid w:val="006D3635"/>
    <w:rsid w:val="006D3816"/>
    <w:rsid w:val="006D3AC7"/>
    <w:rsid w:val="006D41B3"/>
    <w:rsid w:val="006D53BD"/>
    <w:rsid w:val="006D5ED4"/>
    <w:rsid w:val="006D64E4"/>
    <w:rsid w:val="006D6B52"/>
    <w:rsid w:val="006D6BC6"/>
    <w:rsid w:val="006D6C63"/>
    <w:rsid w:val="006D6D48"/>
    <w:rsid w:val="006D7CFF"/>
    <w:rsid w:val="006E05C2"/>
    <w:rsid w:val="006E080E"/>
    <w:rsid w:val="006E08B1"/>
    <w:rsid w:val="006E0D8D"/>
    <w:rsid w:val="006E143F"/>
    <w:rsid w:val="006E1752"/>
    <w:rsid w:val="006E1E7E"/>
    <w:rsid w:val="006E21B2"/>
    <w:rsid w:val="006E2404"/>
    <w:rsid w:val="006E34A5"/>
    <w:rsid w:val="006E38CA"/>
    <w:rsid w:val="006E443E"/>
    <w:rsid w:val="006E44CA"/>
    <w:rsid w:val="006E494B"/>
    <w:rsid w:val="006E4C81"/>
    <w:rsid w:val="006E4DC3"/>
    <w:rsid w:val="006E5304"/>
    <w:rsid w:val="006E568C"/>
    <w:rsid w:val="006E5972"/>
    <w:rsid w:val="006E5A0D"/>
    <w:rsid w:val="006E5D6F"/>
    <w:rsid w:val="006E6AAE"/>
    <w:rsid w:val="006E6D5E"/>
    <w:rsid w:val="006E7697"/>
    <w:rsid w:val="006E7883"/>
    <w:rsid w:val="006F036D"/>
    <w:rsid w:val="006F0AC6"/>
    <w:rsid w:val="006F151F"/>
    <w:rsid w:val="006F154B"/>
    <w:rsid w:val="006F17F2"/>
    <w:rsid w:val="006F221E"/>
    <w:rsid w:val="006F2F0C"/>
    <w:rsid w:val="006F4482"/>
    <w:rsid w:val="006F45EF"/>
    <w:rsid w:val="006F51B4"/>
    <w:rsid w:val="006F55C7"/>
    <w:rsid w:val="006F58C7"/>
    <w:rsid w:val="006F5C08"/>
    <w:rsid w:val="006F61D5"/>
    <w:rsid w:val="006F62E0"/>
    <w:rsid w:val="006F63C1"/>
    <w:rsid w:val="006F65D5"/>
    <w:rsid w:val="006F6ABB"/>
    <w:rsid w:val="006F72FE"/>
    <w:rsid w:val="006F74F3"/>
    <w:rsid w:val="006F764D"/>
    <w:rsid w:val="006F770E"/>
    <w:rsid w:val="006F7976"/>
    <w:rsid w:val="006F7DA8"/>
    <w:rsid w:val="007004E5"/>
    <w:rsid w:val="00701440"/>
    <w:rsid w:val="00701989"/>
    <w:rsid w:val="00701C81"/>
    <w:rsid w:val="00702257"/>
    <w:rsid w:val="00702AF5"/>
    <w:rsid w:val="00703959"/>
    <w:rsid w:val="007039E2"/>
    <w:rsid w:val="0070451C"/>
    <w:rsid w:val="00704D8F"/>
    <w:rsid w:val="00704DAA"/>
    <w:rsid w:val="007055F3"/>
    <w:rsid w:val="00705653"/>
    <w:rsid w:val="00705B6F"/>
    <w:rsid w:val="00705CD8"/>
    <w:rsid w:val="0070637B"/>
    <w:rsid w:val="00706512"/>
    <w:rsid w:val="00707095"/>
    <w:rsid w:val="00707731"/>
    <w:rsid w:val="007079CC"/>
    <w:rsid w:val="00707A0D"/>
    <w:rsid w:val="00707F4C"/>
    <w:rsid w:val="007105DD"/>
    <w:rsid w:val="00710946"/>
    <w:rsid w:val="00711042"/>
    <w:rsid w:val="00711788"/>
    <w:rsid w:val="00711F65"/>
    <w:rsid w:val="00711FD0"/>
    <w:rsid w:val="0071338A"/>
    <w:rsid w:val="00713619"/>
    <w:rsid w:val="00713A9D"/>
    <w:rsid w:val="0071446A"/>
    <w:rsid w:val="00714A87"/>
    <w:rsid w:val="00714B93"/>
    <w:rsid w:val="007154F2"/>
    <w:rsid w:val="00715777"/>
    <w:rsid w:val="007170F1"/>
    <w:rsid w:val="0071738A"/>
    <w:rsid w:val="00720AF5"/>
    <w:rsid w:val="00720BCF"/>
    <w:rsid w:val="00721E09"/>
    <w:rsid w:val="00722DC7"/>
    <w:rsid w:val="00722EF6"/>
    <w:rsid w:val="00722FEF"/>
    <w:rsid w:val="007236D0"/>
    <w:rsid w:val="00723BF2"/>
    <w:rsid w:val="00723EA4"/>
    <w:rsid w:val="00723F9E"/>
    <w:rsid w:val="00724567"/>
    <w:rsid w:val="0072507B"/>
    <w:rsid w:val="00725133"/>
    <w:rsid w:val="007256A4"/>
    <w:rsid w:val="00725A32"/>
    <w:rsid w:val="00726143"/>
    <w:rsid w:val="00726C1A"/>
    <w:rsid w:val="00726D5C"/>
    <w:rsid w:val="00727DC7"/>
    <w:rsid w:val="00727ED9"/>
    <w:rsid w:val="00730055"/>
    <w:rsid w:val="0073006A"/>
    <w:rsid w:val="007309C2"/>
    <w:rsid w:val="00730AAB"/>
    <w:rsid w:val="00730CC2"/>
    <w:rsid w:val="00730F25"/>
    <w:rsid w:val="00730FDF"/>
    <w:rsid w:val="0073103E"/>
    <w:rsid w:val="00731067"/>
    <w:rsid w:val="00731D48"/>
    <w:rsid w:val="00732053"/>
    <w:rsid w:val="0073298C"/>
    <w:rsid w:val="00732A8A"/>
    <w:rsid w:val="0073365C"/>
    <w:rsid w:val="00734338"/>
    <w:rsid w:val="007353EA"/>
    <w:rsid w:val="0073594E"/>
    <w:rsid w:val="00736577"/>
    <w:rsid w:val="007366C7"/>
    <w:rsid w:val="00736E57"/>
    <w:rsid w:val="0073717A"/>
    <w:rsid w:val="0073719C"/>
    <w:rsid w:val="0073738E"/>
    <w:rsid w:val="007404C6"/>
    <w:rsid w:val="00740B67"/>
    <w:rsid w:val="00740FE4"/>
    <w:rsid w:val="00741216"/>
    <w:rsid w:val="0074121F"/>
    <w:rsid w:val="007414EA"/>
    <w:rsid w:val="007415A5"/>
    <w:rsid w:val="007415E5"/>
    <w:rsid w:val="00741B5A"/>
    <w:rsid w:val="00741DF9"/>
    <w:rsid w:val="007420E2"/>
    <w:rsid w:val="0074284A"/>
    <w:rsid w:val="00742C3F"/>
    <w:rsid w:val="00743D4B"/>
    <w:rsid w:val="0074458B"/>
    <w:rsid w:val="00744EE5"/>
    <w:rsid w:val="00745782"/>
    <w:rsid w:val="0074586C"/>
    <w:rsid w:val="00745B54"/>
    <w:rsid w:val="00745DDA"/>
    <w:rsid w:val="00745E5F"/>
    <w:rsid w:val="0074649E"/>
    <w:rsid w:val="007471A3"/>
    <w:rsid w:val="00747AAB"/>
    <w:rsid w:val="0075000E"/>
    <w:rsid w:val="007500EC"/>
    <w:rsid w:val="007504BA"/>
    <w:rsid w:val="007505BD"/>
    <w:rsid w:val="007507F3"/>
    <w:rsid w:val="007509EB"/>
    <w:rsid w:val="00750EC5"/>
    <w:rsid w:val="00750F6F"/>
    <w:rsid w:val="00751468"/>
    <w:rsid w:val="00751C9D"/>
    <w:rsid w:val="00751DE2"/>
    <w:rsid w:val="00751E76"/>
    <w:rsid w:val="0075212A"/>
    <w:rsid w:val="0075328B"/>
    <w:rsid w:val="00753BAA"/>
    <w:rsid w:val="00753EFC"/>
    <w:rsid w:val="007544E0"/>
    <w:rsid w:val="0075469D"/>
    <w:rsid w:val="00754798"/>
    <w:rsid w:val="0075556B"/>
    <w:rsid w:val="007572FE"/>
    <w:rsid w:val="00757927"/>
    <w:rsid w:val="00757F28"/>
    <w:rsid w:val="007605F8"/>
    <w:rsid w:val="00760930"/>
    <w:rsid w:val="00760AD9"/>
    <w:rsid w:val="00761A21"/>
    <w:rsid w:val="00761B31"/>
    <w:rsid w:val="00761D9A"/>
    <w:rsid w:val="007625BE"/>
    <w:rsid w:val="00762F3B"/>
    <w:rsid w:val="00763090"/>
    <w:rsid w:val="0076345B"/>
    <w:rsid w:val="007634AF"/>
    <w:rsid w:val="007639E3"/>
    <w:rsid w:val="00763B0E"/>
    <w:rsid w:val="0076418C"/>
    <w:rsid w:val="0076423E"/>
    <w:rsid w:val="007647B7"/>
    <w:rsid w:val="00764A39"/>
    <w:rsid w:val="00764B6F"/>
    <w:rsid w:val="00764E52"/>
    <w:rsid w:val="00764EEF"/>
    <w:rsid w:val="007656A3"/>
    <w:rsid w:val="00765B9B"/>
    <w:rsid w:val="00765F9B"/>
    <w:rsid w:val="0076608F"/>
    <w:rsid w:val="0076639B"/>
    <w:rsid w:val="007663A3"/>
    <w:rsid w:val="00766FAC"/>
    <w:rsid w:val="00767708"/>
    <w:rsid w:val="007678C9"/>
    <w:rsid w:val="00767CB4"/>
    <w:rsid w:val="00767EF8"/>
    <w:rsid w:val="00770973"/>
    <w:rsid w:val="007718BC"/>
    <w:rsid w:val="00771C20"/>
    <w:rsid w:val="00771CE9"/>
    <w:rsid w:val="00771F83"/>
    <w:rsid w:val="007722BE"/>
    <w:rsid w:val="0077287B"/>
    <w:rsid w:val="00772AE0"/>
    <w:rsid w:val="00772EF9"/>
    <w:rsid w:val="0077321B"/>
    <w:rsid w:val="0077332B"/>
    <w:rsid w:val="00773724"/>
    <w:rsid w:val="007738B0"/>
    <w:rsid w:val="00773C5D"/>
    <w:rsid w:val="007740F4"/>
    <w:rsid w:val="00774197"/>
    <w:rsid w:val="0077419C"/>
    <w:rsid w:val="00774560"/>
    <w:rsid w:val="0077457A"/>
    <w:rsid w:val="0077467E"/>
    <w:rsid w:val="00774688"/>
    <w:rsid w:val="00774698"/>
    <w:rsid w:val="00775101"/>
    <w:rsid w:val="00775B2D"/>
    <w:rsid w:val="00775D10"/>
    <w:rsid w:val="00775DAB"/>
    <w:rsid w:val="00775FA8"/>
    <w:rsid w:val="00776729"/>
    <w:rsid w:val="00776BAB"/>
    <w:rsid w:val="00776C6B"/>
    <w:rsid w:val="00776E52"/>
    <w:rsid w:val="00777360"/>
    <w:rsid w:val="00777B09"/>
    <w:rsid w:val="00777CB6"/>
    <w:rsid w:val="00777DD5"/>
    <w:rsid w:val="00777E38"/>
    <w:rsid w:val="00780C01"/>
    <w:rsid w:val="00780C27"/>
    <w:rsid w:val="00780FAF"/>
    <w:rsid w:val="00781253"/>
    <w:rsid w:val="007814F8"/>
    <w:rsid w:val="00781715"/>
    <w:rsid w:val="0078182A"/>
    <w:rsid w:val="007818AA"/>
    <w:rsid w:val="00781B24"/>
    <w:rsid w:val="00781DA1"/>
    <w:rsid w:val="00781F1E"/>
    <w:rsid w:val="00782644"/>
    <w:rsid w:val="00782F98"/>
    <w:rsid w:val="0078325D"/>
    <w:rsid w:val="007833E9"/>
    <w:rsid w:val="007834C1"/>
    <w:rsid w:val="00783609"/>
    <w:rsid w:val="00783B54"/>
    <w:rsid w:val="00783F76"/>
    <w:rsid w:val="007845AE"/>
    <w:rsid w:val="00784691"/>
    <w:rsid w:val="00784B8F"/>
    <w:rsid w:val="00784DE1"/>
    <w:rsid w:val="00785156"/>
    <w:rsid w:val="007855A8"/>
    <w:rsid w:val="0078563B"/>
    <w:rsid w:val="007857DF"/>
    <w:rsid w:val="007859B3"/>
    <w:rsid w:val="00786086"/>
    <w:rsid w:val="007868D4"/>
    <w:rsid w:val="00786B8F"/>
    <w:rsid w:val="00787BCE"/>
    <w:rsid w:val="0079079D"/>
    <w:rsid w:val="007909A9"/>
    <w:rsid w:val="00790BF4"/>
    <w:rsid w:val="00790C00"/>
    <w:rsid w:val="00790C9D"/>
    <w:rsid w:val="00790D04"/>
    <w:rsid w:val="00791011"/>
    <w:rsid w:val="00791269"/>
    <w:rsid w:val="00791AFD"/>
    <w:rsid w:val="00792279"/>
    <w:rsid w:val="007928EB"/>
    <w:rsid w:val="00792983"/>
    <w:rsid w:val="00792A9D"/>
    <w:rsid w:val="00792ABD"/>
    <w:rsid w:val="007930D9"/>
    <w:rsid w:val="00793615"/>
    <w:rsid w:val="00793680"/>
    <w:rsid w:val="00793C04"/>
    <w:rsid w:val="00793D16"/>
    <w:rsid w:val="00796AD0"/>
    <w:rsid w:val="00796ED3"/>
    <w:rsid w:val="007971EB"/>
    <w:rsid w:val="00797BAB"/>
    <w:rsid w:val="007A0045"/>
    <w:rsid w:val="007A050A"/>
    <w:rsid w:val="007A05FD"/>
    <w:rsid w:val="007A06AA"/>
    <w:rsid w:val="007A1843"/>
    <w:rsid w:val="007A232D"/>
    <w:rsid w:val="007A3187"/>
    <w:rsid w:val="007A33BF"/>
    <w:rsid w:val="007A35E6"/>
    <w:rsid w:val="007A3D57"/>
    <w:rsid w:val="007A4147"/>
    <w:rsid w:val="007A4335"/>
    <w:rsid w:val="007A48E8"/>
    <w:rsid w:val="007A4F83"/>
    <w:rsid w:val="007A53D6"/>
    <w:rsid w:val="007A56BF"/>
    <w:rsid w:val="007A624D"/>
    <w:rsid w:val="007A64C8"/>
    <w:rsid w:val="007A6C39"/>
    <w:rsid w:val="007A6C48"/>
    <w:rsid w:val="007A6EA1"/>
    <w:rsid w:val="007A70E8"/>
    <w:rsid w:val="007A7CD5"/>
    <w:rsid w:val="007B047F"/>
    <w:rsid w:val="007B0E25"/>
    <w:rsid w:val="007B1310"/>
    <w:rsid w:val="007B1EE6"/>
    <w:rsid w:val="007B211D"/>
    <w:rsid w:val="007B292E"/>
    <w:rsid w:val="007B2BB9"/>
    <w:rsid w:val="007B3520"/>
    <w:rsid w:val="007B4852"/>
    <w:rsid w:val="007B4B57"/>
    <w:rsid w:val="007B51FF"/>
    <w:rsid w:val="007B528E"/>
    <w:rsid w:val="007B5458"/>
    <w:rsid w:val="007B6455"/>
    <w:rsid w:val="007B6C1B"/>
    <w:rsid w:val="007B7056"/>
    <w:rsid w:val="007C0180"/>
    <w:rsid w:val="007C0356"/>
    <w:rsid w:val="007C1574"/>
    <w:rsid w:val="007C1FE8"/>
    <w:rsid w:val="007C28D9"/>
    <w:rsid w:val="007C2C94"/>
    <w:rsid w:val="007C2F5C"/>
    <w:rsid w:val="007C30F1"/>
    <w:rsid w:val="007C370C"/>
    <w:rsid w:val="007C37D9"/>
    <w:rsid w:val="007C4570"/>
    <w:rsid w:val="007C4D46"/>
    <w:rsid w:val="007C5215"/>
    <w:rsid w:val="007C56EA"/>
    <w:rsid w:val="007C5C0D"/>
    <w:rsid w:val="007C5F64"/>
    <w:rsid w:val="007C6056"/>
    <w:rsid w:val="007C613B"/>
    <w:rsid w:val="007C6232"/>
    <w:rsid w:val="007C6561"/>
    <w:rsid w:val="007C6733"/>
    <w:rsid w:val="007C6B8E"/>
    <w:rsid w:val="007C7046"/>
    <w:rsid w:val="007C75DE"/>
    <w:rsid w:val="007D003F"/>
    <w:rsid w:val="007D0569"/>
    <w:rsid w:val="007D05CE"/>
    <w:rsid w:val="007D07E8"/>
    <w:rsid w:val="007D0D51"/>
    <w:rsid w:val="007D1F6E"/>
    <w:rsid w:val="007D246D"/>
    <w:rsid w:val="007D28F1"/>
    <w:rsid w:val="007D3190"/>
    <w:rsid w:val="007D33A9"/>
    <w:rsid w:val="007D36B9"/>
    <w:rsid w:val="007D3A58"/>
    <w:rsid w:val="007D3CF2"/>
    <w:rsid w:val="007D3FA2"/>
    <w:rsid w:val="007D3FDE"/>
    <w:rsid w:val="007D4036"/>
    <w:rsid w:val="007D4049"/>
    <w:rsid w:val="007D449D"/>
    <w:rsid w:val="007D5C48"/>
    <w:rsid w:val="007D5DE4"/>
    <w:rsid w:val="007D68E4"/>
    <w:rsid w:val="007D7099"/>
    <w:rsid w:val="007D7432"/>
    <w:rsid w:val="007D76E7"/>
    <w:rsid w:val="007D771A"/>
    <w:rsid w:val="007D7F0E"/>
    <w:rsid w:val="007E0682"/>
    <w:rsid w:val="007E08B3"/>
    <w:rsid w:val="007E1025"/>
    <w:rsid w:val="007E2838"/>
    <w:rsid w:val="007E2A55"/>
    <w:rsid w:val="007E30DB"/>
    <w:rsid w:val="007E415E"/>
    <w:rsid w:val="007E4BC7"/>
    <w:rsid w:val="007E4E18"/>
    <w:rsid w:val="007E5366"/>
    <w:rsid w:val="007E5628"/>
    <w:rsid w:val="007E5844"/>
    <w:rsid w:val="007E5916"/>
    <w:rsid w:val="007E5E73"/>
    <w:rsid w:val="007E606B"/>
    <w:rsid w:val="007E62E1"/>
    <w:rsid w:val="007E64BE"/>
    <w:rsid w:val="007E64C9"/>
    <w:rsid w:val="007E66EE"/>
    <w:rsid w:val="007E6A1F"/>
    <w:rsid w:val="007E6AA1"/>
    <w:rsid w:val="007E77C9"/>
    <w:rsid w:val="007E7FB7"/>
    <w:rsid w:val="007F029E"/>
    <w:rsid w:val="007F0399"/>
    <w:rsid w:val="007F06B5"/>
    <w:rsid w:val="007F09D7"/>
    <w:rsid w:val="007F0B11"/>
    <w:rsid w:val="007F0E4C"/>
    <w:rsid w:val="007F13BB"/>
    <w:rsid w:val="007F174C"/>
    <w:rsid w:val="007F1FB5"/>
    <w:rsid w:val="007F2382"/>
    <w:rsid w:val="007F2F62"/>
    <w:rsid w:val="007F34FC"/>
    <w:rsid w:val="007F381E"/>
    <w:rsid w:val="007F3A87"/>
    <w:rsid w:val="007F4122"/>
    <w:rsid w:val="007F4EF0"/>
    <w:rsid w:val="007F5361"/>
    <w:rsid w:val="007F5375"/>
    <w:rsid w:val="007F550A"/>
    <w:rsid w:val="007F5553"/>
    <w:rsid w:val="007F5611"/>
    <w:rsid w:val="007F5B1F"/>
    <w:rsid w:val="007F5CF7"/>
    <w:rsid w:val="007F5E35"/>
    <w:rsid w:val="007F6524"/>
    <w:rsid w:val="007F70A1"/>
    <w:rsid w:val="007F7B9A"/>
    <w:rsid w:val="007F7DDB"/>
    <w:rsid w:val="00801378"/>
    <w:rsid w:val="00801BEE"/>
    <w:rsid w:val="0080210F"/>
    <w:rsid w:val="00802422"/>
    <w:rsid w:val="00802C70"/>
    <w:rsid w:val="00802E4F"/>
    <w:rsid w:val="00802FA0"/>
    <w:rsid w:val="00803409"/>
    <w:rsid w:val="00803433"/>
    <w:rsid w:val="008034A5"/>
    <w:rsid w:val="00803630"/>
    <w:rsid w:val="0080467F"/>
    <w:rsid w:val="0080497E"/>
    <w:rsid w:val="00804A05"/>
    <w:rsid w:val="00805A02"/>
    <w:rsid w:val="00805B0E"/>
    <w:rsid w:val="008069F9"/>
    <w:rsid w:val="00806BC6"/>
    <w:rsid w:val="0080701C"/>
    <w:rsid w:val="008074E9"/>
    <w:rsid w:val="008076D3"/>
    <w:rsid w:val="00807CA4"/>
    <w:rsid w:val="00810122"/>
    <w:rsid w:val="0081052D"/>
    <w:rsid w:val="00810947"/>
    <w:rsid w:val="00810BFB"/>
    <w:rsid w:val="008115AF"/>
    <w:rsid w:val="00811C39"/>
    <w:rsid w:val="00812233"/>
    <w:rsid w:val="0081228D"/>
    <w:rsid w:val="00812449"/>
    <w:rsid w:val="008127C7"/>
    <w:rsid w:val="00812BAE"/>
    <w:rsid w:val="00812C6E"/>
    <w:rsid w:val="008132EB"/>
    <w:rsid w:val="0081362F"/>
    <w:rsid w:val="0081376D"/>
    <w:rsid w:val="00813792"/>
    <w:rsid w:val="00813831"/>
    <w:rsid w:val="00813FD6"/>
    <w:rsid w:val="00814DC1"/>
    <w:rsid w:val="00814EF8"/>
    <w:rsid w:val="00815338"/>
    <w:rsid w:val="008155BB"/>
    <w:rsid w:val="008160A5"/>
    <w:rsid w:val="008163E8"/>
    <w:rsid w:val="00816715"/>
    <w:rsid w:val="00816A5B"/>
    <w:rsid w:val="00816C25"/>
    <w:rsid w:val="00816D8B"/>
    <w:rsid w:val="00817914"/>
    <w:rsid w:val="00820FFA"/>
    <w:rsid w:val="00821D25"/>
    <w:rsid w:val="00822623"/>
    <w:rsid w:val="00823388"/>
    <w:rsid w:val="00823730"/>
    <w:rsid w:val="00823A1B"/>
    <w:rsid w:val="00823E7D"/>
    <w:rsid w:val="00823E93"/>
    <w:rsid w:val="008244D7"/>
    <w:rsid w:val="008248A2"/>
    <w:rsid w:val="00825724"/>
    <w:rsid w:val="00825E24"/>
    <w:rsid w:val="00825F05"/>
    <w:rsid w:val="00826035"/>
    <w:rsid w:val="008260C2"/>
    <w:rsid w:val="00826B32"/>
    <w:rsid w:val="00826D63"/>
    <w:rsid w:val="00826FEB"/>
    <w:rsid w:val="00827D50"/>
    <w:rsid w:val="0083062A"/>
    <w:rsid w:val="008318A9"/>
    <w:rsid w:val="008326D3"/>
    <w:rsid w:val="0083295C"/>
    <w:rsid w:val="00832B21"/>
    <w:rsid w:val="00832DB5"/>
    <w:rsid w:val="00832F73"/>
    <w:rsid w:val="0083311C"/>
    <w:rsid w:val="00834576"/>
    <w:rsid w:val="00835A4E"/>
    <w:rsid w:val="00835B70"/>
    <w:rsid w:val="00837053"/>
    <w:rsid w:val="008372B1"/>
    <w:rsid w:val="00837707"/>
    <w:rsid w:val="00837DC3"/>
    <w:rsid w:val="00837DD9"/>
    <w:rsid w:val="00840AD7"/>
    <w:rsid w:val="00841154"/>
    <w:rsid w:val="0084181A"/>
    <w:rsid w:val="00841DF0"/>
    <w:rsid w:val="00841F9F"/>
    <w:rsid w:val="00841FB3"/>
    <w:rsid w:val="00842408"/>
    <w:rsid w:val="00842BBB"/>
    <w:rsid w:val="00842E49"/>
    <w:rsid w:val="0084337A"/>
    <w:rsid w:val="008438A7"/>
    <w:rsid w:val="00843D43"/>
    <w:rsid w:val="00843E66"/>
    <w:rsid w:val="00844A97"/>
    <w:rsid w:val="00844DBB"/>
    <w:rsid w:val="00844F18"/>
    <w:rsid w:val="00844F50"/>
    <w:rsid w:val="0084546C"/>
    <w:rsid w:val="008458CB"/>
    <w:rsid w:val="008458D0"/>
    <w:rsid w:val="00845A44"/>
    <w:rsid w:val="00845CE1"/>
    <w:rsid w:val="00845FBB"/>
    <w:rsid w:val="0084611E"/>
    <w:rsid w:val="0084629F"/>
    <w:rsid w:val="00846844"/>
    <w:rsid w:val="00846881"/>
    <w:rsid w:val="00846B5A"/>
    <w:rsid w:val="00846DEE"/>
    <w:rsid w:val="008471BB"/>
    <w:rsid w:val="008472B9"/>
    <w:rsid w:val="00847325"/>
    <w:rsid w:val="00847CB6"/>
    <w:rsid w:val="00850E9E"/>
    <w:rsid w:val="00851FEC"/>
    <w:rsid w:val="008520B8"/>
    <w:rsid w:val="00852157"/>
    <w:rsid w:val="0085291E"/>
    <w:rsid w:val="00853158"/>
    <w:rsid w:val="00854208"/>
    <w:rsid w:val="008545F2"/>
    <w:rsid w:val="00854A01"/>
    <w:rsid w:val="00854DBC"/>
    <w:rsid w:val="00855B6F"/>
    <w:rsid w:val="00855F7B"/>
    <w:rsid w:val="0085621B"/>
    <w:rsid w:val="00856391"/>
    <w:rsid w:val="00856AD1"/>
    <w:rsid w:val="00856AD5"/>
    <w:rsid w:val="00856D4B"/>
    <w:rsid w:val="00856FEB"/>
    <w:rsid w:val="00856FF5"/>
    <w:rsid w:val="008571D1"/>
    <w:rsid w:val="00857F0E"/>
    <w:rsid w:val="008600B2"/>
    <w:rsid w:val="00860418"/>
    <w:rsid w:val="00860907"/>
    <w:rsid w:val="0086171D"/>
    <w:rsid w:val="00861F41"/>
    <w:rsid w:val="008620BC"/>
    <w:rsid w:val="00862284"/>
    <w:rsid w:val="00862603"/>
    <w:rsid w:val="00862710"/>
    <w:rsid w:val="00862944"/>
    <w:rsid w:val="00863035"/>
    <w:rsid w:val="00863265"/>
    <w:rsid w:val="00863F7E"/>
    <w:rsid w:val="008640BF"/>
    <w:rsid w:val="008641B1"/>
    <w:rsid w:val="008644D7"/>
    <w:rsid w:val="00865002"/>
    <w:rsid w:val="00865170"/>
    <w:rsid w:val="0086556B"/>
    <w:rsid w:val="00865A5D"/>
    <w:rsid w:val="00865D08"/>
    <w:rsid w:val="008661E9"/>
    <w:rsid w:val="0086641F"/>
    <w:rsid w:val="00866463"/>
    <w:rsid w:val="008664BE"/>
    <w:rsid w:val="00866BEF"/>
    <w:rsid w:val="00867799"/>
    <w:rsid w:val="00867800"/>
    <w:rsid w:val="00867877"/>
    <w:rsid w:val="00867973"/>
    <w:rsid w:val="00870720"/>
    <w:rsid w:val="00870B8C"/>
    <w:rsid w:val="00870E3A"/>
    <w:rsid w:val="008711B9"/>
    <w:rsid w:val="00871511"/>
    <w:rsid w:val="00871557"/>
    <w:rsid w:val="008715F6"/>
    <w:rsid w:val="008718E8"/>
    <w:rsid w:val="0087237C"/>
    <w:rsid w:val="008727D2"/>
    <w:rsid w:val="008737A5"/>
    <w:rsid w:val="00873995"/>
    <w:rsid w:val="00873EAC"/>
    <w:rsid w:val="0087416B"/>
    <w:rsid w:val="00874904"/>
    <w:rsid w:val="00874980"/>
    <w:rsid w:val="00874BA4"/>
    <w:rsid w:val="00875758"/>
    <w:rsid w:val="00876437"/>
    <w:rsid w:val="008764E6"/>
    <w:rsid w:val="00876D31"/>
    <w:rsid w:val="0087700A"/>
    <w:rsid w:val="0087709D"/>
    <w:rsid w:val="0088114A"/>
    <w:rsid w:val="00881E7F"/>
    <w:rsid w:val="00881F53"/>
    <w:rsid w:val="0088281E"/>
    <w:rsid w:val="00882BA6"/>
    <w:rsid w:val="00882F48"/>
    <w:rsid w:val="008830BD"/>
    <w:rsid w:val="008833B4"/>
    <w:rsid w:val="00883E04"/>
    <w:rsid w:val="00883E87"/>
    <w:rsid w:val="00884184"/>
    <w:rsid w:val="00884307"/>
    <w:rsid w:val="00884C1C"/>
    <w:rsid w:val="0088536B"/>
    <w:rsid w:val="008856A7"/>
    <w:rsid w:val="0088588B"/>
    <w:rsid w:val="00885DE2"/>
    <w:rsid w:val="00885FEC"/>
    <w:rsid w:val="00886E8E"/>
    <w:rsid w:val="0088799A"/>
    <w:rsid w:val="00887B03"/>
    <w:rsid w:val="0089089A"/>
    <w:rsid w:val="008909BF"/>
    <w:rsid w:val="00890B76"/>
    <w:rsid w:val="0089147E"/>
    <w:rsid w:val="008925FF"/>
    <w:rsid w:val="008927E8"/>
    <w:rsid w:val="00892E56"/>
    <w:rsid w:val="008935F1"/>
    <w:rsid w:val="008937EB"/>
    <w:rsid w:val="00894FB1"/>
    <w:rsid w:val="008953C6"/>
    <w:rsid w:val="00895DD3"/>
    <w:rsid w:val="00895E0E"/>
    <w:rsid w:val="00895F05"/>
    <w:rsid w:val="00895F54"/>
    <w:rsid w:val="00897146"/>
    <w:rsid w:val="008976FC"/>
    <w:rsid w:val="0089797E"/>
    <w:rsid w:val="00897AF0"/>
    <w:rsid w:val="008A0381"/>
    <w:rsid w:val="008A08C3"/>
    <w:rsid w:val="008A0E31"/>
    <w:rsid w:val="008A1021"/>
    <w:rsid w:val="008A16C2"/>
    <w:rsid w:val="008A1B89"/>
    <w:rsid w:val="008A1D0F"/>
    <w:rsid w:val="008A1EA8"/>
    <w:rsid w:val="008A34E2"/>
    <w:rsid w:val="008A3907"/>
    <w:rsid w:val="008A3EDA"/>
    <w:rsid w:val="008A41C7"/>
    <w:rsid w:val="008A4A44"/>
    <w:rsid w:val="008A52D7"/>
    <w:rsid w:val="008A6CD1"/>
    <w:rsid w:val="008A713D"/>
    <w:rsid w:val="008A7198"/>
    <w:rsid w:val="008A7242"/>
    <w:rsid w:val="008A7AB0"/>
    <w:rsid w:val="008B0BBB"/>
    <w:rsid w:val="008B10D7"/>
    <w:rsid w:val="008B1240"/>
    <w:rsid w:val="008B1718"/>
    <w:rsid w:val="008B27B4"/>
    <w:rsid w:val="008B2E61"/>
    <w:rsid w:val="008B3047"/>
    <w:rsid w:val="008B3651"/>
    <w:rsid w:val="008B387F"/>
    <w:rsid w:val="008B3E25"/>
    <w:rsid w:val="008B4DA8"/>
    <w:rsid w:val="008B4FF7"/>
    <w:rsid w:val="008B5E69"/>
    <w:rsid w:val="008B5F71"/>
    <w:rsid w:val="008B64CC"/>
    <w:rsid w:val="008B666C"/>
    <w:rsid w:val="008B6FBE"/>
    <w:rsid w:val="008B7146"/>
    <w:rsid w:val="008B72F1"/>
    <w:rsid w:val="008B732B"/>
    <w:rsid w:val="008B7945"/>
    <w:rsid w:val="008C0652"/>
    <w:rsid w:val="008C19BF"/>
    <w:rsid w:val="008C1F0B"/>
    <w:rsid w:val="008C2174"/>
    <w:rsid w:val="008C2EB2"/>
    <w:rsid w:val="008C3B9D"/>
    <w:rsid w:val="008C413A"/>
    <w:rsid w:val="008C4762"/>
    <w:rsid w:val="008C4CC8"/>
    <w:rsid w:val="008C5091"/>
    <w:rsid w:val="008C5117"/>
    <w:rsid w:val="008C5235"/>
    <w:rsid w:val="008C5881"/>
    <w:rsid w:val="008C597D"/>
    <w:rsid w:val="008C5FBB"/>
    <w:rsid w:val="008C656E"/>
    <w:rsid w:val="008C65BB"/>
    <w:rsid w:val="008C6A4E"/>
    <w:rsid w:val="008C6D24"/>
    <w:rsid w:val="008C6DE3"/>
    <w:rsid w:val="008C7087"/>
    <w:rsid w:val="008C77AC"/>
    <w:rsid w:val="008C7923"/>
    <w:rsid w:val="008D0688"/>
    <w:rsid w:val="008D08B4"/>
    <w:rsid w:val="008D0DC7"/>
    <w:rsid w:val="008D0DEA"/>
    <w:rsid w:val="008D0E43"/>
    <w:rsid w:val="008D1E65"/>
    <w:rsid w:val="008D2C0E"/>
    <w:rsid w:val="008D2E3C"/>
    <w:rsid w:val="008D30F8"/>
    <w:rsid w:val="008D3F7A"/>
    <w:rsid w:val="008D4212"/>
    <w:rsid w:val="008D4B26"/>
    <w:rsid w:val="008D55CF"/>
    <w:rsid w:val="008D6048"/>
    <w:rsid w:val="008D61D2"/>
    <w:rsid w:val="008D73FD"/>
    <w:rsid w:val="008E0164"/>
    <w:rsid w:val="008E037B"/>
    <w:rsid w:val="008E0636"/>
    <w:rsid w:val="008E1E4D"/>
    <w:rsid w:val="008E2504"/>
    <w:rsid w:val="008E2D21"/>
    <w:rsid w:val="008E3750"/>
    <w:rsid w:val="008E3AA7"/>
    <w:rsid w:val="008E3AC1"/>
    <w:rsid w:val="008E3D83"/>
    <w:rsid w:val="008E4AA6"/>
    <w:rsid w:val="008E53ED"/>
    <w:rsid w:val="008E5996"/>
    <w:rsid w:val="008E5B01"/>
    <w:rsid w:val="008E5F0F"/>
    <w:rsid w:val="008E659C"/>
    <w:rsid w:val="008E7550"/>
    <w:rsid w:val="008E7BEA"/>
    <w:rsid w:val="008E7D99"/>
    <w:rsid w:val="008F00FC"/>
    <w:rsid w:val="008F07D9"/>
    <w:rsid w:val="008F24C1"/>
    <w:rsid w:val="008F264C"/>
    <w:rsid w:val="008F274D"/>
    <w:rsid w:val="008F30B4"/>
    <w:rsid w:val="008F41CB"/>
    <w:rsid w:val="008F43DF"/>
    <w:rsid w:val="008F4676"/>
    <w:rsid w:val="008F4CC7"/>
    <w:rsid w:val="008F5004"/>
    <w:rsid w:val="008F5125"/>
    <w:rsid w:val="008F53BF"/>
    <w:rsid w:val="008F55D7"/>
    <w:rsid w:val="008F5792"/>
    <w:rsid w:val="008F5E86"/>
    <w:rsid w:val="008F5F03"/>
    <w:rsid w:val="008F67B5"/>
    <w:rsid w:val="008F6A7C"/>
    <w:rsid w:val="008F6C69"/>
    <w:rsid w:val="008F6E34"/>
    <w:rsid w:val="008F7087"/>
    <w:rsid w:val="009003A4"/>
    <w:rsid w:val="0090055E"/>
    <w:rsid w:val="00900BDF"/>
    <w:rsid w:val="00901376"/>
    <w:rsid w:val="0090158F"/>
    <w:rsid w:val="00901648"/>
    <w:rsid w:val="0090259F"/>
    <w:rsid w:val="00902CED"/>
    <w:rsid w:val="0090322B"/>
    <w:rsid w:val="00903879"/>
    <w:rsid w:val="00904B98"/>
    <w:rsid w:val="00905DA2"/>
    <w:rsid w:val="00905E8B"/>
    <w:rsid w:val="00905FF9"/>
    <w:rsid w:val="00906068"/>
    <w:rsid w:val="0090618A"/>
    <w:rsid w:val="0090699D"/>
    <w:rsid w:val="0090782D"/>
    <w:rsid w:val="0090788D"/>
    <w:rsid w:val="0090795B"/>
    <w:rsid w:val="00907D21"/>
    <w:rsid w:val="0091044C"/>
    <w:rsid w:val="00910C37"/>
    <w:rsid w:val="00910D7B"/>
    <w:rsid w:val="00911048"/>
    <w:rsid w:val="0091126B"/>
    <w:rsid w:val="0091180E"/>
    <w:rsid w:val="00912036"/>
    <w:rsid w:val="00912FD2"/>
    <w:rsid w:val="00913292"/>
    <w:rsid w:val="00913464"/>
    <w:rsid w:val="00913791"/>
    <w:rsid w:val="0091394E"/>
    <w:rsid w:val="00913F67"/>
    <w:rsid w:val="009144CC"/>
    <w:rsid w:val="00914BD1"/>
    <w:rsid w:val="00914F91"/>
    <w:rsid w:val="00914FEE"/>
    <w:rsid w:val="009152D6"/>
    <w:rsid w:val="00915C7C"/>
    <w:rsid w:val="00916084"/>
    <w:rsid w:val="009164A6"/>
    <w:rsid w:val="00917D48"/>
    <w:rsid w:val="00917F26"/>
    <w:rsid w:val="009200DB"/>
    <w:rsid w:val="0092084E"/>
    <w:rsid w:val="009212EA"/>
    <w:rsid w:val="00921D99"/>
    <w:rsid w:val="00921F1A"/>
    <w:rsid w:val="00922141"/>
    <w:rsid w:val="009221BF"/>
    <w:rsid w:val="009239C2"/>
    <w:rsid w:val="00924103"/>
    <w:rsid w:val="0092422D"/>
    <w:rsid w:val="0092469D"/>
    <w:rsid w:val="00924B32"/>
    <w:rsid w:val="00925390"/>
    <w:rsid w:val="009266F8"/>
    <w:rsid w:val="00926B40"/>
    <w:rsid w:val="00926DD7"/>
    <w:rsid w:val="0092742F"/>
    <w:rsid w:val="00927480"/>
    <w:rsid w:val="0092765E"/>
    <w:rsid w:val="00927D4B"/>
    <w:rsid w:val="00927E71"/>
    <w:rsid w:val="00930831"/>
    <w:rsid w:val="00930AD8"/>
    <w:rsid w:val="00930B67"/>
    <w:rsid w:val="00931168"/>
    <w:rsid w:val="0093182E"/>
    <w:rsid w:val="00931EA1"/>
    <w:rsid w:val="009322AC"/>
    <w:rsid w:val="009323DC"/>
    <w:rsid w:val="00932488"/>
    <w:rsid w:val="00932796"/>
    <w:rsid w:val="00932C35"/>
    <w:rsid w:val="00933502"/>
    <w:rsid w:val="00933512"/>
    <w:rsid w:val="00933518"/>
    <w:rsid w:val="00933BFD"/>
    <w:rsid w:val="00933F38"/>
    <w:rsid w:val="0093439A"/>
    <w:rsid w:val="00934881"/>
    <w:rsid w:val="00935DE1"/>
    <w:rsid w:val="00935E33"/>
    <w:rsid w:val="00935EA9"/>
    <w:rsid w:val="00936704"/>
    <w:rsid w:val="00936A8B"/>
    <w:rsid w:val="00937235"/>
    <w:rsid w:val="00937250"/>
    <w:rsid w:val="009378BA"/>
    <w:rsid w:val="00937DB9"/>
    <w:rsid w:val="0094079A"/>
    <w:rsid w:val="00940A1A"/>
    <w:rsid w:val="00940C08"/>
    <w:rsid w:val="00940FEC"/>
    <w:rsid w:val="0094112C"/>
    <w:rsid w:val="00941380"/>
    <w:rsid w:val="0094185A"/>
    <w:rsid w:val="00941C5A"/>
    <w:rsid w:val="00941D8F"/>
    <w:rsid w:val="00941E74"/>
    <w:rsid w:val="00941F90"/>
    <w:rsid w:val="009425B2"/>
    <w:rsid w:val="00942898"/>
    <w:rsid w:val="0094302A"/>
    <w:rsid w:val="00943897"/>
    <w:rsid w:val="00943F38"/>
    <w:rsid w:val="00944B2A"/>
    <w:rsid w:val="0094509D"/>
    <w:rsid w:val="009459A1"/>
    <w:rsid w:val="00945FAE"/>
    <w:rsid w:val="00946061"/>
    <w:rsid w:val="0094695B"/>
    <w:rsid w:val="00946DD2"/>
    <w:rsid w:val="00947CD8"/>
    <w:rsid w:val="00950758"/>
    <w:rsid w:val="00950E65"/>
    <w:rsid w:val="009515A8"/>
    <w:rsid w:val="00951F71"/>
    <w:rsid w:val="00952057"/>
    <w:rsid w:val="009523DB"/>
    <w:rsid w:val="009527FC"/>
    <w:rsid w:val="00952DB4"/>
    <w:rsid w:val="009531C1"/>
    <w:rsid w:val="00953735"/>
    <w:rsid w:val="00953CFF"/>
    <w:rsid w:val="00953E00"/>
    <w:rsid w:val="00954ED2"/>
    <w:rsid w:val="009556E7"/>
    <w:rsid w:val="00955A41"/>
    <w:rsid w:val="00955DCC"/>
    <w:rsid w:val="00955F5E"/>
    <w:rsid w:val="0095611D"/>
    <w:rsid w:val="0095702F"/>
    <w:rsid w:val="0095749C"/>
    <w:rsid w:val="00957DE7"/>
    <w:rsid w:val="00957FC1"/>
    <w:rsid w:val="00960672"/>
    <w:rsid w:val="009614EF"/>
    <w:rsid w:val="009620CB"/>
    <w:rsid w:val="00962705"/>
    <w:rsid w:val="00962DCD"/>
    <w:rsid w:val="00963375"/>
    <w:rsid w:val="0096359A"/>
    <w:rsid w:val="00964144"/>
    <w:rsid w:val="00965A76"/>
    <w:rsid w:val="00965F64"/>
    <w:rsid w:val="009660EC"/>
    <w:rsid w:val="0096630D"/>
    <w:rsid w:val="00966D9B"/>
    <w:rsid w:val="00967524"/>
    <w:rsid w:val="009675A5"/>
    <w:rsid w:val="009679BE"/>
    <w:rsid w:val="00967B4D"/>
    <w:rsid w:val="00967BBE"/>
    <w:rsid w:val="00967BEB"/>
    <w:rsid w:val="00967F05"/>
    <w:rsid w:val="009703DD"/>
    <w:rsid w:val="00971367"/>
    <w:rsid w:val="009715DC"/>
    <w:rsid w:val="00971858"/>
    <w:rsid w:val="00972645"/>
    <w:rsid w:val="0097315B"/>
    <w:rsid w:val="00973BC3"/>
    <w:rsid w:val="00974268"/>
    <w:rsid w:val="009742EE"/>
    <w:rsid w:val="00974331"/>
    <w:rsid w:val="0097488C"/>
    <w:rsid w:val="00974AF0"/>
    <w:rsid w:val="00974B80"/>
    <w:rsid w:val="0097543C"/>
    <w:rsid w:val="0097564F"/>
    <w:rsid w:val="00976BDB"/>
    <w:rsid w:val="00977250"/>
    <w:rsid w:val="00977D44"/>
    <w:rsid w:val="00977D6B"/>
    <w:rsid w:val="009801D0"/>
    <w:rsid w:val="0098073E"/>
    <w:rsid w:val="00980A21"/>
    <w:rsid w:val="00981233"/>
    <w:rsid w:val="009815C6"/>
    <w:rsid w:val="00981FB9"/>
    <w:rsid w:val="00982099"/>
    <w:rsid w:val="009828E7"/>
    <w:rsid w:val="00982EEA"/>
    <w:rsid w:val="009832BC"/>
    <w:rsid w:val="00983303"/>
    <w:rsid w:val="0098368D"/>
    <w:rsid w:val="00983DCC"/>
    <w:rsid w:val="00983FED"/>
    <w:rsid w:val="0098534C"/>
    <w:rsid w:val="009853C1"/>
    <w:rsid w:val="009854CE"/>
    <w:rsid w:val="009856EF"/>
    <w:rsid w:val="00985C96"/>
    <w:rsid w:val="00986592"/>
    <w:rsid w:val="00987741"/>
    <w:rsid w:val="00987B14"/>
    <w:rsid w:val="00987FA9"/>
    <w:rsid w:val="00990618"/>
    <w:rsid w:val="00990627"/>
    <w:rsid w:val="00990A37"/>
    <w:rsid w:val="00991528"/>
    <w:rsid w:val="009918A6"/>
    <w:rsid w:val="00991E36"/>
    <w:rsid w:val="00992193"/>
    <w:rsid w:val="0099247E"/>
    <w:rsid w:val="0099284E"/>
    <w:rsid w:val="00992BB3"/>
    <w:rsid w:val="00993729"/>
    <w:rsid w:val="00993B99"/>
    <w:rsid w:val="00993EA7"/>
    <w:rsid w:val="00994169"/>
    <w:rsid w:val="0099456F"/>
    <w:rsid w:val="009945F1"/>
    <w:rsid w:val="00995556"/>
    <w:rsid w:val="00995D60"/>
    <w:rsid w:val="00995EDB"/>
    <w:rsid w:val="0099618C"/>
    <w:rsid w:val="00996416"/>
    <w:rsid w:val="00996BC0"/>
    <w:rsid w:val="00997452"/>
    <w:rsid w:val="00997571"/>
    <w:rsid w:val="009976AA"/>
    <w:rsid w:val="009A15A5"/>
    <w:rsid w:val="009A16DB"/>
    <w:rsid w:val="009A16E8"/>
    <w:rsid w:val="009A1AE0"/>
    <w:rsid w:val="009A2C93"/>
    <w:rsid w:val="009A3476"/>
    <w:rsid w:val="009A38E4"/>
    <w:rsid w:val="009A42C1"/>
    <w:rsid w:val="009A45C9"/>
    <w:rsid w:val="009A4A36"/>
    <w:rsid w:val="009A4B1F"/>
    <w:rsid w:val="009A4EA9"/>
    <w:rsid w:val="009A4F73"/>
    <w:rsid w:val="009A4FB0"/>
    <w:rsid w:val="009A4FF6"/>
    <w:rsid w:val="009A5C07"/>
    <w:rsid w:val="009A71AA"/>
    <w:rsid w:val="009A758A"/>
    <w:rsid w:val="009B0462"/>
    <w:rsid w:val="009B0685"/>
    <w:rsid w:val="009B09D7"/>
    <w:rsid w:val="009B0BBA"/>
    <w:rsid w:val="009B1B99"/>
    <w:rsid w:val="009B2619"/>
    <w:rsid w:val="009B27C4"/>
    <w:rsid w:val="009B29A0"/>
    <w:rsid w:val="009B2C06"/>
    <w:rsid w:val="009B3353"/>
    <w:rsid w:val="009B3AB5"/>
    <w:rsid w:val="009B4332"/>
    <w:rsid w:val="009B4725"/>
    <w:rsid w:val="009B558A"/>
    <w:rsid w:val="009B5C03"/>
    <w:rsid w:val="009B5FAC"/>
    <w:rsid w:val="009B604D"/>
    <w:rsid w:val="009B73BF"/>
    <w:rsid w:val="009B75B1"/>
    <w:rsid w:val="009B7F69"/>
    <w:rsid w:val="009B7FD4"/>
    <w:rsid w:val="009C00A6"/>
    <w:rsid w:val="009C042E"/>
    <w:rsid w:val="009C050E"/>
    <w:rsid w:val="009C0835"/>
    <w:rsid w:val="009C08F7"/>
    <w:rsid w:val="009C0DAD"/>
    <w:rsid w:val="009C1126"/>
    <w:rsid w:val="009C19BD"/>
    <w:rsid w:val="009C1E37"/>
    <w:rsid w:val="009C2110"/>
    <w:rsid w:val="009C239D"/>
    <w:rsid w:val="009C25E4"/>
    <w:rsid w:val="009C2EDF"/>
    <w:rsid w:val="009C3477"/>
    <w:rsid w:val="009C3801"/>
    <w:rsid w:val="009C446C"/>
    <w:rsid w:val="009C4823"/>
    <w:rsid w:val="009C48E4"/>
    <w:rsid w:val="009C4BF0"/>
    <w:rsid w:val="009C4DA3"/>
    <w:rsid w:val="009C54B5"/>
    <w:rsid w:val="009C5916"/>
    <w:rsid w:val="009C602F"/>
    <w:rsid w:val="009C60AD"/>
    <w:rsid w:val="009C6C6D"/>
    <w:rsid w:val="009C741C"/>
    <w:rsid w:val="009C76E1"/>
    <w:rsid w:val="009C789F"/>
    <w:rsid w:val="009D04B6"/>
    <w:rsid w:val="009D0B1F"/>
    <w:rsid w:val="009D118F"/>
    <w:rsid w:val="009D18F3"/>
    <w:rsid w:val="009D1A13"/>
    <w:rsid w:val="009D29CB"/>
    <w:rsid w:val="009D2D38"/>
    <w:rsid w:val="009D3044"/>
    <w:rsid w:val="009D315E"/>
    <w:rsid w:val="009D3C44"/>
    <w:rsid w:val="009D3DD0"/>
    <w:rsid w:val="009D4249"/>
    <w:rsid w:val="009D42D5"/>
    <w:rsid w:val="009D4333"/>
    <w:rsid w:val="009D4754"/>
    <w:rsid w:val="009D4C5B"/>
    <w:rsid w:val="009D51C2"/>
    <w:rsid w:val="009D52E0"/>
    <w:rsid w:val="009D5D72"/>
    <w:rsid w:val="009D6910"/>
    <w:rsid w:val="009D6BD1"/>
    <w:rsid w:val="009D6EEF"/>
    <w:rsid w:val="009D700D"/>
    <w:rsid w:val="009D748D"/>
    <w:rsid w:val="009D784D"/>
    <w:rsid w:val="009E0250"/>
    <w:rsid w:val="009E0574"/>
    <w:rsid w:val="009E085C"/>
    <w:rsid w:val="009E0B79"/>
    <w:rsid w:val="009E1218"/>
    <w:rsid w:val="009E1636"/>
    <w:rsid w:val="009E22D9"/>
    <w:rsid w:val="009E235F"/>
    <w:rsid w:val="009E2915"/>
    <w:rsid w:val="009E3164"/>
    <w:rsid w:val="009E3241"/>
    <w:rsid w:val="009E3B05"/>
    <w:rsid w:val="009E3C36"/>
    <w:rsid w:val="009E4087"/>
    <w:rsid w:val="009E40F8"/>
    <w:rsid w:val="009E528D"/>
    <w:rsid w:val="009E536B"/>
    <w:rsid w:val="009E5DB3"/>
    <w:rsid w:val="009E6434"/>
    <w:rsid w:val="009E6FB8"/>
    <w:rsid w:val="009E7389"/>
    <w:rsid w:val="009E75AD"/>
    <w:rsid w:val="009E7C6E"/>
    <w:rsid w:val="009E7D02"/>
    <w:rsid w:val="009E7D1E"/>
    <w:rsid w:val="009E7E4F"/>
    <w:rsid w:val="009E7FA6"/>
    <w:rsid w:val="009F018D"/>
    <w:rsid w:val="009F0513"/>
    <w:rsid w:val="009F0633"/>
    <w:rsid w:val="009F0DE8"/>
    <w:rsid w:val="009F21BA"/>
    <w:rsid w:val="009F2309"/>
    <w:rsid w:val="009F4AF1"/>
    <w:rsid w:val="009F5599"/>
    <w:rsid w:val="009F55CD"/>
    <w:rsid w:val="009F58B9"/>
    <w:rsid w:val="009F5C0D"/>
    <w:rsid w:val="009F6945"/>
    <w:rsid w:val="009F74DD"/>
    <w:rsid w:val="009F7E46"/>
    <w:rsid w:val="009F7FAD"/>
    <w:rsid w:val="00A0018F"/>
    <w:rsid w:val="00A0042D"/>
    <w:rsid w:val="00A01785"/>
    <w:rsid w:val="00A01E26"/>
    <w:rsid w:val="00A034E4"/>
    <w:rsid w:val="00A05419"/>
    <w:rsid w:val="00A05442"/>
    <w:rsid w:val="00A056D5"/>
    <w:rsid w:val="00A05BC8"/>
    <w:rsid w:val="00A05F46"/>
    <w:rsid w:val="00A05F74"/>
    <w:rsid w:val="00A064FF"/>
    <w:rsid w:val="00A06526"/>
    <w:rsid w:val="00A0660E"/>
    <w:rsid w:val="00A06A9B"/>
    <w:rsid w:val="00A06FC4"/>
    <w:rsid w:val="00A07391"/>
    <w:rsid w:val="00A0758A"/>
    <w:rsid w:val="00A100D2"/>
    <w:rsid w:val="00A10824"/>
    <w:rsid w:val="00A10F7E"/>
    <w:rsid w:val="00A11A93"/>
    <w:rsid w:val="00A1215C"/>
    <w:rsid w:val="00A12220"/>
    <w:rsid w:val="00A123B8"/>
    <w:rsid w:val="00A133E1"/>
    <w:rsid w:val="00A13433"/>
    <w:rsid w:val="00A138AF"/>
    <w:rsid w:val="00A1409A"/>
    <w:rsid w:val="00A1418B"/>
    <w:rsid w:val="00A1482F"/>
    <w:rsid w:val="00A14842"/>
    <w:rsid w:val="00A14F6B"/>
    <w:rsid w:val="00A15408"/>
    <w:rsid w:val="00A1553B"/>
    <w:rsid w:val="00A162DE"/>
    <w:rsid w:val="00A1655C"/>
    <w:rsid w:val="00A167E0"/>
    <w:rsid w:val="00A16835"/>
    <w:rsid w:val="00A1693B"/>
    <w:rsid w:val="00A16B80"/>
    <w:rsid w:val="00A16F99"/>
    <w:rsid w:val="00A16F9B"/>
    <w:rsid w:val="00A17997"/>
    <w:rsid w:val="00A179A7"/>
    <w:rsid w:val="00A205A3"/>
    <w:rsid w:val="00A206D2"/>
    <w:rsid w:val="00A20A88"/>
    <w:rsid w:val="00A20E4B"/>
    <w:rsid w:val="00A21615"/>
    <w:rsid w:val="00A228EF"/>
    <w:rsid w:val="00A22C61"/>
    <w:rsid w:val="00A23596"/>
    <w:rsid w:val="00A235DE"/>
    <w:rsid w:val="00A23678"/>
    <w:rsid w:val="00A23EAE"/>
    <w:rsid w:val="00A24435"/>
    <w:rsid w:val="00A250A5"/>
    <w:rsid w:val="00A25855"/>
    <w:rsid w:val="00A25F2C"/>
    <w:rsid w:val="00A2611D"/>
    <w:rsid w:val="00A2680F"/>
    <w:rsid w:val="00A26C16"/>
    <w:rsid w:val="00A276F3"/>
    <w:rsid w:val="00A31A35"/>
    <w:rsid w:val="00A32768"/>
    <w:rsid w:val="00A32963"/>
    <w:rsid w:val="00A338E2"/>
    <w:rsid w:val="00A34C1B"/>
    <w:rsid w:val="00A35BE2"/>
    <w:rsid w:val="00A3629E"/>
    <w:rsid w:val="00A368D4"/>
    <w:rsid w:val="00A36A6A"/>
    <w:rsid w:val="00A36DBB"/>
    <w:rsid w:val="00A36E9C"/>
    <w:rsid w:val="00A370A3"/>
    <w:rsid w:val="00A374B9"/>
    <w:rsid w:val="00A376FC"/>
    <w:rsid w:val="00A37D17"/>
    <w:rsid w:val="00A400D1"/>
    <w:rsid w:val="00A4032B"/>
    <w:rsid w:val="00A405D1"/>
    <w:rsid w:val="00A411DB"/>
    <w:rsid w:val="00A416D5"/>
    <w:rsid w:val="00A41B69"/>
    <w:rsid w:val="00A41E6B"/>
    <w:rsid w:val="00A42154"/>
    <w:rsid w:val="00A42BD8"/>
    <w:rsid w:val="00A42F7C"/>
    <w:rsid w:val="00A43257"/>
    <w:rsid w:val="00A43E9E"/>
    <w:rsid w:val="00A4453B"/>
    <w:rsid w:val="00A44B81"/>
    <w:rsid w:val="00A44BEE"/>
    <w:rsid w:val="00A44FC5"/>
    <w:rsid w:val="00A45649"/>
    <w:rsid w:val="00A45A66"/>
    <w:rsid w:val="00A45E61"/>
    <w:rsid w:val="00A4625C"/>
    <w:rsid w:val="00A463BC"/>
    <w:rsid w:val="00A46E68"/>
    <w:rsid w:val="00A47711"/>
    <w:rsid w:val="00A500C1"/>
    <w:rsid w:val="00A50208"/>
    <w:rsid w:val="00A50232"/>
    <w:rsid w:val="00A503F2"/>
    <w:rsid w:val="00A50A3E"/>
    <w:rsid w:val="00A50EB8"/>
    <w:rsid w:val="00A50F67"/>
    <w:rsid w:val="00A51951"/>
    <w:rsid w:val="00A51C67"/>
    <w:rsid w:val="00A51E37"/>
    <w:rsid w:val="00A528D8"/>
    <w:rsid w:val="00A52AFA"/>
    <w:rsid w:val="00A53432"/>
    <w:rsid w:val="00A53A6C"/>
    <w:rsid w:val="00A53D0C"/>
    <w:rsid w:val="00A53F3E"/>
    <w:rsid w:val="00A540DD"/>
    <w:rsid w:val="00A54212"/>
    <w:rsid w:val="00A5451D"/>
    <w:rsid w:val="00A54759"/>
    <w:rsid w:val="00A54C75"/>
    <w:rsid w:val="00A54EF2"/>
    <w:rsid w:val="00A5501C"/>
    <w:rsid w:val="00A57523"/>
    <w:rsid w:val="00A575BF"/>
    <w:rsid w:val="00A5788F"/>
    <w:rsid w:val="00A57F69"/>
    <w:rsid w:val="00A60AAD"/>
    <w:rsid w:val="00A60D9A"/>
    <w:rsid w:val="00A60FE9"/>
    <w:rsid w:val="00A6102C"/>
    <w:rsid w:val="00A61219"/>
    <w:rsid w:val="00A6175F"/>
    <w:rsid w:val="00A62AF2"/>
    <w:rsid w:val="00A62C19"/>
    <w:rsid w:val="00A63272"/>
    <w:rsid w:val="00A63538"/>
    <w:rsid w:val="00A647FA"/>
    <w:rsid w:val="00A648B7"/>
    <w:rsid w:val="00A64B48"/>
    <w:rsid w:val="00A64CDB"/>
    <w:rsid w:val="00A6571D"/>
    <w:rsid w:val="00A658F0"/>
    <w:rsid w:val="00A65ACC"/>
    <w:rsid w:val="00A6683C"/>
    <w:rsid w:val="00A66DB6"/>
    <w:rsid w:val="00A6773E"/>
    <w:rsid w:val="00A679E8"/>
    <w:rsid w:val="00A700B6"/>
    <w:rsid w:val="00A703BE"/>
    <w:rsid w:val="00A7041E"/>
    <w:rsid w:val="00A70ABC"/>
    <w:rsid w:val="00A70D3B"/>
    <w:rsid w:val="00A70FEE"/>
    <w:rsid w:val="00A713A6"/>
    <w:rsid w:val="00A714B4"/>
    <w:rsid w:val="00A7160F"/>
    <w:rsid w:val="00A7174E"/>
    <w:rsid w:val="00A71876"/>
    <w:rsid w:val="00A718E1"/>
    <w:rsid w:val="00A72A48"/>
    <w:rsid w:val="00A72A58"/>
    <w:rsid w:val="00A72B91"/>
    <w:rsid w:val="00A72F61"/>
    <w:rsid w:val="00A735EE"/>
    <w:rsid w:val="00A7483F"/>
    <w:rsid w:val="00A7487B"/>
    <w:rsid w:val="00A755DC"/>
    <w:rsid w:val="00A759E3"/>
    <w:rsid w:val="00A75CFE"/>
    <w:rsid w:val="00A770E0"/>
    <w:rsid w:val="00A77A86"/>
    <w:rsid w:val="00A77C09"/>
    <w:rsid w:val="00A77DB9"/>
    <w:rsid w:val="00A80314"/>
    <w:rsid w:val="00A8113E"/>
    <w:rsid w:val="00A813A8"/>
    <w:rsid w:val="00A815EB"/>
    <w:rsid w:val="00A816B6"/>
    <w:rsid w:val="00A819BD"/>
    <w:rsid w:val="00A81C7E"/>
    <w:rsid w:val="00A83AE2"/>
    <w:rsid w:val="00A84162"/>
    <w:rsid w:val="00A843EC"/>
    <w:rsid w:val="00A84D16"/>
    <w:rsid w:val="00A85151"/>
    <w:rsid w:val="00A8530E"/>
    <w:rsid w:val="00A854DF"/>
    <w:rsid w:val="00A85F30"/>
    <w:rsid w:val="00A862BB"/>
    <w:rsid w:val="00A876B2"/>
    <w:rsid w:val="00A87AF2"/>
    <w:rsid w:val="00A87FD4"/>
    <w:rsid w:val="00A902EA"/>
    <w:rsid w:val="00A90F45"/>
    <w:rsid w:val="00A91B60"/>
    <w:rsid w:val="00A91DA8"/>
    <w:rsid w:val="00A92BBB"/>
    <w:rsid w:val="00A92C7E"/>
    <w:rsid w:val="00A92CE6"/>
    <w:rsid w:val="00A93BBC"/>
    <w:rsid w:val="00A93CB0"/>
    <w:rsid w:val="00A9417E"/>
    <w:rsid w:val="00A94206"/>
    <w:rsid w:val="00A94228"/>
    <w:rsid w:val="00A942EB"/>
    <w:rsid w:val="00A94AB8"/>
    <w:rsid w:val="00A94C43"/>
    <w:rsid w:val="00A95150"/>
    <w:rsid w:val="00A95320"/>
    <w:rsid w:val="00A95611"/>
    <w:rsid w:val="00A956A6"/>
    <w:rsid w:val="00A95A11"/>
    <w:rsid w:val="00A961EA"/>
    <w:rsid w:val="00A9658E"/>
    <w:rsid w:val="00A96912"/>
    <w:rsid w:val="00A96A16"/>
    <w:rsid w:val="00A97597"/>
    <w:rsid w:val="00AA1C11"/>
    <w:rsid w:val="00AA1EC9"/>
    <w:rsid w:val="00AA27B6"/>
    <w:rsid w:val="00AA28A3"/>
    <w:rsid w:val="00AA2B6B"/>
    <w:rsid w:val="00AA2DCA"/>
    <w:rsid w:val="00AA33D0"/>
    <w:rsid w:val="00AA3582"/>
    <w:rsid w:val="00AA359F"/>
    <w:rsid w:val="00AA3D42"/>
    <w:rsid w:val="00AA46DE"/>
    <w:rsid w:val="00AA4CB0"/>
    <w:rsid w:val="00AA4FC5"/>
    <w:rsid w:val="00AA50D7"/>
    <w:rsid w:val="00AA5AE0"/>
    <w:rsid w:val="00AA645B"/>
    <w:rsid w:val="00AA668B"/>
    <w:rsid w:val="00AA736F"/>
    <w:rsid w:val="00AA744D"/>
    <w:rsid w:val="00AA7849"/>
    <w:rsid w:val="00AB009F"/>
    <w:rsid w:val="00AB048B"/>
    <w:rsid w:val="00AB0834"/>
    <w:rsid w:val="00AB0AA3"/>
    <w:rsid w:val="00AB0C52"/>
    <w:rsid w:val="00AB0C7F"/>
    <w:rsid w:val="00AB1119"/>
    <w:rsid w:val="00AB1971"/>
    <w:rsid w:val="00AB1C66"/>
    <w:rsid w:val="00AB1CBB"/>
    <w:rsid w:val="00AB1E01"/>
    <w:rsid w:val="00AB1E9C"/>
    <w:rsid w:val="00AB30A8"/>
    <w:rsid w:val="00AB35CC"/>
    <w:rsid w:val="00AB3CFE"/>
    <w:rsid w:val="00AB4B5A"/>
    <w:rsid w:val="00AB4F91"/>
    <w:rsid w:val="00AB5448"/>
    <w:rsid w:val="00AB5515"/>
    <w:rsid w:val="00AB5E8D"/>
    <w:rsid w:val="00AB5EE6"/>
    <w:rsid w:val="00AB67FE"/>
    <w:rsid w:val="00AB6AA4"/>
    <w:rsid w:val="00AB6EF1"/>
    <w:rsid w:val="00AB73AF"/>
    <w:rsid w:val="00AB7689"/>
    <w:rsid w:val="00AC0701"/>
    <w:rsid w:val="00AC106D"/>
    <w:rsid w:val="00AC120D"/>
    <w:rsid w:val="00AC14DF"/>
    <w:rsid w:val="00AC190B"/>
    <w:rsid w:val="00AC1A03"/>
    <w:rsid w:val="00AC1B79"/>
    <w:rsid w:val="00AC1C1B"/>
    <w:rsid w:val="00AC1C5B"/>
    <w:rsid w:val="00AC1DCB"/>
    <w:rsid w:val="00AC1EF1"/>
    <w:rsid w:val="00AC1F48"/>
    <w:rsid w:val="00AC2105"/>
    <w:rsid w:val="00AC2445"/>
    <w:rsid w:val="00AC24E7"/>
    <w:rsid w:val="00AC266E"/>
    <w:rsid w:val="00AC29B7"/>
    <w:rsid w:val="00AC2A2B"/>
    <w:rsid w:val="00AC2EC6"/>
    <w:rsid w:val="00AC336C"/>
    <w:rsid w:val="00AC3463"/>
    <w:rsid w:val="00AC3EFC"/>
    <w:rsid w:val="00AC3FA9"/>
    <w:rsid w:val="00AC41E9"/>
    <w:rsid w:val="00AC49AE"/>
    <w:rsid w:val="00AC50E8"/>
    <w:rsid w:val="00AC5A2F"/>
    <w:rsid w:val="00AC5C1F"/>
    <w:rsid w:val="00AC6333"/>
    <w:rsid w:val="00AC6764"/>
    <w:rsid w:val="00AC71CC"/>
    <w:rsid w:val="00AC734A"/>
    <w:rsid w:val="00AC7686"/>
    <w:rsid w:val="00AC7748"/>
    <w:rsid w:val="00AC7D86"/>
    <w:rsid w:val="00AD008A"/>
    <w:rsid w:val="00AD019E"/>
    <w:rsid w:val="00AD040E"/>
    <w:rsid w:val="00AD05BD"/>
    <w:rsid w:val="00AD0D1B"/>
    <w:rsid w:val="00AD0EB2"/>
    <w:rsid w:val="00AD0EE5"/>
    <w:rsid w:val="00AD157B"/>
    <w:rsid w:val="00AD23EF"/>
    <w:rsid w:val="00AD2661"/>
    <w:rsid w:val="00AD29CC"/>
    <w:rsid w:val="00AD3088"/>
    <w:rsid w:val="00AD322E"/>
    <w:rsid w:val="00AD333A"/>
    <w:rsid w:val="00AD414F"/>
    <w:rsid w:val="00AD425F"/>
    <w:rsid w:val="00AD4C4A"/>
    <w:rsid w:val="00AD54A8"/>
    <w:rsid w:val="00AD5CA8"/>
    <w:rsid w:val="00AD5E0E"/>
    <w:rsid w:val="00AD6B4A"/>
    <w:rsid w:val="00AD719A"/>
    <w:rsid w:val="00AD735D"/>
    <w:rsid w:val="00AE00DD"/>
    <w:rsid w:val="00AE064F"/>
    <w:rsid w:val="00AE0F18"/>
    <w:rsid w:val="00AE1177"/>
    <w:rsid w:val="00AE1906"/>
    <w:rsid w:val="00AE1E15"/>
    <w:rsid w:val="00AE2474"/>
    <w:rsid w:val="00AE2E5F"/>
    <w:rsid w:val="00AE3260"/>
    <w:rsid w:val="00AE3613"/>
    <w:rsid w:val="00AE46E8"/>
    <w:rsid w:val="00AE4798"/>
    <w:rsid w:val="00AE47D8"/>
    <w:rsid w:val="00AE4E1D"/>
    <w:rsid w:val="00AE4F04"/>
    <w:rsid w:val="00AE5171"/>
    <w:rsid w:val="00AE5CFC"/>
    <w:rsid w:val="00AE61FB"/>
    <w:rsid w:val="00AE672B"/>
    <w:rsid w:val="00AE6C43"/>
    <w:rsid w:val="00AE704A"/>
    <w:rsid w:val="00AE796A"/>
    <w:rsid w:val="00AF151A"/>
    <w:rsid w:val="00AF209F"/>
    <w:rsid w:val="00AF2151"/>
    <w:rsid w:val="00AF37A7"/>
    <w:rsid w:val="00AF3978"/>
    <w:rsid w:val="00AF3C3B"/>
    <w:rsid w:val="00AF41BE"/>
    <w:rsid w:val="00AF41C7"/>
    <w:rsid w:val="00AF44CC"/>
    <w:rsid w:val="00AF48FE"/>
    <w:rsid w:val="00AF533D"/>
    <w:rsid w:val="00AF5669"/>
    <w:rsid w:val="00AF6575"/>
    <w:rsid w:val="00AF7598"/>
    <w:rsid w:val="00AF75B7"/>
    <w:rsid w:val="00AF77ED"/>
    <w:rsid w:val="00AF791E"/>
    <w:rsid w:val="00B000DA"/>
    <w:rsid w:val="00B003D1"/>
    <w:rsid w:val="00B00F2B"/>
    <w:rsid w:val="00B01204"/>
    <w:rsid w:val="00B013FB"/>
    <w:rsid w:val="00B019B2"/>
    <w:rsid w:val="00B01E0E"/>
    <w:rsid w:val="00B01F44"/>
    <w:rsid w:val="00B02422"/>
    <w:rsid w:val="00B02C81"/>
    <w:rsid w:val="00B02EB8"/>
    <w:rsid w:val="00B0325D"/>
    <w:rsid w:val="00B0333D"/>
    <w:rsid w:val="00B03668"/>
    <w:rsid w:val="00B03FE7"/>
    <w:rsid w:val="00B042DA"/>
    <w:rsid w:val="00B04D00"/>
    <w:rsid w:val="00B050E3"/>
    <w:rsid w:val="00B05444"/>
    <w:rsid w:val="00B056FA"/>
    <w:rsid w:val="00B05EB8"/>
    <w:rsid w:val="00B069CE"/>
    <w:rsid w:val="00B06A69"/>
    <w:rsid w:val="00B06AE1"/>
    <w:rsid w:val="00B06C86"/>
    <w:rsid w:val="00B06D0B"/>
    <w:rsid w:val="00B06FE2"/>
    <w:rsid w:val="00B075F7"/>
    <w:rsid w:val="00B076C6"/>
    <w:rsid w:val="00B077C9"/>
    <w:rsid w:val="00B07877"/>
    <w:rsid w:val="00B10108"/>
    <w:rsid w:val="00B103F1"/>
    <w:rsid w:val="00B10DEC"/>
    <w:rsid w:val="00B11034"/>
    <w:rsid w:val="00B11338"/>
    <w:rsid w:val="00B116DA"/>
    <w:rsid w:val="00B119ED"/>
    <w:rsid w:val="00B11A0C"/>
    <w:rsid w:val="00B11BB6"/>
    <w:rsid w:val="00B11EBD"/>
    <w:rsid w:val="00B124ED"/>
    <w:rsid w:val="00B12B47"/>
    <w:rsid w:val="00B12CE3"/>
    <w:rsid w:val="00B12F7A"/>
    <w:rsid w:val="00B131CE"/>
    <w:rsid w:val="00B1356E"/>
    <w:rsid w:val="00B137EE"/>
    <w:rsid w:val="00B14826"/>
    <w:rsid w:val="00B1494E"/>
    <w:rsid w:val="00B14C8D"/>
    <w:rsid w:val="00B14CB8"/>
    <w:rsid w:val="00B14D51"/>
    <w:rsid w:val="00B15852"/>
    <w:rsid w:val="00B15A1C"/>
    <w:rsid w:val="00B15A98"/>
    <w:rsid w:val="00B16642"/>
    <w:rsid w:val="00B16A19"/>
    <w:rsid w:val="00B16B12"/>
    <w:rsid w:val="00B16FA5"/>
    <w:rsid w:val="00B171EC"/>
    <w:rsid w:val="00B173C1"/>
    <w:rsid w:val="00B17463"/>
    <w:rsid w:val="00B17D61"/>
    <w:rsid w:val="00B17DB1"/>
    <w:rsid w:val="00B17F00"/>
    <w:rsid w:val="00B17F9B"/>
    <w:rsid w:val="00B17FF4"/>
    <w:rsid w:val="00B20273"/>
    <w:rsid w:val="00B20375"/>
    <w:rsid w:val="00B205FB"/>
    <w:rsid w:val="00B2068C"/>
    <w:rsid w:val="00B21454"/>
    <w:rsid w:val="00B2148C"/>
    <w:rsid w:val="00B21BD3"/>
    <w:rsid w:val="00B21DC9"/>
    <w:rsid w:val="00B221AD"/>
    <w:rsid w:val="00B22FBF"/>
    <w:rsid w:val="00B23C2B"/>
    <w:rsid w:val="00B23DAA"/>
    <w:rsid w:val="00B2404E"/>
    <w:rsid w:val="00B2407E"/>
    <w:rsid w:val="00B2483A"/>
    <w:rsid w:val="00B24A44"/>
    <w:rsid w:val="00B24FF9"/>
    <w:rsid w:val="00B25951"/>
    <w:rsid w:val="00B25B2F"/>
    <w:rsid w:val="00B26903"/>
    <w:rsid w:val="00B269A0"/>
    <w:rsid w:val="00B269A6"/>
    <w:rsid w:val="00B26B47"/>
    <w:rsid w:val="00B26B68"/>
    <w:rsid w:val="00B271C8"/>
    <w:rsid w:val="00B27362"/>
    <w:rsid w:val="00B27B8D"/>
    <w:rsid w:val="00B27CF4"/>
    <w:rsid w:val="00B3016D"/>
    <w:rsid w:val="00B302EB"/>
    <w:rsid w:val="00B309F3"/>
    <w:rsid w:val="00B30A0A"/>
    <w:rsid w:val="00B30F80"/>
    <w:rsid w:val="00B3102E"/>
    <w:rsid w:val="00B31510"/>
    <w:rsid w:val="00B315B1"/>
    <w:rsid w:val="00B31921"/>
    <w:rsid w:val="00B31EE5"/>
    <w:rsid w:val="00B32493"/>
    <w:rsid w:val="00B3277B"/>
    <w:rsid w:val="00B331F0"/>
    <w:rsid w:val="00B3340A"/>
    <w:rsid w:val="00B33AE6"/>
    <w:rsid w:val="00B33CE2"/>
    <w:rsid w:val="00B34316"/>
    <w:rsid w:val="00B344AD"/>
    <w:rsid w:val="00B353D0"/>
    <w:rsid w:val="00B353D9"/>
    <w:rsid w:val="00B3759F"/>
    <w:rsid w:val="00B3780E"/>
    <w:rsid w:val="00B3782D"/>
    <w:rsid w:val="00B37A5B"/>
    <w:rsid w:val="00B40290"/>
    <w:rsid w:val="00B404DE"/>
    <w:rsid w:val="00B40598"/>
    <w:rsid w:val="00B40A57"/>
    <w:rsid w:val="00B40E17"/>
    <w:rsid w:val="00B41175"/>
    <w:rsid w:val="00B413C4"/>
    <w:rsid w:val="00B41448"/>
    <w:rsid w:val="00B42D8F"/>
    <w:rsid w:val="00B43053"/>
    <w:rsid w:val="00B4314D"/>
    <w:rsid w:val="00B44158"/>
    <w:rsid w:val="00B44352"/>
    <w:rsid w:val="00B44BAA"/>
    <w:rsid w:val="00B450B3"/>
    <w:rsid w:val="00B45352"/>
    <w:rsid w:val="00B454DC"/>
    <w:rsid w:val="00B455FC"/>
    <w:rsid w:val="00B4604B"/>
    <w:rsid w:val="00B4664B"/>
    <w:rsid w:val="00B4674B"/>
    <w:rsid w:val="00B46783"/>
    <w:rsid w:val="00B46D40"/>
    <w:rsid w:val="00B4726A"/>
    <w:rsid w:val="00B4733F"/>
    <w:rsid w:val="00B4770C"/>
    <w:rsid w:val="00B477ED"/>
    <w:rsid w:val="00B47AD4"/>
    <w:rsid w:val="00B47DE8"/>
    <w:rsid w:val="00B5017E"/>
    <w:rsid w:val="00B503AF"/>
    <w:rsid w:val="00B50C8E"/>
    <w:rsid w:val="00B50E45"/>
    <w:rsid w:val="00B51FA7"/>
    <w:rsid w:val="00B52116"/>
    <w:rsid w:val="00B52C84"/>
    <w:rsid w:val="00B53119"/>
    <w:rsid w:val="00B531BD"/>
    <w:rsid w:val="00B5336A"/>
    <w:rsid w:val="00B53420"/>
    <w:rsid w:val="00B53F5C"/>
    <w:rsid w:val="00B54390"/>
    <w:rsid w:val="00B54B30"/>
    <w:rsid w:val="00B54BEB"/>
    <w:rsid w:val="00B558A6"/>
    <w:rsid w:val="00B55DAD"/>
    <w:rsid w:val="00B56092"/>
    <w:rsid w:val="00B56382"/>
    <w:rsid w:val="00B56EA3"/>
    <w:rsid w:val="00B57225"/>
    <w:rsid w:val="00B578FB"/>
    <w:rsid w:val="00B57A27"/>
    <w:rsid w:val="00B60880"/>
    <w:rsid w:val="00B615BD"/>
    <w:rsid w:val="00B61663"/>
    <w:rsid w:val="00B61FB5"/>
    <w:rsid w:val="00B63698"/>
    <w:rsid w:val="00B63A01"/>
    <w:rsid w:val="00B63AA9"/>
    <w:rsid w:val="00B641CB"/>
    <w:rsid w:val="00B64CEF"/>
    <w:rsid w:val="00B65762"/>
    <w:rsid w:val="00B660E9"/>
    <w:rsid w:val="00B66111"/>
    <w:rsid w:val="00B66A39"/>
    <w:rsid w:val="00B66B09"/>
    <w:rsid w:val="00B67010"/>
    <w:rsid w:val="00B67052"/>
    <w:rsid w:val="00B67D04"/>
    <w:rsid w:val="00B70137"/>
    <w:rsid w:val="00B70665"/>
    <w:rsid w:val="00B70B6F"/>
    <w:rsid w:val="00B70D6C"/>
    <w:rsid w:val="00B70F0A"/>
    <w:rsid w:val="00B713AB"/>
    <w:rsid w:val="00B71462"/>
    <w:rsid w:val="00B7187A"/>
    <w:rsid w:val="00B7199F"/>
    <w:rsid w:val="00B71D02"/>
    <w:rsid w:val="00B71EEE"/>
    <w:rsid w:val="00B72A69"/>
    <w:rsid w:val="00B72F3F"/>
    <w:rsid w:val="00B73867"/>
    <w:rsid w:val="00B745C8"/>
    <w:rsid w:val="00B7461A"/>
    <w:rsid w:val="00B74980"/>
    <w:rsid w:val="00B749F9"/>
    <w:rsid w:val="00B74A95"/>
    <w:rsid w:val="00B74AB1"/>
    <w:rsid w:val="00B74B84"/>
    <w:rsid w:val="00B74E61"/>
    <w:rsid w:val="00B74F9C"/>
    <w:rsid w:val="00B751F8"/>
    <w:rsid w:val="00B753E6"/>
    <w:rsid w:val="00B76381"/>
    <w:rsid w:val="00B76A66"/>
    <w:rsid w:val="00B76BE4"/>
    <w:rsid w:val="00B76DAF"/>
    <w:rsid w:val="00B772F4"/>
    <w:rsid w:val="00B8042B"/>
    <w:rsid w:val="00B81EF7"/>
    <w:rsid w:val="00B81FD4"/>
    <w:rsid w:val="00B821D9"/>
    <w:rsid w:val="00B828E2"/>
    <w:rsid w:val="00B82BA1"/>
    <w:rsid w:val="00B82CFB"/>
    <w:rsid w:val="00B82D35"/>
    <w:rsid w:val="00B82D96"/>
    <w:rsid w:val="00B83126"/>
    <w:rsid w:val="00B8393C"/>
    <w:rsid w:val="00B84A8A"/>
    <w:rsid w:val="00B851E6"/>
    <w:rsid w:val="00B85380"/>
    <w:rsid w:val="00B85711"/>
    <w:rsid w:val="00B85A7F"/>
    <w:rsid w:val="00B85FBA"/>
    <w:rsid w:val="00B86177"/>
    <w:rsid w:val="00B86294"/>
    <w:rsid w:val="00B864C7"/>
    <w:rsid w:val="00B8653A"/>
    <w:rsid w:val="00B873A9"/>
    <w:rsid w:val="00B8781A"/>
    <w:rsid w:val="00B90314"/>
    <w:rsid w:val="00B9063D"/>
    <w:rsid w:val="00B9068C"/>
    <w:rsid w:val="00B91372"/>
    <w:rsid w:val="00B91EEB"/>
    <w:rsid w:val="00B921EE"/>
    <w:rsid w:val="00B924A9"/>
    <w:rsid w:val="00B930CA"/>
    <w:rsid w:val="00B930FD"/>
    <w:rsid w:val="00B93157"/>
    <w:rsid w:val="00B93BA4"/>
    <w:rsid w:val="00B93C2B"/>
    <w:rsid w:val="00B93CFE"/>
    <w:rsid w:val="00B94ADF"/>
    <w:rsid w:val="00B94D67"/>
    <w:rsid w:val="00B96928"/>
    <w:rsid w:val="00B970A0"/>
    <w:rsid w:val="00B97A28"/>
    <w:rsid w:val="00BA03A9"/>
    <w:rsid w:val="00BA05D4"/>
    <w:rsid w:val="00BA1474"/>
    <w:rsid w:val="00BA2CD6"/>
    <w:rsid w:val="00BA330D"/>
    <w:rsid w:val="00BA4446"/>
    <w:rsid w:val="00BA508A"/>
    <w:rsid w:val="00BA59F4"/>
    <w:rsid w:val="00BA5CA4"/>
    <w:rsid w:val="00BA5DD1"/>
    <w:rsid w:val="00BA625B"/>
    <w:rsid w:val="00BA62C3"/>
    <w:rsid w:val="00BA704A"/>
    <w:rsid w:val="00BA70D2"/>
    <w:rsid w:val="00BA72D0"/>
    <w:rsid w:val="00BA769C"/>
    <w:rsid w:val="00BA7BE1"/>
    <w:rsid w:val="00BB05AC"/>
    <w:rsid w:val="00BB06D9"/>
    <w:rsid w:val="00BB1894"/>
    <w:rsid w:val="00BB1FF5"/>
    <w:rsid w:val="00BB1FFF"/>
    <w:rsid w:val="00BB25F4"/>
    <w:rsid w:val="00BB294A"/>
    <w:rsid w:val="00BB2C6C"/>
    <w:rsid w:val="00BB2D02"/>
    <w:rsid w:val="00BB3180"/>
    <w:rsid w:val="00BB384B"/>
    <w:rsid w:val="00BB3C1B"/>
    <w:rsid w:val="00BB3D4C"/>
    <w:rsid w:val="00BB4125"/>
    <w:rsid w:val="00BB4156"/>
    <w:rsid w:val="00BB49C5"/>
    <w:rsid w:val="00BB4D99"/>
    <w:rsid w:val="00BB5447"/>
    <w:rsid w:val="00BB598D"/>
    <w:rsid w:val="00BB5A3F"/>
    <w:rsid w:val="00BB6CB1"/>
    <w:rsid w:val="00BB6CEC"/>
    <w:rsid w:val="00BB6F72"/>
    <w:rsid w:val="00BB71DC"/>
    <w:rsid w:val="00BB7AA3"/>
    <w:rsid w:val="00BC02F9"/>
    <w:rsid w:val="00BC092E"/>
    <w:rsid w:val="00BC1091"/>
    <w:rsid w:val="00BC132C"/>
    <w:rsid w:val="00BC139B"/>
    <w:rsid w:val="00BC1D07"/>
    <w:rsid w:val="00BC2350"/>
    <w:rsid w:val="00BC27C3"/>
    <w:rsid w:val="00BC2A8E"/>
    <w:rsid w:val="00BC2AC3"/>
    <w:rsid w:val="00BC2B87"/>
    <w:rsid w:val="00BC3E24"/>
    <w:rsid w:val="00BC48B3"/>
    <w:rsid w:val="00BC4BEF"/>
    <w:rsid w:val="00BC534D"/>
    <w:rsid w:val="00BC5416"/>
    <w:rsid w:val="00BC554B"/>
    <w:rsid w:val="00BC6317"/>
    <w:rsid w:val="00BC68C0"/>
    <w:rsid w:val="00BC6D54"/>
    <w:rsid w:val="00BC718B"/>
    <w:rsid w:val="00BC754A"/>
    <w:rsid w:val="00BC7DD1"/>
    <w:rsid w:val="00BD0664"/>
    <w:rsid w:val="00BD084C"/>
    <w:rsid w:val="00BD101B"/>
    <w:rsid w:val="00BD13D2"/>
    <w:rsid w:val="00BD1F25"/>
    <w:rsid w:val="00BD2013"/>
    <w:rsid w:val="00BD2445"/>
    <w:rsid w:val="00BD259B"/>
    <w:rsid w:val="00BD2AB5"/>
    <w:rsid w:val="00BD2CBE"/>
    <w:rsid w:val="00BD2FA1"/>
    <w:rsid w:val="00BD35E6"/>
    <w:rsid w:val="00BD37E3"/>
    <w:rsid w:val="00BD400B"/>
    <w:rsid w:val="00BD4102"/>
    <w:rsid w:val="00BD463E"/>
    <w:rsid w:val="00BD46C1"/>
    <w:rsid w:val="00BD4752"/>
    <w:rsid w:val="00BD48C6"/>
    <w:rsid w:val="00BD4FE1"/>
    <w:rsid w:val="00BD5359"/>
    <w:rsid w:val="00BD54D2"/>
    <w:rsid w:val="00BD5BD1"/>
    <w:rsid w:val="00BD5D92"/>
    <w:rsid w:val="00BD6306"/>
    <w:rsid w:val="00BD63CE"/>
    <w:rsid w:val="00BD64FB"/>
    <w:rsid w:val="00BD6739"/>
    <w:rsid w:val="00BD6C6C"/>
    <w:rsid w:val="00BD721E"/>
    <w:rsid w:val="00BD7230"/>
    <w:rsid w:val="00BD733F"/>
    <w:rsid w:val="00BE1248"/>
    <w:rsid w:val="00BE1410"/>
    <w:rsid w:val="00BE1A72"/>
    <w:rsid w:val="00BE21D2"/>
    <w:rsid w:val="00BE26F0"/>
    <w:rsid w:val="00BE2DDA"/>
    <w:rsid w:val="00BE3293"/>
    <w:rsid w:val="00BE368A"/>
    <w:rsid w:val="00BE37A9"/>
    <w:rsid w:val="00BE3B80"/>
    <w:rsid w:val="00BE4BA6"/>
    <w:rsid w:val="00BE4CB2"/>
    <w:rsid w:val="00BE5C37"/>
    <w:rsid w:val="00BE5C3A"/>
    <w:rsid w:val="00BE680B"/>
    <w:rsid w:val="00BE7D74"/>
    <w:rsid w:val="00BF098D"/>
    <w:rsid w:val="00BF10A5"/>
    <w:rsid w:val="00BF10D9"/>
    <w:rsid w:val="00BF1545"/>
    <w:rsid w:val="00BF21B0"/>
    <w:rsid w:val="00BF314E"/>
    <w:rsid w:val="00BF3213"/>
    <w:rsid w:val="00BF34D7"/>
    <w:rsid w:val="00BF39D4"/>
    <w:rsid w:val="00BF3B4D"/>
    <w:rsid w:val="00BF4022"/>
    <w:rsid w:val="00BF4063"/>
    <w:rsid w:val="00BF4991"/>
    <w:rsid w:val="00BF4BFF"/>
    <w:rsid w:val="00BF4ED7"/>
    <w:rsid w:val="00BF5214"/>
    <w:rsid w:val="00BF73A6"/>
    <w:rsid w:val="00BF79E0"/>
    <w:rsid w:val="00BF7FF3"/>
    <w:rsid w:val="00C00030"/>
    <w:rsid w:val="00C0170F"/>
    <w:rsid w:val="00C0217F"/>
    <w:rsid w:val="00C02A7B"/>
    <w:rsid w:val="00C032EF"/>
    <w:rsid w:val="00C03993"/>
    <w:rsid w:val="00C03C5C"/>
    <w:rsid w:val="00C04098"/>
    <w:rsid w:val="00C04A5E"/>
    <w:rsid w:val="00C0502B"/>
    <w:rsid w:val="00C0527B"/>
    <w:rsid w:val="00C05330"/>
    <w:rsid w:val="00C05529"/>
    <w:rsid w:val="00C055D6"/>
    <w:rsid w:val="00C05A9E"/>
    <w:rsid w:val="00C06121"/>
    <w:rsid w:val="00C0666B"/>
    <w:rsid w:val="00C0673F"/>
    <w:rsid w:val="00C06BB8"/>
    <w:rsid w:val="00C071D5"/>
    <w:rsid w:val="00C071F3"/>
    <w:rsid w:val="00C10881"/>
    <w:rsid w:val="00C109FD"/>
    <w:rsid w:val="00C110AD"/>
    <w:rsid w:val="00C111C0"/>
    <w:rsid w:val="00C11954"/>
    <w:rsid w:val="00C11960"/>
    <w:rsid w:val="00C11C35"/>
    <w:rsid w:val="00C12355"/>
    <w:rsid w:val="00C123D8"/>
    <w:rsid w:val="00C12504"/>
    <w:rsid w:val="00C13283"/>
    <w:rsid w:val="00C13BBD"/>
    <w:rsid w:val="00C1427D"/>
    <w:rsid w:val="00C15075"/>
    <w:rsid w:val="00C15491"/>
    <w:rsid w:val="00C15B51"/>
    <w:rsid w:val="00C165D0"/>
    <w:rsid w:val="00C16C91"/>
    <w:rsid w:val="00C1726D"/>
    <w:rsid w:val="00C1754C"/>
    <w:rsid w:val="00C17A5C"/>
    <w:rsid w:val="00C17E44"/>
    <w:rsid w:val="00C2059E"/>
    <w:rsid w:val="00C20978"/>
    <w:rsid w:val="00C209F2"/>
    <w:rsid w:val="00C20AB2"/>
    <w:rsid w:val="00C21127"/>
    <w:rsid w:val="00C217BA"/>
    <w:rsid w:val="00C21DA2"/>
    <w:rsid w:val="00C228C6"/>
    <w:rsid w:val="00C22B82"/>
    <w:rsid w:val="00C2319D"/>
    <w:rsid w:val="00C232C2"/>
    <w:rsid w:val="00C23F87"/>
    <w:rsid w:val="00C2441A"/>
    <w:rsid w:val="00C2554B"/>
    <w:rsid w:val="00C2643C"/>
    <w:rsid w:val="00C265FD"/>
    <w:rsid w:val="00C266AC"/>
    <w:rsid w:val="00C26DA0"/>
    <w:rsid w:val="00C26E60"/>
    <w:rsid w:val="00C27845"/>
    <w:rsid w:val="00C30377"/>
    <w:rsid w:val="00C30603"/>
    <w:rsid w:val="00C309B3"/>
    <w:rsid w:val="00C30A44"/>
    <w:rsid w:val="00C30E8A"/>
    <w:rsid w:val="00C3129C"/>
    <w:rsid w:val="00C31D7B"/>
    <w:rsid w:val="00C31D95"/>
    <w:rsid w:val="00C31FAD"/>
    <w:rsid w:val="00C3256B"/>
    <w:rsid w:val="00C32858"/>
    <w:rsid w:val="00C32B8C"/>
    <w:rsid w:val="00C33131"/>
    <w:rsid w:val="00C33701"/>
    <w:rsid w:val="00C3393B"/>
    <w:rsid w:val="00C33B86"/>
    <w:rsid w:val="00C33D8B"/>
    <w:rsid w:val="00C34347"/>
    <w:rsid w:val="00C34A2B"/>
    <w:rsid w:val="00C35517"/>
    <w:rsid w:val="00C36178"/>
    <w:rsid w:val="00C362A6"/>
    <w:rsid w:val="00C362B7"/>
    <w:rsid w:val="00C36465"/>
    <w:rsid w:val="00C36AAC"/>
    <w:rsid w:val="00C37029"/>
    <w:rsid w:val="00C37164"/>
    <w:rsid w:val="00C374A8"/>
    <w:rsid w:val="00C37762"/>
    <w:rsid w:val="00C37C7E"/>
    <w:rsid w:val="00C40096"/>
    <w:rsid w:val="00C409E5"/>
    <w:rsid w:val="00C409F3"/>
    <w:rsid w:val="00C40B04"/>
    <w:rsid w:val="00C411EB"/>
    <w:rsid w:val="00C41B22"/>
    <w:rsid w:val="00C429D1"/>
    <w:rsid w:val="00C42E3A"/>
    <w:rsid w:val="00C431BC"/>
    <w:rsid w:val="00C4383D"/>
    <w:rsid w:val="00C43903"/>
    <w:rsid w:val="00C43A8E"/>
    <w:rsid w:val="00C44267"/>
    <w:rsid w:val="00C445B2"/>
    <w:rsid w:val="00C4468D"/>
    <w:rsid w:val="00C44F07"/>
    <w:rsid w:val="00C453A8"/>
    <w:rsid w:val="00C45733"/>
    <w:rsid w:val="00C45ED1"/>
    <w:rsid w:val="00C45FE8"/>
    <w:rsid w:val="00C4644B"/>
    <w:rsid w:val="00C464B5"/>
    <w:rsid w:val="00C46D7B"/>
    <w:rsid w:val="00C470BC"/>
    <w:rsid w:val="00C47401"/>
    <w:rsid w:val="00C4745B"/>
    <w:rsid w:val="00C47E08"/>
    <w:rsid w:val="00C500C6"/>
    <w:rsid w:val="00C50385"/>
    <w:rsid w:val="00C504BC"/>
    <w:rsid w:val="00C5063A"/>
    <w:rsid w:val="00C50686"/>
    <w:rsid w:val="00C50729"/>
    <w:rsid w:val="00C50CF8"/>
    <w:rsid w:val="00C51059"/>
    <w:rsid w:val="00C5180E"/>
    <w:rsid w:val="00C5192F"/>
    <w:rsid w:val="00C51F57"/>
    <w:rsid w:val="00C52333"/>
    <w:rsid w:val="00C52A8A"/>
    <w:rsid w:val="00C53427"/>
    <w:rsid w:val="00C53F82"/>
    <w:rsid w:val="00C540D7"/>
    <w:rsid w:val="00C55341"/>
    <w:rsid w:val="00C5693B"/>
    <w:rsid w:val="00C56C5C"/>
    <w:rsid w:val="00C56C72"/>
    <w:rsid w:val="00C56D64"/>
    <w:rsid w:val="00C572FE"/>
    <w:rsid w:val="00C5733F"/>
    <w:rsid w:val="00C5756D"/>
    <w:rsid w:val="00C57927"/>
    <w:rsid w:val="00C57C28"/>
    <w:rsid w:val="00C57DD8"/>
    <w:rsid w:val="00C6036D"/>
    <w:rsid w:val="00C60531"/>
    <w:rsid w:val="00C608C9"/>
    <w:rsid w:val="00C61398"/>
    <w:rsid w:val="00C614BE"/>
    <w:rsid w:val="00C61590"/>
    <w:rsid w:val="00C61DEF"/>
    <w:rsid w:val="00C6215E"/>
    <w:rsid w:val="00C62485"/>
    <w:rsid w:val="00C6296A"/>
    <w:rsid w:val="00C62CB0"/>
    <w:rsid w:val="00C631A2"/>
    <w:rsid w:val="00C632AE"/>
    <w:rsid w:val="00C6334A"/>
    <w:rsid w:val="00C63B21"/>
    <w:rsid w:val="00C652BC"/>
    <w:rsid w:val="00C655BC"/>
    <w:rsid w:val="00C65614"/>
    <w:rsid w:val="00C65F85"/>
    <w:rsid w:val="00C662F9"/>
    <w:rsid w:val="00C6655F"/>
    <w:rsid w:val="00C6668C"/>
    <w:rsid w:val="00C66A87"/>
    <w:rsid w:val="00C66D4F"/>
    <w:rsid w:val="00C6773A"/>
    <w:rsid w:val="00C67A9A"/>
    <w:rsid w:val="00C703F3"/>
    <w:rsid w:val="00C706FF"/>
    <w:rsid w:val="00C7091D"/>
    <w:rsid w:val="00C70EC4"/>
    <w:rsid w:val="00C71114"/>
    <w:rsid w:val="00C71231"/>
    <w:rsid w:val="00C718AE"/>
    <w:rsid w:val="00C722C9"/>
    <w:rsid w:val="00C72337"/>
    <w:rsid w:val="00C72470"/>
    <w:rsid w:val="00C7261D"/>
    <w:rsid w:val="00C728FF"/>
    <w:rsid w:val="00C734BE"/>
    <w:rsid w:val="00C73787"/>
    <w:rsid w:val="00C738ED"/>
    <w:rsid w:val="00C73B90"/>
    <w:rsid w:val="00C73D64"/>
    <w:rsid w:val="00C74049"/>
    <w:rsid w:val="00C7433F"/>
    <w:rsid w:val="00C7484F"/>
    <w:rsid w:val="00C75042"/>
    <w:rsid w:val="00C7577B"/>
    <w:rsid w:val="00C75F13"/>
    <w:rsid w:val="00C76819"/>
    <w:rsid w:val="00C76C8E"/>
    <w:rsid w:val="00C76D85"/>
    <w:rsid w:val="00C7707D"/>
    <w:rsid w:val="00C779D0"/>
    <w:rsid w:val="00C77CD4"/>
    <w:rsid w:val="00C77F4A"/>
    <w:rsid w:val="00C809B5"/>
    <w:rsid w:val="00C810E3"/>
    <w:rsid w:val="00C81EC2"/>
    <w:rsid w:val="00C825B6"/>
    <w:rsid w:val="00C830C4"/>
    <w:rsid w:val="00C83440"/>
    <w:rsid w:val="00C8374C"/>
    <w:rsid w:val="00C83763"/>
    <w:rsid w:val="00C83978"/>
    <w:rsid w:val="00C83B2F"/>
    <w:rsid w:val="00C83DCA"/>
    <w:rsid w:val="00C859F4"/>
    <w:rsid w:val="00C86003"/>
    <w:rsid w:val="00C869E6"/>
    <w:rsid w:val="00C86A52"/>
    <w:rsid w:val="00C86AD5"/>
    <w:rsid w:val="00C86F37"/>
    <w:rsid w:val="00C86FA5"/>
    <w:rsid w:val="00C87EE2"/>
    <w:rsid w:val="00C90268"/>
    <w:rsid w:val="00C90B25"/>
    <w:rsid w:val="00C91339"/>
    <w:rsid w:val="00C91356"/>
    <w:rsid w:val="00C91704"/>
    <w:rsid w:val="00C92969"/>
    <w:rsid w:val="00C92B29"/>
    <w:rsid w:val="00C93523"/>
    <w:rsid w:val="00C93562"/>
    <w:rsid w:val="00C9359F"/>
    <w:rsid w:val="00C9384C"/>
    <w:rsid w:val="00C93B0E"/>
    <w:rsid w:val="00C93E3A"/>
    <w:rsid w:val="00C941B1"/>
    <w:rsid w:val="00C94276"/>
    <w:rsid w:val="00C95251"/>
    <w:rsid w:val="00C9561D"/>
    <w:rsid w:val="00C9603A"/>
    <w:rsid w:val="00C960F4"/>
    <w:rsid w:val="00C96115"/>
    <w:rsid w:val="00C965D2"/>
    <w:rsid w:val="00C97018"/>
    <w:rsid w:val="00C97341"/>
    <w:rsid w:val="00C9770F"/>
    <w:rsid w:val="00C97D7D"/>
    <w:rsid w:val="00CA0D75"/>
    <w:rsid w:val="00CA14E8"/>
    <w:rsid w:val="00CA1A73"/>
    <w:rsid w:val="00CA1EA3"/>
    <w:rsid w:val="00CA1F0C"/>
    <w:rsid w:val="00CA238E"/>
    <w:rsid w:val="00CA2643"/>
    <w:rsid w:val="00CA272F"/>
    <w:rsid w:val="00CA2AA9"/>
    <w:rsid w:val="00CA2B39"/>
    <w:rsid w:val="00CA2FD4"/>
    <w:rsid w:val="00CA361C"/>
    <w:rsid w:val="00CA45DC"/>
    <w:rsid w:val="00CA47F7"/>
    <w:rsid w:val="00CA5017"/>
    <w:rsid w:val="00CA5736"/>
    <w:rsid w:val="00CA649B"/>
    <w:rsid w:val="00CA6741"/>
    <w:rsid w:val="00CA6F58"/>
    <w:rsid w:val="00CA6FD7"/>
    <w:rsid w:val="00CB0099"/>
    <w:rsid w:val="00CB05FA"/>
    <w:rsid w:val="00CB0BFA"/>
    <w:rsid w:val="00CB0E79"/>
    <w:rsid w:val="00CB12AB"/>
    <w:rsid w:val="00CB1A44"/>
    <w:rsid w:val="00CB2920"/>
    <w:rsid w:val="00CB2A7E"/>
    <w:rsid w:val="00CB2D1B"/>
    <w:rsid w:val="00CB2D51"/>
    <w:rsid w:val="00CB3E13"/>
    <w:rsid w:val="00CB4205"/>
    <w:rsid w:val="00CB44BB"/>
    <w:rsid w:val="00CB4513"/>
    <w:rsid w:val="00CB458B"/>
    <w:rsid w:val="00CB481D"/>
    <w:rsid w:val="00CB4D43"/>
    <w:rsid w:val="00CB57D6"/>
    <w:rsid w:val="00CB5889"/>
    <w:rsid w:val="00CB5AA1"/>
    <w:rsid w:val="00CB6801"/>
    <w:rsid w:val="00CB6D16"/>
    <w:rsid w:val="00CB6F56"/>
    <w:rsid w:val="00CB7647"/>
    <w:rsid w:val="00CB7A9D"/>
    <w:rsid w:val="00CB7D2E"/>
    <w:rsid w:val="00CC0471"/>
    <w:rsid w:val="00CC110E"/>
    <w:rsid w:val="00CC1136"/>
    <w:rsid w:val="00CC131B"/>
    <w:rsid w:val="00CC16D9"/>
    <w:rsid w:val="00CC18B5"/>
    <w:rsid w:val="00CC1FEB"/>
    <w:rsid w:val="00CC22A1"/>
    <w:rsid w:val="00CC23DF"/>
    <w:rsid w:val="00CC2514"/>
    <w:rsid w:val="00CC309E"/>
    <w:rsid w:val="00CC332E"/>
    <w:rsid w:val="00CC3653"/>
    <w:rsid w:val="00CC3D8F"/>
    <w:rsid w:val="00CC4164"/>
    <w:rsid w:val="00CC417E"/>
    <w:rsid w:val="00CC418B"/>
    <w:rsid w:val="00CC4B6B"/>
    <w:rsid w:val="00CC4F75"/>
    <w:rsid w:val="00CC5451"/>
    <w:rsid w:val="00CC56A8"/>
    <w:rsid w:val="00CC6107"/>
    <w:rsid w:val="00CC63B4"/>
    <w:rsid w:val="00CC6703"/>
    <w:rsid w:val="00CC6888"/>
    <w:rsid w:val="00CC689D"/>
    <w:rsid w:val="00CC7C12"/>
    <w:rsid w:val="00CC7CE1"/>
    <w:rsid w:val="00CD0804"/>
    <w:rsid w:val="00CD0ABF"/>
    <w:rsid w:val="00CD0D7B"/>
    <w:rsid w:val="00CD0DB4"/>
    <w:rsid w:val="00CD1164"/>
    <w:rsid w:val="00CD169D"/>
    <w:rsid w:val="00CD16A3"/>
    <w:rsid w:val="00CD204A"/>
    <w:rsid w:val="00CD211E"/>
    <w:rsid w:val="00CD2252"/>
    <w:rsid w:val="00CD2351"/>
    <w:rsid w:val="00CD27A9"/>
    <w:rsid w:val="00CD2F68"/>
    <w:rsid w:val="00CD333D"/>
    <w:rsid w:val="00CD3340"/>
    <w:rsid w:val="00CD3929"/>
    <w:rsid w:val="00CD452A"/>
    <w:rsid w:val="00CD4E6C"/>
    <w:rsid w:val="00CD64FD"/>
    <w:rsid w:val="00CD7139"/>
    <w:rsid w:val="00CD72CD"/>
    <w:rsid w:val="00CD7DD8"/>
    <w:rsid w:val="00CE0589"/>
    <w:rsid w:val="00CE07E4"/>
    <w:rsid w:val="00CE1F5D"/>
    <w:rsid w:val="00CE248B"/>
    <w:rsid w:val="00CE2CE7"/>
    <w:rsid w:val="00CE3475"/>
    <w:rsid w:val="00CE36D2"/>
    <w:rsid w:val="00CE3BCE"/>
    <w:rsid w:val="00CE3EF5"/>
    <w:rsid w:val="00CE4341"/>
    <w:rsid w:val="00CE535E"/>
    <w:rsid w:val="00CE5CCD"/>
    <w:rsid w:val="00CE6131"/>
    <w:rsid w:val="00CE64F0"/>
    <w:rsid w:val="00CE6846"/>
    <w:rsid w:val="00CE6855"/>
    <w:rsid w:val="00CE6BBE"/>
    <w:rsid w:val="00CE6E57"/>
    <w:rsid w:val="00CE747E"/>
    <w:rsid w:val="00CE7A73"/>
    <w:rsid w:val="00CF027F"/>
    <w:rsid w:val="00CF0820"/>
    <w:rsid w:val="00CF0CF6"/>
    <w:rsid w:val="00CF1173"/>
    <w:rsid w:val="00CF117B"/>
    <w:rsid w:val="00CF17AE"/>
    <w:rsid w:val="00CF1999"/>
    <w:rsid w:val="00CF1D7B"/>
    <w:rsid w:val="00CF1E99"/>
    <w:rsid w:val="00CF25BC"/>
    <w:rsid w:val="00CF2DE2"/>
    <w:rsid w:val="00CF2F31"/>
    <w:rsid w:val="00CF3008"/>
    <w:rsid w:val="00CF375E"/>
    <w:rsid w:val="00CF37D3"/>
    <w:rsid w:val="00CF37F2"/>
    <w:rsid w:val="00CF43B0"/>
    <w:rsid w:val="00CF47B3"/>
    <w:rsid w:val="00CF51CB"/>
    <w:rsid w:val="00CF554D"/>
    <w:rsid w:val="00CF5A1F"/>
    <w:rsid w:val="00CF7119"/>
    <w:rsid w:val="00CF72BA"/>
    <w:rsid w:val="00CF7608"/>
    <w:rsid w:val="00CF7890"/>
    <w:rsid w:val="00CF7A8D"/>
    <w:rsid w:val="00D00BFE"/>
    <w:rsid w:val="00D01A42"/>
    <w:rsid w:val="00D01DFE"/>
    <w:rsid w:val="00D033F9"/>
    <w:rsid w:val="00D03983"/>
    <w:rsid w:val="00D04390"/>
    <w:rsid w:val="00D043E4"/>
    <w:rsid w:val="00D04782"/>
    <w:rsid w:val="00D0487C"/>
    <w:rsid w:val="00D04D2E"/>
    <w:rsid w:val="00D04F89"/>
    <w:rsid w:val="00D04FE1"/>
    <w:rsid w:val="00D052C1"/>
    <w:rsid w:val="00D053A3"/>
    <w:rsid w:val="00D058AB"/>
    <w:rsid w:val="00D05DBE"/>
    <w:rsid w:val="00D060A3"/>
    <w:rsid w:val="00D0668E"/>
    <w:rsid w:val="00D06C12"/>
    <w:rsid w:val="00D071A1"/>
    <w:rsid w:val="00D0782C"/>
    <w:rsid w:val="00D107CD"/>
    <w:rsid w:val="00D107E9"/>
    <w:rsid w:val="00D1089C"/>
    <w:rsid w:val="00D1112C"/>
    <w:rsid w:val="00D11325"/>
    <w:rsid w:val="00D114BD"/>
    <w:rsid w:val="00D117F8"/>
    <w:rsid w:val="00D11D23"/>
    <w:rsid w:val="00D1279E"/>
    <w:rsid w:val="00D12B8F"/>
    <w:rsid w:val="00D13162"/>
    <w:rsid w:val="00D13D96"/>
    <w:rsid w:val="00D14242"/>
    <w:rsid w:val="00D14A94"/>
    <w:rsid w:val="00D14B26"/>
    <w:rsid w:val="00D14DD8"/>
    <w:rsid w:val="00D14E09"/>
    <w:rsid w:val="00D154B3"/>
    <w:rsid w:val="00D154DF"/>
    <w:rsid w:val="00D15509"/>
    <w:rsid w:val="00D165C2"/>
    <w:rsid w:val="00D2011B"/>
    <w:rsid w:val="00D20556"/>
    <w:rsid w:val="00D21030"/>
    <w:rsid w:val="00D21DE4"/>
    <w:rsid w:val="00D22AA3"/>
    <w:rsid w:val="00D22B13"/>
    <w:rsid w:val="00D22CB0"/>
    <w:rsid w:val="00D22FC6"/>
    <w:rsid w:val="00D233CA"/>
    <w:rsid w:val="00D23565"/>
    <w:rsid w:val="00D23574"/>
    <w:rsid w:val="00D236B8"/>
    <w:rsid w:val="00D23CF1"/>
    <w:rsid w:val="00D23DA0"/>
    <w:rsid w:val="00D241CD"/>
    <w:rsid w:val="00D2478A"/>
    <w:rsid w:val="00D24CB1"/>
    <w:rsid w:val="00D250A1"/>
    <w:rsid w:val="00D25F38"/>
    <w:rsid w:val="00D261FD"/>
    <w:rsid w:val="00D26C65"/>
    <w:rsid w:val="00D26F71"/>
    <w:rsid w:val="00D27E0B"/>
    <w:rsid w:val="00D30088"/>
    <w:rsid w:val="00D319A3"/>
    <w:rsid w:val="00D31FD7"/>
    <w:rsid w:val="00D3214F"/>
    <w:rsid w:val="00D32B7D"/>
    <w:rsid w:val="00D330CB"/>
    <w:rsid w:val="00D345B2"/>
    <w:rsid w:val="00D34B49"/>
    <w:rsid w:val="00D34C89"/>
    <w:rsid w:val="00D3510A"/>
    <w:rsid w:val="00D35901"/>
    <w:rsid w:val="00D36411"/>
    <w:rsid w:val="00D3773A"/>
    <w:rsid w:val="00D402D2"/>
    <w:rsid w:val="00D40B9E"/>
    <w:rsid w:val="00D411DC"/>
    <w:rsid w:val="00D415AF"/>
    <w:rsid w:val="00D41BF1"/>
    <w:rsid w:val="00D41C89"/>
    <w:rsid w:val="00D421CA"/>
    <w:rsid w:val="00D4229D"/>
    <w:rsid w:val="00D42543"/>
    <w:rsid w:val="00D42958"/>
    <w:rsid w:val="00D42C99"/>
    <w:rsid w:val="00D42F93"/>
    <w:rsid w:val="00D440AC"/>
    <w:rsid w:val="00D4461D"/>
    <w:rsid w:val="00D44863"/>
    <w:rsid w:val="00D44A53"/>
    <w:rsid w:val="00D44B56"/>
    <w:rsid w:val="00D45290"/>
    <w:rsid w:val="00D45FA7"/>
    <w:rsid w:val="00D463DE"/>
    <w:rsid w:val="00D46426"/>
    <w:rsid w:val="00D46583"/>
    <w:rsid w:val="00D46A58"/>
    <w:rsid w:val="00D4729D"/>
    <w:rsid w:val="00D5030A"/>
    <w:rsid w:val="00D50CBA"/>
    <w:rsid w:val="00D50D65"/>
    <w:rsid w:val="00D51288"/>
    <w:rsid w:val="00D51BA9"/>
    <w:rsid w:val="00D521E5"/>
    <w:rsid w:val="00D5264A"/>
    <w:rsid w:val="00D52961"/>
    <w:rsid w:val="00D53211"/>
    <w:rsid w:val="00D5324C"/>
    <w:rsid w:val="00D53407"/>
    <w:rsid w:val="00D536A0"/>
    <w:rsid w:val="00D54068"/>
    <w:rsid w:val="00D5411E"/>
    <w:rsid w:val="00D547A1"/>
    <w:rsid w:val="00D54BB4"/>
    <w:rsid w:val="00D54EE6"/>
    <w:rsid w:val="00D55D62"/>
    <w:rsid w:val="00D55F20"/>
    <w:rsid w:val="00D56134"/>
    <w:rsid w:val="00D56B0B"/>
    <w:rsid w:val="00D56D84"/>
    <w:rsid w:val="00D572B1"/>
    <w:rsid w:val="00D572B4"/>
    <w:rsid w:val="00D574BE"/>
    <w:rsid w:val="00D57622"/>
    <w:rsid w:val="00D603C5"/>
    <w:rsid w:val="00D60875"/>
    <w:rsid w:val="00D61234"/>
    <w:rsid w:val="00D624E0"/>
    <w:rsid w:val="00D6286F"/>
    <w:rsid w:val="00D63759"/>
    <w:rsid w:val="00D63A58"/>
    <w:rsid w:val="00D63C90"/>
    <w:rsid w:val="00D64233"/>
    <w:rsid w:val="00D64456"/>
    <w:rsid w:val="00D649EA"/>
    <w:rsid w:val="00D64DD9"/>
    <w:rsid w:val="00D64E91"/>
    <w:rsid w:val="00D64F4D"/>
    <w:rsid w:val="00D652A9"/>
    <w:rsid w:val="00D6538F"/>
    <w:rsid w:val="00D65780"/>
    <w:rsid w:val="00D65826"/>
    <w:rsid w:val="00D6584D"/>
    <w:rsid w:val="00D65C8A"/>
    <w:rsid w:val="00D65E93"/>
    <w:rsid w:val="00D66692"/>
    <w:rsid w:val="00D66AE2"/>
    <w:rsid w:val="00D66EE7"/>
    <w:rsid w:val="00D670D3"/>
    <w:rsid w:val="00D67C43"/>
    <w:rsid w:val="00D67C8B"/>
    <w:rsid w:val="00D703C0"/>
    <w:rsid w:val="00D70807"/>
    <w:rsid w:val="00D70F83"/>
    <w:rsid w:val="00D71CE1"/>
    <w:rsid w:val="00D72318"/>
    <w:rsid w:val="00D723E2"/>
    <w:rsid w:val="00D72D8F"/>
    <w:rsid w:val="00D739BF"/>
    <w:rsid w:val="00D74709"/>
    <w:rsid w:val="00D74D17"/>
    <w:rsid w:val="00D7613E"/>
    <w:rsid w:val="00D761FC"/>
    <w:rsid w:val="00D76319"/>
    <w:rsid w:val="00D7660B"/>
    <w:rsid w:val="00D766CB"/>
    <w:rsid w:val="00D766E5"/>
    <w:rsid w:val="00D76910"/>
    <w:rsid w:val="00D76B37"/>
    <w:rsid w:val="00D76DF8"/>
    <w:rsid w:val="00D76E58"/>
    <w:rsid w:val="00D81157"/>
    <w:rsid w:val="00D817B4"/>
    <w:rsid w:val="00D8231A"/>
    <w:rsid w:val="00D826B9"/>
    <w:rsid w:val="00D82C90"/>
    <w:rsid w:val="00D82EE0"/>
    <w:rsid w:val="00D840AD"/>
    <w:rsid w:val="00D84FEF"/>
    <w:rsid w:val="00D865DD"/>
    <w:rsid w:val="00D86926"/>
    <w:rsid w:val="00D86E50"/>
    <w:rsid w:val="00D87076"/>
    <w:rsid w:val="00D87373"/>
    <w:rsid w:val="00D875F4"/>
    <w:rsid w:val="00D878DA"/>
    <w:rsid w:val="00D90B40"/>
    <w:rsid w:val="00D90B6C"/>
    <w:rsid w:val="00D91499"/>
    <w:rsid w:val="00D91A1C"/>
    <w:rsid w:val="00D91C06"/>
    <w:rsid w:val="00D92248"/>
    <w:rsid w:val="00D93011"/>
    <w:rsid w:val="00D9364C"/>
    <w:rsid w:val="00D936F6"/>
    <w:rsid w:val="00D9380E"/>
    <w:rsid w:val="00D939DE"/>
    <w:rsid w:val="00D94C10"/>
    <w:rsid w:val="00D94FE7"/>
    <w:rsid w:val="00D953E0"/>
    <w:rsid w:val="00D956F2"/>
    <w:rsid w:val="00D95ECC"/>
    <w:rsid w:val="00D95F9A"/>
    <w:rsid w:val="00D96053"/>
    <w:rsid w:val="00D9617B"/>
    <w:rsid w:val="00D96223"/>
    <w:rsid w:val="00D967A7"/>
    <w:rsid w:val="00D97DD6"/>
    <w:rsid w:val="00DA009D"/>
    <w:rsid w:val="00DA0966"/>
    <w:rsid w:val="00DA0F91"/>
    <w:rsid w:val="00DA103A"/>
    <w:rsid w:val="00DA12A3"/>
    <w:rsid w:val="00DA1A70"/>
    <w:rsid w:val="00DA1BF9"/>
    <w:rsid w:val="00DA23F0"/>
    <w:rsid w:val="00DA2A48"/>
    <w:rsid w:val="00DA2B5D"/>
    <w:rsid w:val="00DA2B7C"/>
    <w:rsid w:val="00DA3051"/>
    <w:rsid w:val="00DA3058"/>
    <w:rsid w:val="00DA3178"/>
    <w:rsid w:val="00DA3261"/>
    <w:rsid w:val="00DA38E4"/>
    <w:rsid w:val="00DA395C"/>
    <w:rsid w:val="00DA3B2F"/>
    <w:rsid w:val="00DA3C14"/>
    <w:rsid w:val="00DA3DC4"/>
    <w:rsid w:val="00DA41D6"/>
    <w:rsid w:val="00DA4307"/>
    <w:rsid w:val="00DA4AF1"/>
    <w:rsid w:val="00DA4BCF"/>
    <w:rsid w:val="00DA4D85"/>
    <w:rsid w:val="00DA4F54"/>
    <w:rsid w:val="00DA54C7"/>
    <w:rsid w:val="00DA599C"/>
    <w:rsid w:val="00DA5C74"/>
    <w:rsid w:val="00DA5D20"/>
    <w:rsid w:val="00DA5FAD"/>
    <w:rsid w:val="00DA629B"/>
    <w:rsid w:val="00DA62EE"/>
    <w:rsid w:val="00DA662E"/>
    <w:rsid w:val="00DA7F8D"/>
    <w:rsid w:val="00DB039A"/>
    <w:rsid w:val="00DB03A8"/>
    <w:rsid w:val="00DB0A5E"/>
    <w:rsid w:val="00DB1799"/>
    <w:rsid w:val="00DB19AB"/>
    <w:rsid w:val="00DB1B7A"/>
    <w:rsid w:val="00DB1E0E"/>
    <w:rsid w:val="00DB25E7"/>
    <w:rsid w:val="00DB279B"/>
    <w:rsid w:val="00DB3805"/>
    <w:rsid w:val="00DB38D9"/>
    <w:rsid w:val="00DB3BF8"/>
    <w:rsid w:val="00DB3CB9"/>
    <w:rsid w:val="00DB3F61"/>
    <w:rsid w:val="00DB4128"/>
    <w:rsid w:val="00DB419A"/>
    <w:rsid w:val="00DB48B0"/>
    <w:rsid w:val="00DB5A3D"/>
    <w:rsid w:val="00DB5C8D"/>
    <w:rsid w:val="00DB5C9F"/>
    <w:rsid w:val="00DB66C3"/>
    <w:rsid w:val="00DB6976"/>
    <w:rsid w:val="00DB6A64"/>
    <w:rsid w:val="00DB6AB1"/>
    <w:rsid w:val="00DB6E4E"/>
    <w:rsid w:val="00DB70FF"/>
    <w:rsid w:val="00DB770E"/>
    <w:rsid w:val="00DB796D"/>
    <w:rsid w:val="00DC006B"/>
    <w:rsid w:val="00DC008C"/>
    <w:rsid w:val="00DC031A"/>
    <w:rsid w:val="00DC0614"/>
    <w:rsid w:val="00DC07C0"/>
    <w:rsid w:val="00DC0B97"/>
    <w:rsid w:val="00DC0E59"/>
    <w:rsid w:val="00DC25BA"/>
    <w:rsid w:val="00DC2653"/>
    <w:rsid w:val="00DC294F"/>
    <w:rsid w:val="00DC2B04"/>
    <w:rsid w:val="00DC2B33"/>
    <w:rsid w:val="00DC2C83"/>
    <w:rsid w:val="00DC30C6"/>
    <w:rsid w:val="00DC3284"/>
    <w:rsid w:val="00DC44FC"/>
    <w:rsid w:val="00DC46B9"/>
    <w:rsid w:val="00DC4B17"/>
    <w:rsid w:val="00DC509A"/>
    <w:rsid w:val="00DC5121"/>
    <w:rsid w:val="00DC5A4E"/>
    <w:rsid w:val="00DC5B30"/>
    <w:rsid w:val="00DC5BA2"/>
    <w:rsid w:val="00DC6018"/>
    <w:rsid w:val="00DC6221"/>
    <w:rsid w:val="00DC6379"/>
    <w:rsid w:val="00DC638F"/>
    <w:rsid w:val="00DC688C"/>
    <w:rsid w:val="00DC6C5B"/>
    <w:rsid w:val="00DC70F3"/>
    <w:rsid w:val="00DD00E2"/>
    <w:rsid w:val="00DD079A"/>
    <w:rsid w:val="00DD1A84"/>
    <w:rsid w:val="00DD1A9C"/>
    <w:rsid w:val="00DD20A7"/>
    <w:rsid w:val="00DD2239"/>
    <w:rsid w:val="00DD2C66"/>
    <w:rsid w:val="00DD2C73"/>
    <w:rsid w:val="00DD2D0E"/>
    <w:rsid w:val="00DD3314"/>
    <w:rsid w:val="00DD34FD"/>
    <w:rsid w:val="00DD37A0"/>
    <w:rsid w:val="00DD3986"/>
    <w:rsid w:val="00DD3B48"/>
    <w:rsid w:val="00DD435A"/>
    <w:rsid w:val="00DD464A"/>
    <w:rsid w:val="00DD48BC"/>
    <w:rsid w:val="00DD4B81"/>
    <w:rsid w:val="00DD51F5"/>
    <w:rsid w:val="00DD54EB"/>
    <w:rsid w:val="00DD691C"/>
    <w:rsid w:val="00DD71AD"/>
    <w:rsid w:val="00DD71B6"/>
    <w:rsid w:val="00DD74AA"/>
    <w:rsid w:val="00DD7858"/>
    <w:rsid w:val="00DD7DA0"/>
    <w:rsid w:val="00DD7F71"/>
    <w:rsid w:val="00DE0997"/>
    <w:rsid w:val="00DE1024"/>
    <w:rsid w:val="00DE1029"/>
    <w:rsid w:val="00DE1258"/>
    <w:rsid w:val="00DE147C"/>
    <w:rsid w:val="00DE1850"/>
    <w:rsid w:val="00DE1BD8"/>
    <w:rsid w:val="00DE1CE6"/>
    <w:rsid w:val="00DE238C"/>
    <w:rsid w:val="00DE2401"/>
    <w:rsid w:val="00DE29F3"/>
    <w:rsid w:val="00DE3357"/>
    <w:rsid w:val="00DE4ED7"/>
    <w:rsid w:val="00DE51E9"/>
    <w:rsid w:val="00DE527A"/>
    <w:rsid w:val="00DE601D"/>
    <w:rsid w:val="00DE69A5"/>
    <w:rsid w:val="00DE6DCB"/>
    <w:rsid w:val="00DE7133"/>
    <w:rsid w:val="00DE744E"/>
    <w:rsid w:val="00DE7609"/>
    <w:rsid w:val="00DE7961"/>
    <w:rsid w:val="00DE7E7E"/>
    <w:rsid w:val="00DF0539"/>
    <w:rsid w:val="00DF07C1"/>
    <w:rsid w:val="00DF126D"/>
    <w:rsid w:val="00DF1392"/>
    <w:rsid w:val="00DF154E"/>
    <w:rsid w:val="00DF29BF"/>
    <w:rsid w:val="00DF2F5C"/>
    <w:rsid w:val="00DF3ADC"/>
    <w:rsid w:val="00DF4857"/>
    <w:rsid w:val="00DF4B2E"/>
    <w:rsid w:val="00DF521E"/>
    <w:rsid w:val="00DF5715"/>
    <w:rsid w:val="00DF5EC8"/>
    <w:rsid w:val="00DF65FC"/>
    <w:rsid w:val="00DF67C8"/>
    <w:rsid w:val="00DF6BD9"/>
    <w:rsid w:val="00DF7324"/>
    <w:rsid w:val="00DF7A7E"/>
    <w:rsid w:val="00E00449"/>
    <w:rsid w:val="00E006E1"/>
    <w:rsid w:val="00E00C04"/>
    <w:rsid w:val="00E011DC"/>
    <w:rsid w:val="00E015A3"/>
    <w:rsid w:val="00E0164B"/>
    <w:rsid w:val="00E018AE"/>
    <w:rsid w:val="00E01EE2"/>
    <w:rsid w:val="00E0265F"/>
    <w:rsid w:val="00E0289A"/>
    <w:rsid w:val="00E03D17"/>
    <w:rsid w:val="00E044BF"/>
    <w:rsid w:val="00E046E2"/>
    <w:rsid w:val="00E049A8"/>
    <w:rsid w:val="00E050B2"/>
    <w:rsid w:val="00E05132"/>
    <w:rsid w:val="00E05217"/>
    <w:rsid w:val="00E05BD1"/>
    <w:rsid w:val="00E05D91"/>
    <w:rsid w:val="00E0693E"/>
    <w:rsid w:val="00E06B15"/>
    <w:rsid w:val="00E07DAA"/>
    <w:rsid w:val="00E07FAE"/>
    <w:rsid w:val="00E10629"/>
    <w:rsid w:val="00E10AC5"/>
    <w:rsid w:val="00E11045"/>
    <w:rsid w:val="00E11987"/>
    <w:rsid w:val="00E11EC9"/>
    <w:rsid w:val="00E12E52"/>
    <w:rsid w:val="00E12F95"/>
    <w:rsid w:val="00E1350F"/>
    <w:rsid w:val="00E1379A"/>
    <w:rsid w:val="00E13D55"/>
    <w:rsid w:val="00E13E6D"/>
    <w:rsid w:val="00E14202"/>
    <w:rsid w:val="00E14684"/>
    <w:rsid w:val="00E14B1D"/>
    <w:rsid w:val="00E15329"/>
    <w:rsid w:val="00E15651"/>
    <w:rsid w:val="00E16C51"/>
    <w:rsid w:val="00E16C81"/>
    <w:rsid w:val="00E16E90"/>
    <w:rsid w:val="00E1737B"/>
    <w:rsid w:val="00E17581"/>
    <w:rsid w:val="00E17755"/>
    <w:rsid w:val="00E17B22"/>
    <w:rsid w:val="00E2064F"/>
    <w:rsid w:val="00E20811"/>
    <w:rsid w:val="00E20C0D"/>
    <w:rsid w:val="00E2114A"/>
    <w:rsid w:val="00E21213"/>
    <w:rsid w:val="00E2139F"/>
    <w:rsid w:val="00E21BEA"/>
    <w:rsid w:val="00E21F96"/>
    <w:rsid w:val="00E22ACC"/>
    <w:rsid w:val="00E23822"/>
    <w:rsid w:val="00E23A9D"/>
    <w:rsid w:val="00E23F33"/>
    <w:rsid w:val="00E24697"/>
    <w:rsid w:val="00E2495E"/>
    <w:rsid w:val="00E24B00"/>
    <w:rsid w:val="00E24DED"/>
    <w:rsid w:val="00E250E5"/>
    <w:rsid w:val="00E252E0"/>
    <w:rsid w:val="00E25BCC"/>
    <w:rsid w:val="00E25F0B"/>
    <w:rsid w:val="00E26800"/>
    <w:rsid w:val="00E2763F"/>
    <w:rsid w:val="00E27A03"/>
    <w:rsid w:val="00E27E7B"/>
    <w:rsid w:val="00E30141"/>
    <w:rsid w:val="00E305C4"/>
    <w:rsid w:val="00E30ABE"/>
    <w:rsid w:val="00E30B9E"/>
    <w:rsid w:val="00E3101E"/>
    <w:rsid w:val="00E31198"/>
    <w:rsid w:val="00E3139E"/>
    <w:rsid w:val="00E318D8"/>
    <w:rsid w:val="00E31A31"/>
    <w:rsid w:val="00E31DC3"/>
    <w:rsid w:val="00E32ACF"/>
    <w:rsid w:val="00E32DC4"/>
    <w:rsid w:val="00E3332D"/>
    <w:rsid w:val="00E33355"/>
    <w:rsid w:val="00E3336B"/>
    <w:rsid w:val="00E333F8"/>
    <w:rsid w:val="00E33916"/>
    <w:rsid w:val="00E3399C"/>
    <w:rsid w:val="00E343CC"/>
    <w:rsid w:val="00E34902"/>
    <w:rsid w:val="00E34A2A"/>
    <w:rsid w:val="00E353AE"/>
    <w:rsid w:val="00E35579"/>
    <w:rsid w:val="00E35F07"/>
    <w:rsid w:val="00E36046"/>
    <w:rsid w:val="00E368FF"/>
    <w:rsid w:val="00E36B66"/>
    <w:rsid w:val="00E37ABB"/>
    <w:rsid w:val="00E37ACD"/>
    <w:rsid w:val="00E37C06"/>
    <w:rsid w:val="00E40CAF"/>
    <w:rsid w:val="00E40F0E"/>
    <w:rsid w:val="00E40F7B"/>
    <w:rsid w:val="00E41425"/>
    <w:rsid w:val="00E4193B"/>
    <w:rsid w:val="00E41C60"/>
    <w:rsid w:val="00E42C09"/>
    <w:rsid w:val="00E42DC1"/>
    <w:rsid w:val="00E432C5"/>
    <w:rsid w:val="00E43B51"/>
    <w:rsid w:val="00E43E57"/>
    <w:rsid w:val="00E43E60"/>
    <w:rsid w:val="00E44035"/>
    <w:rsid w:val="00E440D1"/>
    <w:rsid w:val="00E44289"/>
    <w:rsid w:val="00E44383"/>
    <w:rsid w:val="00E44934"/>
    <w:rsid w:val="00E456DF"/>
    <w:rsid w:val="00E45B4F"/>
    <w:rsid w:val="00E45CF5"/>
    <w:rsid w:val="00E45EB4"/>
    <w:rsid w:val="00E46935"/>
    <w:rsid w:val="00E46D79"/>
    <w:rsid w:val="00E501AD"/>
    <w:rsid w:val="00E501F2"/>
    <w:rsid w:val="00E50225"/>
    <w:rsid w:val="00E50C3C"/>
    <w:rsid w:val="00E50FA3"/>
    <w:rsid w:val="00E510A1"/>
    <w:rsid w:val="00E510D5"/>
    <w:rsid w:val="00E51F44"/>
    <w:rsid w:val="00E52026"/>
    <w:rsid w:val="00E520BC"/>
    <w:rsid w:val="00E52430"/>
    <w:rsid w:val="00E52688"/>
    <w:rsid w:val="00E5279D"/>
    <w:rsid w:val="00E5341B"/>
    <w:rsid w:val="00E53EE9"/>
    <w:rsid w:val="00E54A65"/>
    <w:rsid w:val="00E5541B"/>
    <w:rsid w:val="00E5583B"/>
    <w:rsid w:val="00E558B5"/>
    <w:rsid w:val="00E55BB9"/>
    <w:rsid w:val="00E55EEE"/>
    <w:rsid w:val="00E56090"/>
    <w:rsid w:val="00E561BD"/>
    <w:rsid w:val="00E56DC3"/>
    <w:rsid w:val="00E57037"/>
    <w:rsid w:val="00E57079"/>
    <w:rsid w:val="00E57546"/>
    <w:rsid w:val="00E60175"/>
    <w:rsid w:val="00E60268"/>
    <w:rsid w:val="00E60396"/>
    <w:rsid w:val="00E604C1"/>
    <w:rsid w:val="00E6081F"/>
    <w:rsid w:val="00E60B31"/>
    <w:rsid w:val="00E61349"/>
    <w:rsid w:val="00E6175B"/>
    <w:rsid w:val="00E62155"/>
    <w:rsid w:val="00E62DDF"/>
    <w:rsid w:val="00E63030"/>
    <w:rsid w:val="00E63120"/>
    <w:rsid w:val="00E63C18"/>
    <w:rsid w:val="00E63E63"/>
    <w:rsid w:val="00E6598E"/>
    <w:rsid w:val="00E65FCB"/>
    <w:rsid w:val="00E66069"/>
    <w:rsid w:val="00E660C0"/>
    <w:rsid w:val="00E66AE6"/>
    <w:rsid w:val="00E66AEA"/>
    <w:rsid w:val="00E66DAE"/>
    <w:rsid w:val="00E676CF"/>
    <w:rsid w:val="00E67705"/>
    <w:rsid w:val="00E67CCD"/>
    <w:rsid w:val="00E7004A"/>
    <w:rsid w:val="00E7008D"/>
    <w:rsid w:val="00E70EB8"/>
    <w:rsid w:val="00E717C7"/>
    <w:rsid w:val="00E721E9"/>
    <w:rsid w:val="00E72217"/>
    <w:rsid w:val="00E72483"/>
    <w:rsid w:val="00E72502"/>
    <w:rsid w:val="00E729AD"/>
    <w:rsid w:val="00E73076"/>
    <w:rsid w:val="00E7308B"/>
    <w:rsid w:val="00E73949"/>
    <w:rsid w:val="00E73CAB"/>
    <w:rsid w:val="00E74058"/>
    <w:rsid w:val="00E74156"/>
    <w:rsid w:val="00E74728"/>
    <w:rsid w:val="00E74C24"/>
    <w:rsid w:val="00E74F74"/>
    <w:rsid w:val="00E75AAF"/>
    <w:rsid w:val="00E76088"/>
    <w:rsid w:val="00E76217"/>
    <w:rsid w:val="00E76993"/>
    <w:rsid w:val="00E7699A"/>
    <w:rsid w:val="00E771F6"/>
    <w:rsid w:val="00E772D3"/>
    <w:rsid w:val="00E77D42"/>
    <w:rsid w:val="00E80280"/>
    <w:rsid w:val="00E80317"/>
    <w:rsid w:val="00E80573"/>
    <w:rsid w:val="00E805EB"/>
    <w:rsid w:val="00E807AE"/>
    <w:rsid w:val="00E80ADB"/>
    <w:rsid w:val="00E81227"/>
    <w:rsid w:val="00E81403"/>
    <w:rsid w:val="00E8141A"/>
    <w:rsid w:val="00E81710"/>
    <w:rsid w:val="00E81D45"/>
    <w:rsid w:val="00E82063"/>
    <w:rsid w:val="00E822C3"/>
    <w:rsid w:val="00E824BB"/>
    <w:rsid w:val="00E82C63"/>
    <w:rsid w:val="00E82CC7"/>
    <w:rsid w:val="00E8427D"/>
    <w:rsid w:val="00E85540"/>
    <w:rsid w:val="00E8566D"/>
    <w:rsid w:val="00E85C91"/>
    <w:rsid w:val="00E862FE"/>
    <w:rsid w:val="00E86422"/>
    <w:rsid w:val="00E87BF3"/>
    <w:rsid w:val="00E90657"/>
    <w:rsid w:val="00E917DE"/>
    <w:rsid w:val="00E91AD2"/>
    <w:rsid w:val="00E92863"/>
    <w:rsid w:val="00E92CB0"/>
    <w:rsid w:val="00E93176"/>
    <w:rsid w:val="00E93551"/>
    <w:rsid w:val="00E939A0"/>
    <w:rsid w:val="00E93C09"/>
    <w:rsid w:val="00E94809"/>
    <w:rsid w:val="00E94D18"/>
    <w:rsid w:val="00E95413"/>
    <w:rsid w:val="00E962AD"/>
    <w:rsid w:val="00E964FB"/>
    <w:rsid w:val="00E9689D"/>
    <w:rsid w:val="00E96BF5"/>
    <w:rsid w:val="00E96DA0"/>
    <w:rsid w:val="00E96F23"/>
    <w:rsid w:val="00E97259"/>
    <w:rsid w:val="00E97DC9"/>
    <w:rsid w:val="00E97FB9"/>
    <w:rsid w:val="00EA08B1"/>
    <w:rsid w:val="00EA0B21"/>
    <w:rsid w:val="00EA0CD0"/>
    <w:rsid w:val="00EA0E06"/>
    <w:rsid w:val="00EA109A"/>
    <w:rsid w:val="00EA15DA"/>
    <w:rsid w:val="00EA168B"/>
    <w:rsid w:val="00EA1CC6"/>
    <w:rsid w:val="00EA2A5B"/>
    <w:rsid w:val="00EA2BB2"/>
    <w:rsid w:val="00EA3286"/>
    <w:rsid w:val="00EA32CA"/>
    <w:rsid w:val="00EA387D"/>
    <w:rsid w:val="00EA4509"/>
    <w:rsid w:val="00EA47B1"/>
    <w:rsid w:val="00EA4CD5"/>
    <w:rsid w:val="00EA4D78"/>
    <w:rsid w:val="00EA5EC8"/>
    <w:rsid w:val="00EA68C7"/>
    <w:rsid w:val="00EA6A85"/>
    <w:rsid w:val="00EA703E"/>
    <w:rsid w:val="00EA7D2E"/>
    <w:rsid w:val="00EB0008"/>
    <w:rsid w:val="00EB0F08"/>
    <w:rsid w:val="00EB1725"/>
    <w:rsid w:val="00EB2957"/>
    <w:rsid w:val="00EB437A"/>
    <w:rsid w:val="00EB44B2"/>
    <w:rsid w:val="00EB55B2"/>
    <w:rsid w:val="00EB5634"/>
    <w:rsid w:val="00EB5B0E"/>
    <w:rsid w:val="00EB5B99"/>
    <w:rsid w:val="00EB67EA"/>
    <w:rsid w:val="00EB695C"/>
    <w:rsid w:val="00EB732B"/>
    <w:rsid w:val="00EB7643"/>
    <w:rsid w:val="00EC0290"/>
    <w:rsid w:val="00EC06C4"/>
    <w:rsid w:val="00EC074A"/>
    <w:rsid w:val="00EC109A"/>
    <w:rsid w:val="00EC1544"/>
    <w:rsid w:val="00EC18F1"/>
    <w:rsid w:val="00EC1D56"/>
    <w:rsid w:val="00EC2177"/>
    <w:rsid w:val="00EC22BB"/>
    <w:rsid w:val="00EC25E3"/>
    <w:rsid w:val="00EC3412"/>
    <w:rsid w:val="00EC3703"/>
    <w:rsid w:val="00EC3FAF"/>
    <w:rsid w:val="00EC4155"/>
    <w:rsid w:val="00EC4323"/>
    <w:rsid w:val="00EC4E2C"/>
    <w:rsid w:val="00EC4EAD"/>
    <w:rsid w:val="00EC5726"/>
    <w:rsid w:val="00EC632E"/>
    <w:rsid w:val="00EC63F6"/>
    <w:rsid w:val="00EC679A"/>
    <w:rsid w:val="00EC6B5A"/>
    <w:rsid w:val="00EC7022"/>
    <w:rsid w:val="00EC7025"/>
    <w:rsid w:val="00EC763A"/>
    <w:rsid w:val="00EC7797"/>
    <w:rsid w:val="00ED0031"/>
    <w:rsid w:val="00ED0165"/>
    <w:rsid w:val="00ED0323"/>
    <w:rsid w:val="00ED09C9"/>
    <w:rsid w:val="00ED0AEA"/>
    <w:rsid w:val="00ED0E67"/>
    <w:rsid w:val="00ED20A3"/>
    <w:rsid w:val="00ED259A"/>
    <w:rsid w:val="00ED387C"/>
    <w:rsid w:val="00ED402A"/>
    <w:rsid w:val="00ED45AF"/>
    <w:rsid w:val="00ED4BB5"/>
    <w:rsid w:val="00ED551A"/>
    <w:rsid w:val="00ED5778"/>
    <w:rsid w:val="00ED5BBC"/>
    <w:rsid w:val="00ED601B"/>
    <w:rsid w:val="00ED7354"/>
    <w:rsid w:val="00ED7979"/>
    <w:rsid w:val="00EE2B88"/>
    <w:rsid w:val="00EE2C29"/>
    <w:rsid w:val="00EE2D15"/>
    <w:rsid w:val="00EE35CC"/>
    <w:rsid w:val="00EE3688"/>
    <w:rsid w:val="00EE3A92"/>
    <w:rsid w:val="00EE3D00"/>
    <w:rsid w:val="00EE43AD"/>
    <w:rsid w:val="00EE4416"/>
    <w:rsid w:val="00EE4921"/>
    <w:rsid w:val="00EE4A11"/>
    <w:rsid w:val="00EE5083"/>
    <w:rsid w:val="00EE5672"/>
    <w:rsid w:val="00EE5BB3"/>
    <w:rsid w:val="00EE6996"/>
    <w:rsid w:val="00EE6DFC"/>
    <w:rsid w:val="00EE6E44"/>
    <w:rsid w:val="00EE779E"/>
    <w:rsid w:val="00EE79D3"/>
    <w:rsid w:val="00EF0F25"/>
    <w:rsid w:val="00EF12AC"/>
    <w:rsid w:val="00EF1C64"/>
    <w:rsid w:val="00EF1D05"/>
    <w:rsid w:val="00EF2529"/>
    <w:rsid w:val="00EF2A86"/>
    <w:rsid w:val="00EF346F"/>
    <w:rsid w:val="00EF3595"/>
    <w:rsid w:val="00EF39AD"/>
    <w:rsid w:val="00EF3A16"/>
    <w:rsid w:val="00EF3AB0"/>
    <w:rsid w:val="00EF3DF9"/>
    <w:rsid w:val="00EF4585"/>
    <w:rsid w:val="00EF4DBF"/>
    <w:rsid w:val="00EF503E"/>
    <w:rsid w:val="00EF5160"/>
    <w:rsid w:val="00EF523C"/>
    <w:rsid w:val="00EF5843"/>
    <w:rsid w:val="00EF599B"/>
    <w:rsid w:val="00EF5ADE"/>
    <w:rsid w:val="00EF6927"/>
    <w:rsid w:val="00EF6E55"/>
    <w:rsid w:val="00EF79B3"/>
    <w:rsid w:val="00F0052B"/>
    <w:rsid w:val="00F009B5"/>
    <w:rsid w:val="00F009B8"/>
    <w:rsid w:val="00F0109F"/>
    <w:rsid w:val="00F010AA"/>
    <w:rsid w:val="00F0201E"/>
    <w:rsid w:val="00F02950"/>
    <w:rsid w:val="00F02B6A"/>
    <w:rsid w:val="00F02EC4"/>
    <w:rsid w:val="00F032B4"/>
    <w:rsid w:val="00F03DA2"/>
    <w:rsid w:val="00F03FE3"/>
    <w:rsid w:val="00F040D9"/>
    <w:rsid w:val="00F0482E"/>
    <w:rsid w:val="00F04B3E"/>
    <w:rsid w:val="00F0577F"/>
    <w:rsid w:val="00F05A77"/>
    <w:rsid w:val="00F06577"/>
    <w:rsid w:val="00F07B47"/>
    <w:rsid w:val="00F10976"/>
    <w:rsid w:val="00F112F4"/>
    <w:rsid w:val="00F11489"/>
    <w:rsid w:val="00F1158A"/>
    <w:rsid w:val="00F1187B"/>
    <w:rsid w:val="00F11AC7"/>
    <w:rsid w:val="00F120B1"/>
    <w:rsid w:val="00F1243F"/>
    <w:rsid w:val="00F124E2"/>
    <w:rsid w:val="00F125AC"/>
    <w:rsid w:val="00F12D1C"/>
    <w:rsid w:val="00F13C3D"/>
    <w:rsid w:val="00F14790"/>
    <w:rsid w:val="00F148AA"/>
    <w:rsid w:val="00F14CC9"/>
    <w:rsid w:val="00F153B1"/>
    <w:rsid w:val="00F153BF"/>
    <w:rsid w:val="00F17F70"/>
    <w:rsid w:val="00F17FC8"/>
    <w:rsid w:val="00F20571"/>
    <w:rsid w:val="00F21C7D"/>
    <w:rsid w:val="00F2252B"/>
    <w:rsid w:val="00F2404C"/>
    <w:rsid w:val="00F24643"/>
    <w:rsid w:val="00F248F1"/>
    <w:rsid w:val="00F24A81"/>
    <w:rsid w:val="00F25421"/>
    <w:rsid w:val="00F25710"/>
    <w:rsid w:val="00F25EBF"/>
    <w:rsid w:val="00F261ED"/>
    <w:rsid w:val="00F2634F"/>
    <w:rsid w:val="00F2690F"/>
    <w:rsid w:val="00F26982"/>
    <w:rsid w:val="00F26C73"/>
    <w:rsid w:val="00F27224"/>
    <w:rsid w:val="00F273C7"/>
    <w:rsid w:val="00F30123"/>
    <w:rsid w:val="00F301AE"/>
    <w:rsid w:val="00F30341"/>
    <w:rsid w:val="00F30560"/>
    <w:rsid w:val="00F31EB3"/>
    <w:rsid w:val="00F3291D"/>
    <w:rsid w:val="00F32D3E"/>
    <w:rsid w:val="00F336B5"/>
    <w:rsid w:val="00F337C4"/>
    <w:rsid w:val="00F34B70"/>
    <w:rsid w:val="00F34BB3"/>
    <w:rsid w:val="00F3537E"/>
    <w:rsid w:val="00F35DE1"/>
    <w:rsid w:val="00F363A4"/>
    <w:rsid w:val="00F364B3"/>
    <w:rsid w:val="00F36957"/>
    <w:rsid w:val="00F36FC3"/>
    <w:rsid w:val="00F3751B"/>
    <w:rsid w:val="00F407F2"/>
    <w:rsid w:val="00F40882"/>
    <w:rsid w:val="00F40BCE"/>
    <w:rsid w:val="00F40FFB"/>
    <w:rsid w:val="00F41288"/>
    <w:rsid w:val="00F41752"/>
    <w:rsid w:val="00F41936"/>
    <w:rsid w:val="00F42FC4"/>
    <w:rsid w:val="00F42FE4"/>
    <w:rsid w:val="00F433E2"/>
    <w:rsid w:val="00F438C0"/>
    <w:rsid w:val="00F43DCD"/>
    <w:rsid w:val="00F43EC8"/>
    <w:rsid w:val="00F4470D"/>
    <w:rsid w:val="00F45DE9"/>
    <w:rsid w:val="00F460A2"/>
    <w:rsid w:val="00F462A6"/>
    <w:rsid w:val="00F4642F"/>
    <w:rsid w:val="00F4698B"/>
    <w:rsid w:val="00F47532"/>
    <w:rsid w:val="00F47EAA"/>
    <w:rsid w:val="00F50930"/>
    <w:rsid w:val="00F50B73"/>
    <w:rsid w:val="00F50F7B"/>
    <w:rsid w:val="00F526AD"/>
    <w:rsid w:val="00F52745"/>
    <w:rsid w:val="00F5289B"/>
    <w:rsid w:val="00F52F77"/>
    <w:rsid w:val="00F53FFA"/>
    <w:rsid w:val="00F545DF"/>
    <w:rsid w:val="00F54933"/>
    <w:rsid w:val="00F549AC"/>
    <w:rsid w:val="00F551A3"/>
    <w:rsid w:val="00F55496"/>
    <w:rsid w:val="00F55548"/>
    <w:rsid w:val="00F55DDB"/>
    <w:rsid w:val="00F56EA4"/>
    <w:rsid w:val="00F57C93"/>
    <w:rsid w:val="00F57D40"/>
    <w:rsid w:val="00F6086A"/>
    <w:rsid w:val="00F61209"/>
    <w:rsid w:val="00F61233"/>
    <w:rsid w:val="00F617AC"/>
    <w:rsid w:val="00F61A42"/>
    <w:rsid w:val="00F61B58"/>
    <w:rsid w:val="00F629A3"/>
    <w:rsid w:val="00F62BB8"/>
    <w:rsid w:val="00F62C7F"/>
    <w:rsid w:val="00F63ECC"/>
    <w:rsid w:val="00F64818"/>
    <w:rsid w:val="00F64B07"/>
    <w:rsid w:val="00F65422"/>
    <w:rsid w:val="00F65CB6"/>
    <w:rsid w:val="00F65EBD"/>
    <w:rsid w:val="00F669C0"/>
    <w:rsid w:val="00F672E7"/>
    <w:rsid w:val="00F675AC"/>
    <w:rsid w:val="00F67667"/>
    <w:rsid w:val="00F7048D"/>
    <w:rsid w:val="00F70B13"/>
    <w:rsid w:val="00F70BC6"/>
    <w:rsid w:val="00F70FAD"/>
    <w:rsid w:val="00F71137"/>
    <w:rsid w:val="00F71408"/>
    <w:rsid w:val="00F71625"/>
    <w:rsid w:val="00F71B1B"/>
    <w:rsid w:val="00F71CC8"/>
    <w:rsid w:val="00F721BD"/>
    <w:rsid w:val="00F723E4"/>
    <w:rsid w:val="00F72BB8"/>
    <w:rsid w:val="00F72E4E"/>
    <w:rsid w:val="00F73357"/>
    <w:rsid w:val="00F73408"/>
    <w:rsid w:val="00F7356B"/>
    <w:rsid w:val="00F73F68"/>
    <w:rsid w:val="00F73F7E"/>
    <w:rsid w:val="00F74077"/>
    <w:rsid w:val="00F7482E"/>
    <w:rsid w:val="00F74910"/>
    <w:rsid w:val="00F74A17"/>
    <w:rsid w:val="00F74CB8"/>
    <w:rsid w:val="00F74E35"/>
    <w:rsid w:val="00F756D4"/>
    <w:rsid w:val="00F7598D"/>
    <w:rsid w:val="00F75FAB"/>
    <w:rsid w:val="00F76796"/>
    <w:rsid w:val="00F76810"/>
    <w:rsid w:val="00F76CB0"/>
    <w:rsid w:val="00F76D08"/>
    <w:rsid w:val="00F76F6F"/>
    <w:rsid w:val="00F77086"/>
    <w:rsid w:val="00F80103"/>
    <w:rsid w:val="00F8022E"/>
    <w:rsid w:val="00F81EE5"/>
    <w:rsid w:val="00F81EF5"/>
    <w:rsid w:val="00F82341"/>
    <w:rsid w:val="00F8278E"/>
    <w:rsid w:val="00F82DA0"/>
    <w:rsid w:val="00F83252"/>
    <w:rsid w:val="00F83323"/>
    <w:rsid w:val="00F8332F"/>
    <w:rsid w:val="00F83A53"/>
    <w:rsid w:val="00F83E2D"/>
    <w:rsid w:val="00F84297"/>
    <w:rsid w:val="00F84DD3"/>
    <w:rsid w:val="00F853D5"/>
    <w:rsid w:val="00F85533"/>
    <w:rsid w:val="00F85847"/>
    <w:rsid w:val="00F85D85"/>
    <w:rsid w:val="00F86438"/>
    <w:rsid w:val="00F865E8"/>
    <w:rsid w:val="00F8686A"/>
    <w:rsid w:val="00F86C72"/>
    <w:rsid w:val="00F87C36"/>
    <w:rsid w:val="00F87CCD"/>
    <w:rsid w:val="00F87FAB"/>
    <w:rsid w:val="00F90349"/>
    <w:rsid w:val="00F90412"/>
    <w:rsid w:val="00F90B17"/>
    <w:rsid w:val="00F91117"/>
    <w:rsid w:val="00F91D30"/>
    <w:rsid w:val="00F91DDB"/>
    <w:rsid w:val="00F91ECD"/>
    <w:rsid w:val="00F9385C"/>
    <w:rsid w:val="00F93DB7"/>
    <w:rsid w:val="00F94023"/>
    <w:rsid w:val="00F9419B"/>
    <w:rsid w:val="00F947E5"/>
    <w:rsid w:val="00F94853"/>
    <w:rsid w:val="00F959E7"/>
    <w:rsid w:val="00F95D18"/>
    <w:rsid w:val="00F95E16"/>
    <w:rsid w:val="00F96572"/>
    <w:rsid w:val="00F9687A"/>
    <w:rsid w:val="00F96B96"/>
    <w:rsid w:val="00F96CA8"/>
    <w:rsid w:val="00F96E87"/>
    <w:rsid w:val="00F96F3B"/>
    <w:rsid w:val="00F96FF1"/>
    <w:rsid w:val="00F973F1"/>
    <w:rsid w:val="00F97986"/>
    <w:rsid w:val="00F97B7D"/>
    <w:rsid w:val="00F97DC3"/>
    <w:rsid w:val="00FA00FF"/>
    <w:rsid w:val="00FA0352"/>
    <w:rsid w:val="00FA06F0"/>
    <w:rsid w:val="00FA128A"/>
    <w:rsid w:val="00FA182F"/>
    <w:rsid w:val="00FA1E38"/>
    <w:rsid w:val="00FA1F39"/>
    <w:rsid w:val="00FA2371"/>
    <w:rsid w:val="00FA2F28"/>
    <w:rsid w:val="00FA325F"/>
    <w:rsid w:val="00FA351D"/>
    <w:rsid w:val="00FA3936"/>
    <w:rsid w:val="00FA3BD2"/>
    <w:rsid w:val="00FA463D"/>
    <w:rsid w:val="00FA4DC6"/>
    <w:rsid w:val="00FA5370"/>
    <w:rsid w:val="00FA56BB"/>
    <w:rsid w:val="00FA5705"/>
    <w:rsid w:val="00FA57B1"/>
    <w:rsid w:val="00FA5A25"/>
    <w:rsid w:val="00FA5C66"/>
    <w:rsid w:val="00FA5E9D"/>
    <w:rsid w:val="00FA6521"/>
    <w:rsid w:val="00FA69A6"/>
    <w:rsid w:val="00FA6AAD"/>
    <w:rsid w:val="00FA6C8F"/>
    <w:rsid w:val="00FA75AD"/>
    <w:rsid w:val="00FA78D6"/>
    <w:rsid w:val="00FB02F7"/>
    <w:rsid w:val="00FB03FA"/>
    <w:rsid w:val="00FB08EA"/>
    <w:rsid w:val="00FB11A9"/>
    <w:rsid w:val="00FB15C9"/>
    <w:rsid w:val="00FB223E"/>
    <w:rsid w:val="00FB25DD"/>
    <w:rsid w:val="00FB2D59"/>
    <w:rsid w:val="00FB3285"/>
    <w:rsid w:val="00FB4BC4"/>
    <w:rsid w:val="00FB4C29"/>
    <w:rsid w:val="00FB4C79"/>
    <w:rsid w:val="00FB4FB0"/>
    <w:rsid w:val="00FB51E3"/>
    <w:rsid w:val="00FB5CEA"/>
    <w:rsid w:val="00FB69A8"/>
    <w:rsid w:val="00FB6A2D"/>
    <w:rsid w:val="00FB749D"/>
    <w:rsid w:val="00FB7EBF"/>
    <w:rsid w:val="00FC19B5"/>
    <w:rsid w:val="00FC1E22"/>
    <w:rsid w:val="00FC2096"/>
    <w:rsid w:val="00FC24EF"/>
    <w:rsid w:val="00FC2995"/>
    <w:rsid w:val="00FC29B8"/>
    <w:rsid w:val="00FC3032"/>
    <w:rsid w:val="00FC304E"/>
    <w:rsid w:val="00FC334F"/>
    <w:rsid w:val="00FC39BC"/>
    <w:rsid w:val="00FC3F4F"/>
    <w:rsid w:val="00FC44C4"/>
    <w:rsid w:val="00FC45C9"/>
    <w:rsid w:val="00FC489A"/>
    <w:rsid w:val="00FC56BB"/>
    <w:rsid w:val="00FC5BA9"/>
    <w:rsid w:val="00FC5D9C"/>
    <w:rsid w:val="00FC61AC"/>
    <w:rsid w:val="00FC65EB"/>
    <w:rsid w:val="00FC6C26"/>
    <w:rsid w:val="00FC7650"/>
    <w:rsid w:val="00FC7845"/>
    <w:rsid w:val="00FC7854"/>
    <w:rsid w:val="00FC7BF8"/>
    <w:rsid w:val="00FC7F9A"/>
    <w:rsid w:val="00FD001A"/>
    <w:rsid w:val="00FD02F6"/>
    <w:rsid w:val="00FD0BF8"/>
    <w:rsid w:val="00FD13F5"/>
    <w:rsid w:val="00FD1498"/>
    <w:rsid w:val="00FD18AA"/>
    <w:rsid w:val="00FD1916"/>
    <w:rsid w:val="00FD1DC6"/>
    <w:rsid w:val="00FD1E6F"/>
    <w:rsid w:val="00FD2F28"/>
    <w:rsid w:val="00FD3871"/>
    <w:rsid w:val="00FD3EF3"/>
    <w:rsid w:val="00FD4221"/>
    <w:rsid w:val="00FD47E9"/>
    <w:rsid w:val="00FD5518"/>
    <w:rsid w:val="00FD554D"/>
    <w:rsid w:val="00FD58B2"/>
    <w:rsid w:val="00FD5994"/>
    <w:rsid w:val="00FD5E58"/>
    <w:rsid w:val="00FD601E"/>
    <w:rsid w:val="00FD62DE"/>
    <w:rsid w:val="00FD6A69"/>
    <w:rsid w:val="00FD6B7C"/>
    <w:rsid w:val="00FD7623"/>
    <w:rsid w:val="00FD7A01"/>
    <w:rsid w:val="00FE019A"/>
    <w:rsid w:val="00FE0838"/>
    <w:rsid w:val="00FE1665"/>
    <w:rsid w:val="00FE18D2"/>
    <w:rsid w:val="00FE1A40"/>
    <w:rsid w:val="00FE1AF8"/>
    <w:rsid w:val="00FE24DB"/>
    <w:rsid w:val="00FE3944"/>
    <w:rsid w:val="00FE3A42"/>
    <w:rsid w:val="00FE3D6F"/>
    <w:rsid w:val="00FE41A3"/>
    <w:rsid w:val="00FE45AA"/>
    <w:rsid w:val="00FE49E7"/>
    <w:rsid w:val="00FE54E7"/>
    <w:rsid w:val="00FE58A8"/>
    <w:rsid w:val="00FE6572"/>
    <w:rsid w:val="00FE6EA5"/>
    <w:rsid w:val="00FE714C"/>
    <w:rsid w:val="00FE731C"/>
    <w:rsid w:val="00FE7943"/>
    <w:rsid w:val="00FE7F12"/>
    <w:rsid w:val="00FF036B"/>
    <w:rsid w:val="00FF04B6"/>
    <w:rsid w:val="00FF08CD"/>
    <w:rsid w:val="00FF096E"/>
    <w:rsid w:val="00FF117F"/>
    <w:rsid w:val="00FF1781"/>
    <w:rsid w:val="00FF1C7D"/>
    <w:rsid w:val="00FF2527"/>
    <w:rsid w:val="00FF2CB6"/>
    <w:rsid w:val="00FF2D5D"/>
    <w:rsid w:val="00FF2EB1"/>
    <w:rsid w:val="00FF39C8"/>
    <w:rsid w:val="00FF3FAB"/>
    <w:rsid w:val="00FF420F"/>
    <w:rsid w:val="00FF4BF0"/>
    <w:rsid w:val="00FF4CFD"/>
    <w:rsid w:val="00FF50CD"/>
    <w:rsid w:val="00FF50F6"/>
    <w:rsid w:val="00FF5269"/>
    <w:rsid w:val="00FF5627"/>
    <w:rsid w:val="00FF58D7"/>
    <w:rsid w:val="00FF5F57"/>
    <w:rsid w:val="00FF6EFE"/>
    <w:rsid w:val="00FF7129"/>
    <w:rsid w:val="00FF73BE"/>
    <w:rsid w:val="00FF7C0C"/>
    <w:rsid w:val="00FF7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BBA70"/>
  <w15:docId w15:val="{71B1D4CE-CB7A-40E4-9448-45D4047F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F73"/>
  </w:style>
  <w:style w:type="paragraph" w:styleId="Heading1">
    <w:name w:val="heading 1"/>
    <w:basedOn w:val="Normal"/>
    <w:next w:val="Normal"/>
    <w:link w:val="Heading1Char"/>
    <w:uiPriority w:val="9"/>
    <w:qFormat/>
    <w:rsid w:val="00D1112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112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112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12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12C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12C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12C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12C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12C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D2D3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D38"/>
    <w:rPr>
      <w:rFonts w:ascii="Verdana" w:eastAsia="Times New Roman" w:hAnsi="Verdana" w:cs="Arial"/>
      <w:sz w:val="20"/>
      <w:szCs w:val="20"/>
      <w:lang w:eastAsia="en-GB"/>
    </w:rPr>
  </w:style>
  <w:style w:type="character" w:styleId="PageNumber">
    <w:name w:val="page number"/>
    <w:basedOn w:val="DefaultParagraphFont"/>
    <w:rsid w:val="009D2D38"/>
  </w:style>
  <w:style w:type="paragraph" w:styleId="ListBullet">
    <w:name w:val="List Bullet"/>
    <w:basedOn w:val="Normal"/>
    <w:rsid w:val="009D2D38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1112C"/>
    <w:pPr>
      <w:ind w:left="720"/>
      <w:contextualSpacing/>
    </w:pPr>
  </w:style>
  <w:style w:type="character" w:styleId="Emphasis">
    <w:name w:val="Emphasis"/>
    <w:uiPriority w:val="20"/>
    <w:qFormat/>
    <w:rsid w:val="00D1112C"/>
    <w:rPr>
      <w:b/>
      <w:i/>
      <w:spacing w:val="10"/>
    </w:rPr>
  </w:style>
  <w:style w:type="table" w:styleId="TableGrid">
    <w:name w:val="Table Grid"/>
    <w:basedOn w:val="TableNormal"/>
    <w:uiPriority w:val="59"/>
    <w:rsid w:val="009D2D38"/>
    <w:pPr>
      <w:spacing w:after="0" w:line="240" w:lineRule="auto"/>
    </w:pPr>
    <w:rPr>
      <w:rFonts w:ascii="Times New Roman" w:eastAsia="Times New Roman" w:hAnsi="Times New Roman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5CB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7B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B3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B34"/>
    <w:rPr>
      <w:rFonts w:ascii="Verdana" w:eastAsia="Times New Roman" w:hAnsi="Verdana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B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B34"/>
    <w:rPr>
      <w:rFonts w:ascii="Verdana" w:eastAsia="Times New Roman" w:hAnsi="Verdana" w:cs="Arial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B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B34"/>
    <w:rPr>
      <w:rFonts w:ascii="Tahoma" w:eastAsia="Times New Roman" w:hAnsi="Tahoma" w:cs="Tahoma"/>
      <w:sz w:val="16"/>
      <w:szCs w:val="16"/>
      <w:lang w:eastAsia="en-GB"/>
    </w:rPr>
  </w:style>
  <w:style w:type="paragraph" w:styleId="NormalWeb">
    <w:name w:val="Normal (Web)"/>
    <w:basedOn w:val="Normal"/>
    <w:uiPriority w:val="99"/>
    <w:unhideWhenUsed/>
    <w:rsid w:val="0092765E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character" w:styleId="Strong">
    <w:name w:val="Strong"/>
    <w:uiPriority w:val="22"/>
    <w:qFormat/>
    <w:rsid w:val="00D1112C"/>
    <w:rPr>
      <w:b/>
      <w:color w:val="C0504D" w:themeColor="accent2"/>
    </w:rPr>
  </w:style>
  <w:style w:type="paragraph" w:customStyle="1" w:styleId="yiv6094974670msonormal">
    <w:name w:val="yiv6094974670msonormal"/>
    <w:basedOn w:val="Normal"/>
    <w:rsid w:val="00E16E9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yiv8255512482msonormal">
    <w:name w:val="yiv8255512482msonormal"/>
    <w:basedOn w:val="Normal"/>
    <w:rsid w:val="00900BD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yiv2873607897msolistparagraph">
    <w:name w:val="yiv2873607897msolistparagraph"/>
    <w:basedOn w:val="Normal"/>
    <w:rsid w:val="0027622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50E1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1112C"/>
    <w:rPr>
      <w:smallCaps/>
      <w:spacing w:val="5"/>
      <w:sz w:val="32"/>
      <w:szCs w:val="3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41C7"/>
    <w:rPr>
      <w:rFonts w:ascii="Arial" w:eastAsiaTheme="minorHAnsi" w:hAnsi="Arial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41C7"/>
    <w:rPr>
      <w:rFonts w:ascii="Arial" w:hAnsi="Arial"/>
      <w:sz w:val="20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D1112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1112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12C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1112C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12C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12C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12C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12C"/>
    <w:rPr>
      <w:b/>
      <w:i/>
      <w:smallCaps/>
      <w:color w:val="622423" w:themeColor="accent2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D1112C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1112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12C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1112C"/>
    <w:rPr>
      <w:rFonts w:asciiTheme="majorHAnsi" w:eastAsiaTheme="majorEastAsia" w:hAnsiTheme="majorHAnsi" w:cstheme="majorBidi"/>
      <w:szCs w:val="22"/>
    </w:rPr>
  </w:style>
  <w:style w:type="paragraph" w:styleId="NoSpacing">
    <w:name w:val="No Spacing"/>
    <w:basedOn w:val="Normal"/>
    <w:link w:val="NoSpacingChar"/>
    <w:uiPriority w:val="1"/>
    <w:qFormat/>
    <w:rsid w:val="00D1112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1112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1112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12C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12C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D1112C"/>
    <w:rPr>
      <w:i/>
    </w:rPr>
  </w:style>
  <w:style w:type="character" w:styleId="IntenseEmphasis">
    <w:name w:val="Intense Emphasis"/>
    <w:uiPriority w:val="21"/>
    <w:qFormat/>
    <w:rsid w:val="00D1112C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D1112C"/>
    <w:rPr>
      <w:b/>
    </w:rPr>
  </w:style>
  <w:style w:type="character" w:styleId="IntenseReference">
    <w:name w:val="Intense Reference"/>
    <w:uiPriority w:val="32"/>
    <w:qFormat/>
    <w:rsid w:val="00D1112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D1112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112C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112C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D1112C"/>
  </w:style>
  <w:style w:type="paragraph" w:styleId="Header">
    <w:name w:val="header"/>
    <w:basedOn w:val="Normal"/>
    <w:link w:val="HeaderChar"/>
    <w:uiPriority w:val="99"/>
    <w:unhideWhenUsed/>
    <w:rsid w:val="00A7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74E"/>
  </w:style>
  <w:style w:type="character" w:customStyle="1" w:styleId="il">
    <w:name w:val="il"/>
    <w:basedOn w:val="DefaultParagraphFont"/>
    <w:rsid w:val="003D5F6F"/>
  </w:style>
  <w:style w:type="paragraph" w:customStyle="1" w:styleId="m3975569236735377112xmsolistparagraph">
    <w:name w:val="m_3975569236735377112xmsolistparagraph"/>
    <w:basedOn w:val="Normal"/>
    <w:rsid w:val="002A5B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5653508957899138643xmsonormal">
    <w:name w:val="m_5653508957899138643xmsonormal"/>
    <w:basedOn w:val="Normal"/>
    <w:rsid w:val="0015554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-4238017352452641612contentpasted1">
    <w:name w:val="m_-4238017352452641612contentpasted1"/>
    <w:basedOn w:val="DefaultParagraphFont"/>
    <w:rsid w:val="00980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81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5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0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49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5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5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0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4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9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2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2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80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39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2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2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0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3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60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6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4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63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48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8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17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0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16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2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2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60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0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55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6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1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5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1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5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8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9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0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7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2E6EF-93DA-43B9-8AC9-30889C4F4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6</Pages>
  <Words>2298</Words>
  <Characters>13100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cl.l</dc:creator>
  <cp:lastModifiedBy>Repton Parish Clerk</cp:lastModifiedBy>
  <cp:revision>225</cp:revision>
  <cp:lastPrinted>2026-04-13T08:58:00Z</cp:lastPrinted>
  <dcterms:created xsi:type="dcterms:W3CDTF">2026-04-13T09:42:00Z</dcterms:created>
  <dcterms:modified xsi:type="dcterms:W3CDTF">2026-05-07T13:20:00Z</dcterms:modified>
</cp:coreProperties>
</file>