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0" w14:textId="0BB674BF" w:rsidR="009D2D38" w:rsidRPr="00A2680F" w:rsidRDefault="00471B01" w:rsidP="00D1112C">
      <w:pPr>
        <w:pStyle w:val="Heading1"/>
        <w:jc w:val="center"/>
        <w:rPr>
          <w:rFonts w:cstheme="minorHAnsi"/>
          <w:b/>
          <w:sz w:val="20"/>
          <w:szCs w:val="20"/>
        </w:rPr>
      </w:pPr>
      <w:r w:rsidRPr="00A2680F">
        <w:rPr>
          <w:rFonts w:cstheme="minorHAnsi"/>
          <w:b/>
          <w:sz w:val="20"/>
          <w:szCs w:val="20"/>
        </w:rPr>
        <w:t xml:space="preserve">Minutes </w:t>
      </w:r>
      <w:r w:rsidR="00383C2E" w:rsidRPr="00A2680F">
        <w:rPr>
          <w:rFonts w:cstheme="minorHAnsi"/>
          <w:b/>
          <w:sz w:val="20"/>
          <w:szCs w:val="20"/>
        </w:rPr>
        <w:t xml:space="preserve">for the </w:t>
      </w:r>
      <w:r w:rsidR="00487B02" w:rsidRPr="00A2680F">
        <w:rPr>
          <w:rFonts w:cstheme="minorHAnsi"/>
          <w:b/>
          <w:sz w:val="20"/>
          <w:szCs w:val="20"/>
        </w:rPr>
        <w:t xml:space="preserve">Repton Parish </w:t>
      </w:r>
      <w:r w:rsidR="00347985" w:rsidRPr="00A2680F">
        <w:rPr>
          <w:rFonts w:cstheme="minorHAnsi"/>
          <w:b/>
          <w:sz w:val="20"/>
          <w:szCs w:val="20"/>
        </w:rPr>
        <w:t>council</w:t>
      </w:r>
      <w:r w:rsidR="00383C2E" w:rsidRPr="00A2680F">
        <w:rPr>
          <w:rFonts w:cstheme="minorHAnsi"/>
          <w:b/>
          <w:sz w:val="20"/>
          <w:szCs w:val="20"/>
        </w:rPr>
        <w:t xml:space="preserve"> </w:t>
      </w:r>
      <w:r w:rsidR="00443186" w:rsidRPr="00A2680F">
        <w:rPr>
          <w:rFonts w:cstheme="minorHAnsi"/>
          <w:b/>
          <w:sz w:val="20"/>
          <w:szCs w:val="20"/>
        </w:rPr>
        <w:t xml:space="preserve">meeting </w:t>
      </w:r>
      <w:r w:rsidR="00CC417E" w:rsidRPr="00A2680F">
        <w:rPr>
          <w:rFonts w:cstheme="minorHAnsi"/>
          <w:b/>
          <w:sz w:val="20"/>
          <w:szCs w:val="20"/>
        </w:rPr>
        <w:t>held</w:t>
      </w:r>
      <w:r w:rsidR="007C2C94" w:rsidRPr="00A2680F">
        <w:rPr>
          <w:rFonts w:cstheme="minorHAnsi"/>
          <w:b/>
          <w:sz w:val="20"/>
          <w:szCs w:val="20"/>
        </w:rPr>
        <w:t xml:space="preserve"> </w:t>
      </w:r>
      <w:r w:rsidR="001375CE" w:rsidRPr="00A2680F">
        <w:rPr>
          <w:rFonts w:cstheme="minorHAnsi"/>
          <w:b/>
          <w:sz w:val="20"/>
          <w:szCs w:val="20"/>
        </w:rPr>
        <w:t>on</w:t>
      </w:r>
      <w:r w:rsidR="00BD48C6" w:rsidRPr="00A2680F">
        <w:rPr>
          <w:rFonts w:cstheme="minorHAnsi"/>
          <w:b/>
          <w:sz w:val="20"/>
          <w:szCs w:val="20"/>
        </w:rPr>
        <w:t xml:space="preserve"> </w:t>
      </w:r>
      <w:r w:rsidR="000D701F" w:rsidRPr="00A2680F">
        <w:rPr>
          <w:rFonts w:cstheme="minorHAnsi"/>
          <w:b/>
          <w:sz w:val="20"/>
          <w:szCs w:val="20"/>
        </w:rPr>
        <w:t xml:space="preserve">MONDAY </w:t>
      </w:r>
      <w:r w:rsidR="0077419C">
        <w:rPr>
          <w:rFonts w:cstheme="minorHAnsi"/>
          <w:b/>
          <w:sz w:val="20"/>
          <w:szCs w:val="20"/>
        </w:rPr>
        <w:t>1</w:t>
      </w:r>
      <w:r w:rsidR="00B477ED">
        <w:rPr>
          <w:rFonts w:cstheme="minorHAnsi"/>
          <w:b/>
          <w:sz w:val="20"/>
          <w:szCs w:val="20"/>
        </w:rPr>
        <w:t>5th december</w:t>
      </w:r>
      <w:r w:rsidR="00D57622" w:rsidRPr="00A2680F">
        <w:rPr>
          <w:rFonts w:cstheme="minorHAnsi"/>
          <w:b/>
          <w:sz w:val="20"/>
          <w:szCs w:val="20"/>
        </w:rPr>
        <w:t xml:space="preserve"> 2025</w:t>
      </w:r>
    </w:p>
    <w:p w14:paraId="542BBA71" w14:textId="77777777" w:rsidR="0047603F" w:rsidRPr="00A2680F" w:rsidRDefault="0047603F" w:rsidP="0047603F"/>
    <w:p w14:paraId="542BBA72" w14:textId="258DE001" w:rsidR="00485A20" w:rsidRPr="00A2680F" w:rsidRDefault="001D0B25" w:rsidP="00D1112C">
      <w:pPr>
        <w:pStyle w:val="NoSpacing"/>
      </w:pPr>
      <w:r w:rsidRPr="00A2680F">
        <w:rPr>
          <w:b/>
          <w:u w:val="single"/>
        </w:rPr>
        <w:t>Present</w:t>
      </w:r>
      <w:r w:rsidR="009D2D38" w:rsidRPr="00A2680F">
        <w:rPr>
          <w:u w:val="single"/>
        </w:rPr>
        <w:t>:</w:t>
      </w:r>
      <w:r w:rsidR="009D2D38" w:rsidRPr="00A2680F">
        <w:t xml:space="preserve"> </w:t>
      </w:r>
      <w:r w:rsidR="003151EC" w:rsidRPr="00A2680F">
        <w:t>Councillors</w:t>
      </w:r>
      <w:r w:rsidR="00A45649" w:rsidRPr="00A2680F">
        <w:t xml:space="preserve"> </w:t>
      </w:r>
      <w:r w:rsidR="00347985" w:rsidRPr="00A2680F">
        <w:t>Hardwick</w:t>
      </w:r>
      <w:r w:rsidR="00813792" w:rsidRPr="00A2680F">
        <w:t xml:space="preserve"> (C</w:t>
      </w:r>
      <w:r w:rsidR="00FF7C0C" w:rsidRPr="00A2680F">
        <w:t xml:space="preserve">hairman), </w:t>
      </w:r>
      <w:r w:rsidR="00D57622" w:rsidRPr="00A2680F">
        <w:t>Rainey</w:t>
      </w:r>
      <w:r w:rsidR="00383C2E" w:rsidRPr="00A2680F">
        <w:t>,</w:t>
      </w:r>
      <w:r w:rsidR="00E318D8" w:rsidRPr="00A2680F">
        <w:t xml:space="preserve"> </w:t>
      </w:r>
      <w:r w:rsidR="00821D25" w:rsidRPr="00A2680F">
        <w:t>McArdle</w:t>
      </w:r>
      <w:r w:rsidR="00DB48B0" w:rsidRPr="00A2680F">
        <w:t xml:space="preserve">, </w:t>
      </w:r>
      <w:r w:rsidR="00DD435A" w:rsidRPr="00A2680F">
        <w:t>Mason</w:t>
      </w:r>
      <w:r w:rsidR="00AF41BE" w:rsidRPr="00A2680F">
        <w:t xml:space="preserve">, </w:t>
      </w:r>
      <w:r w:rsidR="00EC4EAD">
        <w:t>Sheldon, Dickson, Hurren</w:t>
      </w:r>
      <w:r w:rsidR="001B793A">
        <w:t xml:space="preserve">, </w:t>
      </w:r>
      <w:r w:rsidR="00F71408" w:rsidRPr="00BD5359">
        <w:t>Hignett</w:t>
      </w:r>
      <w:r w:rsidR="00F55DDB">
        <w:t xml:space="preserve"> and</w:t>
      </w:r>
      <w:r w:rsidR="00F71408" w:rsidRPr="00A2680F">
        <w:t xml:space="preserve"> </w:t>
      </w:r>
      <w:r w:rsidR="001B793A">
        <w:t>Hess</w:t>
      </w:r>
    </w:p>
    <w:p w14:paraId="542BBA73" w14:textId="76DD3C40" w:rsidR="00D67C8B" w:rsidRPr="00A2680F" w:rsidRDefault="00D67C8B" w:rsidP="00D1112C">
      <w:pPr>
        <w:pStyle w:val="NoSpacing"/>
      </w:pPr>
      <w:r w:rsidRPr="00A2680F">
        <w:rPr>
          <w:b/>
          <w:u w:val="single"/>
        </w:rPr>
        <w:t>Absent:</w:t>
      </w:r>
      <w:r w:rsidR="00E60175" w:rsidRPr="00A2680F">
        <w:t xml:space="preserve"> </w:t>
      </w:r>
      <w:r w:rsidR="00545D95">
        <w:t>Councillor</w:t>
      </w:r>
      <w:r w:rsidR="00F55DDB">
        <w:t>s</w:t>
      </w:r>
      <w:r w:rsidR="001B793A">
        <w:t xml:space="preserve"> Smedley</w:t>
      </w:r>
      <w:r w:rsidR="00F55DDB">
        <w:t xml:space="preserve"> and Newbold</w:t>
      </w:r>
    </w:p>
    <w:p w14:paraId="542BBA74" w14:textId="4CADD3C0" w:rsidR="007C2C94" w:rsidRPr="00A2680F" w:rsidRDefault="001D0B25" w:rsidP="00ED601B">
      <w:pPr>
        <w:pStyle w:val="NoSpacing"/>
      </w:pPr>
      <w:r w:rsidRPr="00A2680F">
        <w:rPr>
          <w:b/>
          <w:u w:val="single"/>
        </w:rPr>
        <w:t>Staff</w:t>
      </w:r>
      <w:r w:rsidR="009D2D38" w:rsidRPr="00A2680F">
        <w:rPr>
          <w:u w:val="single"/>
        </w:rPr>
        <w:t xml:space="preserve"> </w:t>
      </w:r>
      <w:r w:rsidRPr="00A2680F">
        <w:rPr>
          <w:b/>
          <w:u w:val="single"/>
        </w:rPr>
        <w:t>and</w:t>
      </w:r>
      <w:r w:rsidR="009D2D38" w:rsidRPr="00A2680F">
        <w:rPr>
          <w:u w:val="single"/>
        </w:rPr>
        <w:t xml:space="preserve"> </w:t>
      </w:r>
      <w:r w:rsidRPr="00A2680F">
        <w:rPr>
          <w:b/>
          <w:u w:val="single"/>
        </w:rPr>
        <w:t>public</w:t>
      </w:r>
      <w:r w:rsidR="009D2D38" w:rsidRPr="00A2680F">
        <w:rPr>
          <w:u w:val="single"/>
        </w:rPr>
        <w:t xml:space="preserve"> </w:t>
      </w:r>
      <w:r w:rsidRPr="00A2680F">
        <w:rPr>
          <w:b/>
          <w:u w:val="single"/>
        </w:rPr>
        <w:t>in</w:t>
      </w:r>
      <w:r w:rsidR="009D2D38" w:rsidRPr="00A2680F">
        <w:rPr>
          <w:u w:val="single"/>
        </w:rPr>
        <w:t xml:space="preserve"> </w:t>
      </w:r>
      <w:r w:rsidRPr="00A2680F">
        <w:rPr>
          <w:b/>
          <w:u w:val="single"/>
        </w:rPr>
        <w:t>attendance</w:t>
      </w:r>
      <w:r w:rsidR="009D2D38" w:rsidRPr="00A2680F">
        <w:t>:</w:t>
      </w:r>
      <w:r w:rsidR="009F4AF1" w:rsidRPr="00A2680F">
        <w:t xml:space="preserve"> </w:t>
      </w:r>
      <w:r w:rsidR="00C11960" w:rsidRPr="00A2680F">
        <w:t>Clerk Caroline Crowder</w:t>
      </w:r>
      <w:r w:rsidR="00683A84" w:rsidRPr="00A2680F">
        <w:t xml:space="preserve">, </w:t>
      </w:r>
      <w:r w:rsidR="005253C5">
        <w:t xml:space="preserve">County Councillor Benfield, </w:t>
      </w:r>
      <w:r w:rsidR="00440C22" w:rsidRPr="00A2680F">
        <w:t>District Councillor</w:t>
      </w:r>
      <w:r w:rsidR="00E85C91">
        <w:t>s</w:t>
      </w:r>
      <w:r w:rsidR="00153ACF">
        <w:t xml:space="preserve"> Haine</w:t>
      </w:r>
      <w:r w:rsidR="00545D95">
        <w:t>s</w:t>
      </w:r>
      <w:r w:rsidR="00E85C91">
        <w:t xml:space="preserve"> and Lowe</w:t>
      </w:r>
      <w:r w:rsidR="00153ACF">
        <w:t>,</w:t>
      </w:r>
      <w:r w:rsidR="00440C22" w:rsidRPr="00A2680F">
        <w:t xml:space="preserve"> and</w:t>
      </w:r>
      <w:r w:rsidR="003D3BC1" w:rsidRPr="00A2680F">
        <w:t xml:space="preserve"> </w:t>
      </w:r>
      <w:r w:rsidR="00EF6927">
        <w:t>1</w:t>
      </w:r>
      <w:r w:rsidR="00133978" w:rsidRPr="00A2680F">
        <w:t xml:space="preserve"> </w:t>
      </w:r>
      <w:r w:rsidR="00C52A8A" w:rsidRPr="00A2680F">
        <w:t>member</w:t>
      </w:r>
      <w:r w:rsidR="00B171EC" w:rsidRPr="00A2680F">
        <w:t xml:space="preserve"> of public</w:t>
      </w:r>
      <w:r w:rsidR="00010958" w:rsidRPr="00A2680F">
        <w:t>.</w:t>
      </w:r>
    </w:p>
    <w:p w14:paraId="542BBA75" w14:textId="77777777" w:rsidR="007055F3" w:rsidRPr="00A2680F" w:rsidRDefault="007055F3" w:rsidP="00ED601B">
      <w:pPr>
        <w:pStyle w:val="NoSpacing"/>
      </w:pPr>
    </w:p>
    <w:p w14:paraId="542BBA76" w14:textId="77777777" w:rsidR="001375CE" w:rsidRPr="00A2680F" w:rsidRDefault="00ED601B" w:rsidP="0084611E">
      <w:pPr>
        <w:pStyle w:val="Heading2"/>
        <w:numPr>
          <w:ilvl w:val="0"/>
          <w:numId w:val="2"/>
        </w:numPr>
        <w:rPr>
          <w:sz w:val="20"/>
          <w:szCs w:val="20"/>
          <w:u w:val="single"/>
        </w:rPr>
      </w:pPr>
      <w:r w:rsidRPr="00A2680F">
        <w:rPr>
          <w:sz w:val="20"/>
          <w:szCs w:val="20"/>
          <w:u w:val="single"/>
        </w:rPr>
        <w:t>apologies</w:t>
      </w:r>
    </w:p>
    <w:p w14:paraId="542BBA77" w14:textId="2F6577A5" w:rsidR="00F12D1C" w:rsidRPr="00A2680F" w:rsidRDefault="006C65C0" w:rsidP="00F12D1C">
      <w:pPr>
        <w:pStyle w:val="NoSpacing"/>
      </w:pPr>
      <w:r>
        <w:t>Councillor</w:t>
      </w:r>
      <w:r w:rsidR="00F55DDB">
        <w:t>s</w:t>
      </w:r>
      <w:r>
        <w:t xml:space="preserve"> Smedley</w:t>
      </w:r>
      <w:r w:rsidR="00F55DDB">
        <w:t xml:space="preserve"> and Newbold</w:t>
      </w:r>
      <w:r>
        <w:t xml:space="preserve"> sent </w:t>
      </w:r>
      <w:r w:rsidR="00B85380">
        <w:t>th</w:t>
      </w:r>
      <w:r>
        <w:t>e</w:t>
      </w:r>
      <w:r w:rsidR="00B85380">
        <w:t>i</w:t>
      </w:r>
      <w:r>
        <w:t>r apologies.</w:t>
      </w:r>
    </w:p>
    <w:p w14:paraId="542BBA78" w14:textId="29E90D3F" w:rsidR="00ED601B" w:rsidRPr="00A2680F" w:rsidRDefault="003310A7" w:rsidP="00ED601B">
      <w:pPr>
        <w:pStyle w:val="Heading2"/>
        <w:numPr>
          <w:ilvl w:val="0"/>
          <w:numId w:val="2"/>
        </w:numPr>
        <w:rPr>
          <w:sz w:val="20"/>
          <w:szCs w:val="20"/>
          <w:u w:val="single"/>
        </w:rPr>
      </w:pPr>
      <w:r w:rsidRPr="00A2680F">
        <w:rPr>
          <w:sz w:val="20"/>
          <w:szCs w:val="20"/>
          <w:u w:val="single"/>
        </w:rPr>
        <w:t>declarations</w:t>
      </w:r>
      <w:r w:rsidR="00ED601B" w:rsidRPr="00A2680F">
        <w:rPr>
          <w:sz w:val="20"/>
          <w:szCs w:val="20"/>
          <w:u w:val="single"/>
        </w:rPr>
        <w:t xml:space="preserve"> of interest</w:t>
      </w:r>
    </w:p>
    <w:p w14:paraId="542BBA79" w14:textId="1F26A211" w:rsidR="003F7514" w:rsidRPr="00A2680F" w:rsidRDefault="00B85380" w:rsidP="00F90412">
      <w:pPr>
        <w:spacing w:after="0" w:line="240" w:lineRule="auto"/>
      </w:pPr>
      <w:r>
        <w:t xml:space="preserve">Councillor Hurren for planning application </w:t>
      </w:r>
      <w:r w:rsidR="00F90412" w:rsidRPr="002C4E98">
        <w:rPr>
          <w:rFonts w:cstheme="minorHAnsi"/>
          <w:sz w:val="18"/>
          <w:szCs w:val="18"/>
        </w:rPr>
        <w:t>DMOT/2025/1540</w:t>
      </w:r>
      <w:r w:rsidR="002B793A">
        <w:rPr>
          <w:rFonts w:cstheme="minorHAnsi"/>
          <w:sz w:val="18"/>
          <w:szCs w:val="18"/>
        </w:rPr>
        <w:t xml:space="preserve"> due to part ownership of 4 Milton Road.</w:t>
      </w:r>
    </w:p>
    <w:p w14:paraId="542BBA7A" w14:textId="77777777" w:rsidR="00D1112C" w:rsidRPr="00A2680F" w:rsidRDefault="00D1112C" w:rsidP="0084611E">
      <w:pPr>
        <w:pStyle w:val="Heading2"/>
        <w:numPr>
          <w:ilvl w:val="0"/>
          <w:numId w:val="2"/>
        </w:numPr>
        <w:rPr>
          <w:sz w:val="20"/>
          <w:szCs w:val="20"/>
          <w:u w:val="single"/>
        </w:rPr>
      </w:pPr>
      <w:r w:rsidRPr="00A2680F">
        <w:rPr>
          <w:sz w:val="20"/>
          <w:szCs w:val="20"/>
          <w:u w:val="single"/>
        </w:rPr>
        <w:t>Dispensations on Declaration of Interests</w:t>
      </w:r>
    </w:p>
    <w:p w14:paraId="542BBA7B" w14:textId="0EAECF87" w:rsidR="00D1112C" w:rsidRPr="00A2680F" w:rsidRDefault="002B793A" w:rsidP="00D1112C">
      <w:pPr>
        <w:pStyle w:val="NoSpacing"/>
        <w:rPr>
          <w:bCs/>
        </w:rPr>
      </w:pPr>
      <w:r>
        <w:rPr>
          <w:rFonts w:cstheme="minorHAnsi"/>
          <w:b/>
        </w:rPr>
        <w:t>Resolved, all Councillors (apart from Councillor Hurren) granted her dispensation.</w:t>
      </w:r>
    </w:p>
    <w:p w14:paraId="542BBA7C" w14:textId="77777777" w:rsidR="00D1112C" w:rsidRPr="00A2680F" w:rsidRDefault="00D1112C" w:rsidP="0084611E">
      <w:pPr>
        <w:pStyle w:val="Heading2"/>
        <w:numPr>
          <w:ilvl w:val="0"/>
          <w:numId w:val="2"/>
        </w:numPr>
        <w:rPr>
          <w:sz w:val="20"/>
          <w:szCs w:val="20"/>
          <w:u w:val="single"/>
        </w:rPr>
      </w:pPr>
      <w:r w:rsidRPr="00A2680F">
        <w:rPr>
          <w:sz w:val="20"/>
          <w:szCs w:val="20"/>
          <w:u w:val="single"/>
        </w:rPr>
        <w:t xml:space="preserve">Any Items to be taken with the public </w:t>
      </w:r>
      <w:r w:rsidR="00467A64" w:rsidRPr="00A2680F">
        <w:rPr>
          <w:sz w:val="20"/>
          <w:szCs w:val="20"/>
          <w:u w:val="single"/>
        </w:rPr>
        <w:t>excluded</w:t>
      </w:r>
    </w:p>
    <w:p w14:paraId="542BBA7D" w14:textId="77777777" w:rsidR="00C0502B" w:rsidRPr="00A2680F" w:rsidRDefault="00C0502B" w:rsidP="00C0502B">
      <w:r w:rsidRPr="00A2680F">
        <w:t>None.</w:t>
      </w:r>
    </w:p>
    <w:p w14:paraId="542BBA7E" w14:textId="2F0695D1" w:rsidR="006803CD" w:rsidRPr="00A2680F" w:rsidRDefault="006803CD" w:rsidP="0084611E">
      <w:pPr>
        <w:pStyle w:val="Heading2"/>
        <w:numPr>
          <w:ilvl w:val="0"/>
          <w:numId w:val="2"/>
        </w:numPr>
        <w:rPr>
          <w:sz w:val="20"/>
          <w:szCs w:val="20"/>
          <w:u w:val="single"/>
        </w:rPr>
      </w:pPr>
      <w:r w:rsidRPr="00A2680F">
        <w:rPr>
          <w:sz w:val="20"/>
          <w:szCs w:val="20"/>
          <w:u w:val="single"/>
        </w:rPr>
        <w:t xml:space="preserve">Approval of the </w:t>
      </w:r>
      <w:r w:rsidR="001D0B25" w:rsidRPr="00A2680F">
        <w:rPr>
          <w:sz w:val="20"/>
          <w:szCs w:val="20"/>
          <w:u w:val="single"/>
        </w:rPr>
        <w:t>Minutes</w:t>
      </w:r>
      <w:r w:rsidRPr="00A2680F">
        <w:rPr>
          <w:sz w:val="20"/>
          <w:szCs w:val="20"/>
          <w:u w:val="single"/>
        </w:rPr>
        <w:t xml:space="preserve"> of the meeting held on</w:t>
      </w:r>
      <w:r w:rsidR="00F12D1C" w:rsidRPr="00A2680F">
        <w:rPr>
          <w:sz w:val="20"/>
          <w:szCs w:val="20"/>
          <w:u w:val="single"/>
        </w:rPr>
        <w:t xml:space="preserve"> </w:t>
      </w:r>
      <w:r w:rsidR="00622C6D">
        <w:rPr>
          <w:sz w:val="20"/>
          <w:szCs w:val="20"/>
          <w:u w:val="single"/>
        </w:rPr>
        <w:t>1</w:t>
      </w:r>
      <w:r w:rsidR="006C65C0">
        <w:rPr>
          <w:sz w:val="20"/>
          <w:szCs w:val="20"/>
          <w:u w:val="single"/>
        </w:rPr>
        <w:t>0</w:t>
      </w:r>
      <w:r w:rsidR="00622C6D" w:rsidRPr="00622C6D">
        <w:rPr>
          <w:sz w:val="20"/>
          <w:szCs w:val="20"/>
          <w:u w:val="single"/>
          <w:vertAlign w:val="superscript"/>
        </w:rPr>
        <w:t>th</w:t>
      </w:r>
      <w:r w:rsidR="00622C6D">
        <w:rPr>
          <w:sz w:val="20"/>
          <w:szCs w:val="20"/>
          <w:u w:val="single"/>
        </w:rPr>
        <w:t xml:space="preserve"> </w:t>
      </w:r>
      <w:r w:rsidR="006C65C0">
        <w:rPr>
          <w:sz w:val="20"/>
          <w:szCs w:val="20"/>
          <w:u w:val="single"/>
        </w:rPr>
        <w:t>november</w:t>
      </w:r>
      <w:r w:rsidR="00DB48B0" w:rsidRPr="00A2680F">
        <w:rPr>
          <w:sz w:val="20"/>
          <w:szCs w:val="20"/>
          <w:u w:val="single"/>
        </w:rPr>
        <w:t xml:space="preserve"> 2025</w:t>
      </w:r>
    </w:p>
    <w:p w14:paraId="542BBA7F" w14:textId="77777777" w:rsidR="00921F1A" w:rsidRPr="00A2680F" w:rsidRDefault="00C73D64" w:rsidP="009C54B5">
      <w:pPr>
        <w:pStyle w:val="NoSpacing"/>
        <w:rPr>
          <w:b/>
        </w:rPr>
      </w:pPr>
      <w:r w:rsidRPr="00A2680F">
        <w:rPr>
          <w:b/>
        </w:rPr>
        <w:t>Resolved: T</w:t>
      </w:r>
      <w:r w:rsidR="00AA4FC5" w:rsidRPr="00A2680F">
        <w:rPr>
          <w:b/>
        </w:rPr>
        <w:t xml:space="preserve">he </w:t>
      </w:r>
      <w:r w:rsidR="00C5180E" w:rsidRPr="00A2680F">
        <w:rPr>
          <w:b/>
        </w:rPr>
        <w:t>m</w:t>
      </w:r>
      <w:r w:rsidR="00AA4FC5" w:rsidRPr="00A2680F">
        <w:rPr>
          <w:b/>
        </w:rPr>
        <w:t xml:space="preserve">inutes were unanimously approved </w:t>
      </w:r>
      <w:r w:rsidR="003B58A1" w:rsidRPr="00A2680F">
        <w:rPr>
          <w:b/>
        </w:rPr>
        <w:t xml:space="preserve">and </w:t>
      </w:r>
      <w:r w:rsidR="007C2C94" w:rsidRPr="00A2680F">
        <w:rPr>
          <w:b/>
        </w:rPr>
        <w:t xml:space="preserve">signed by </w:t>
      </w:r>
      <w:r w:rsidR="004662B6" w:rsidRPr="00A2680F">
        <w:rPr>
          <w:b/>
        </w:rPr>
        <w:t>the Chairman</w:t>
      </w:r>
      <w:r w:rsidR="00086AC3" w:rsidRPr="00A2680F">
        <w:rPr>
          <w:b/>
        </w:rPr>
        <w:t xml:space="preserve"> </w:t>
      </w:r>
      <w:r w:rsidR="00AA4FC5" w:rsidRPr="00A2680F">
        <w:rPr>
          <w:b/>
        </w:rPr>
        <w:t>as a correct and true record</w:t>
      </w:r>
      <w:r w:rsidR="003D5F6F" w:rsidRPr="00A2680F">
        <w:rPr>
          <w:b/>
        </w:rPr>
        <w:t>.</w:t>
      </w:r>
    </w:p>
    <w:p w14:paraId="542BBA80" w14:textId="77777777" w:rsidR="008471BB" w:rsidRPr="00A2680F" w:rsidRDefault="008471BB" w:rsidP="008471BB">
      <w:pPr>
        <w:pStyle w:val="NoSpacing"/>
        <w:rPr>
          <w:b/>
          <w:i/>
        </w:rPr>
      </w:pPr>
    </w:p>
    <w:p w14:paraId="542BBA81" w14:textId="77777777" w:rsidR="00F94853" w:rsidRPr="00A2680F" w:rsidRDefault="00F94853" w:rsidP="00F94853">
      <w:pPr>
        <w:pStyle w:val="NoSpacing"/>
        <w:rPr>
          <w:b/>
          <w:i/>
        </w:rPr>
      </w:pPr>
      <w:r w:rsidRPr="00A2680F">
        <w:rPr>
          <w:b/>
          <w:i/>
        </w:rPr>
        <w:t>Standing Orders suspended</w:t>
      </w:r>
    </w:p>
    <w:p w14:paraId="542BBA82" w14:textId="77777777" w:rsidR="000B1355" w:rsidRPr="00A2680F" w:rsidRDefault="000B1355" w:rsidP="0084611E">
      <w:pPr>
        <w:pStyle w:val="Heading2"/>
        <w:numPr>
          <w:ilvl w:val="0"/>
          <w:numId w:val="2"/>
        </w:numPr>
        <w:rPr>
          <w:sz w:val="20"/>
          <w:szCs w:val="20"/>
          <w:u w:val="single"/>
        </w:rPr>
      </w:pPr>
      <w:r w:rsidRPr="00A2680F">
        <w:rPr>
          <w:sz w:val="20"/>
          <w:szCs w:val="20"/>
          <w:u w:val="single"/>
        </w:rPr>
        <w:t>Public Speaking</w:t>
      </w:r>
    </w:p>
    <w:p w14:paraId="542BBA84" w14:textId="4ADFB6C7" w:rsidR="008260C2" w:rsidRPr="00A2680F" w:rsidRDefault="006C50E3">
      <w:pPr>
        <w:rPr>
          <w:smallCaps/>
          <w:spacing w:val="5"/>
          <w:u w:val="single"/>
        </w:rPr>
      </w:pPr>
      <w:r>
        <w:t>A member of the public asked if the Council would consider providing a toilet facility at the allotments for allotment holders.  Councillor Hurren agreed t</w:t>
      </w:r>
      <w:r w:rsidR="00B74A95">
        <w:t>o take an action to consider this</w:t>
      </w:r>
      <w:r w:rsidR="0019678C">
        <w:t>.</w:t>
      </w:r>
      <w:r w:rsidR="00E917DE">
        <w:t xml:space="preserve"> </w:t>
      </w:r>
      <w:r w:rsidR="001E4F51">
        <w:t xml:space="preserve">  </w:t>
      </w:r>
    </w:p>
    <w:p w14:paraId="542BBA85" w14:textId="77777777" w:rsidR="00384136" w:rsidRPr="00A2680F" w:rsidRDefault="00384136" w:rsidP="0084611E">
      <w:pPr>
        <w:pStyle w:val="Heading2"/>
        <w:numPr>
          <w:ilvl w:val="0"/>
          <w:numId w:val="2"/>
        </w:numPr>
        <w:rPr>
          <w:sz w:val="20"/>
          <w:szCs w:val="20"/>
          <w:u w:val="single"/>
        </w:rPr>
      </w:pPr>
      <w:r w:rsidRPr="00A2680F">
        <w:rPr>
          <w:sz w:val="20"/>
          <w:szCs w:val="20"/>
          <w:u w:val="single"/>
        </w:rPr>
        <w:t>repton school</w:t>
      </w:r>
    </w:p>
    <w:p w14:paraId="542BBA86" w14:textId="6B85FFBD" w:rsidR="005A31F8" w:rsidRPr="00A2680F" w:rsidRDefault="00764A39">
      <w:pPr>
        <w:rPr>
          <w:smallCaps/>
          <w:spacing w:val="5"/>
          <w:u w:val="single"/>
        </w:rPr>
      </w:pPr>
      <w:r>
        <w:t>No representative at the meeting</w:t>
      </w:r>
      <w:r w:rsidR="005B2F86">
        <w:t xml:space="preserve">. </w:t>
      </w:r>
      <w:r w:rsidR="005F4841" w:rsidRPr="00A2680F">
        <w:t xml:space="preserve">  </w:t>
      </w:r>
      <w:r w:rsidR="00570F4B" w:rsidRPr="00A2680F">
        <w:t xml:space="preserve">  </w:t>
      </w:r>
    </w:p>
    <w:p w14:paraId="542BBA88" w14:textId="6CD29576" w:rsidR="00185E8D" w:rsidRPr="00A2680F" w:rsidRDefault="000B1355" w:rsidP="009D04B6">
      <w:pPr>
        <w:pStyle w:val="Heading2"/>
        <w:numPr>
          <w:ilvl w:val="0"/>
          <w:numId w:val="2"/>
        </w:numPr>
        <w:rPr>
          <w:sz w:val="20"/>
          <w:szCs w:val="20"/>
          <w:u w:val="single"/>
        </w:rPr>
      </w:pPr>
      <w:r w:rsidRPr="00A2680F">
        <w:rPr>
          <w:sz w:val="20"/>
          <w:szCs w:val="20"/>
          <w:u w:val="single"/>
        </w:rPr>
        <w:t>Planning Matters</w:t>
      </w:r>
      <w:r w:rsidR="007F381E" w:rsidRPr="00A2680F">
        <w:rPr>
          <w:sz w:val="20"/>
          <w:szCs w:val="20"/>
          <w:u w:val="single"/>
        </w:rPr>
        <w:t xml:space="preserve"> </w:t>
      </w:r>
      <w:r w:rsidR="007F381E" w:rsidRPr="00A2680F">
        <w:rPr>
          <w:sz w:val="20"/>
          <w:szCs w:val="20"/>
        </w:rPr>
        <w:t xml:space="preserve"> </w:t>
      </w:r>
    </w:p>
    <w:p w14:paraId="542BBA89" w14:textId="77777777" w:rsidR="009E75AD" w:rsidRDefault="0015554A" w:rsidP="009E75AD">
      <w:pPr>
        <w:pStyle w:val="NoSpacing"/>
        <w:numPr>
          <w:ilvl w:val="1"/>
          <w:numId w:val="2"/>
        </w:numPr>
        <w:rPr>
          <w:u w:val="single"/>
        </w:rPr>
      </w:pPr>
      <w:r w:rsidRPr="00A2680F">
        <w:rPr>
          <w:u w:val="single"/>
        </w:rPr>
        <w:t>Planning Applications</w:t>
      </w:r>
    </w:p>
    <w:p w14:paraId="2D63842D" w14:textId="442F7699" w:rsidR="00EE79D3" w:rsidRPr="00226CD4" w:rsidRDefault="009D3C44" w:rsidP="005B76A7">
      <w:pPr>
        <w:shd w:val="clear" w:color="auto" w:fill="FFFFFF"/>
        <w:spacing w:after="0" w:line="240" w:lineRule="auto"/>
        <w:ind w:left="720" w:firstLine="360"/>
        <w:jc w:val="left"/>
      </w:pPr>
      <w:r>
        <w:t>No objections</w:t>
      </w:r>
      <w:r w:rsidR="00EE79D3" w:rsidRPr="00226CD4">
        <w:t>.</w:t>
      </w:r>
    </w:p>
    <w:p w14:paraId="6C74C494" w14:textId="28BB4B59" w:rsidR="00B66A39" w:rsidRPr="00A2680F" w:rsidRDefault="00B66A39" w:rsidP="00B66A39">
      <w:pPr>
        <w:pStyle w:val="NoSpacing"/>
        <w:numPr>
          <w:ilvl w:val="1"/>
          <w:numId w:val="2"/>
        </w:numPr>
        <w:shd w:val="clear" w:color="auto" w:fill="FFFFFF"/>
        <w:rPr>
          <w:u w:val="single"/>
        </w:rPr>
      </w:pPr>
      <w:r w:rsidRPr="00A2680F">
        <w:rPr>
          <w:u w:val="single"/>
        </w:rPr>
        <w:t>Planning Decisions</w:t>
      </w:r>
    </w:p>
    <w:p w14:paraId="25C2E34B" w14:textId="799C85AD" w:rsidR="00B66A39" w:rsidRPr="00A2680F" w:rsidRDefault="00B66A39" w:rsidP="00B66A39">
      <w:pPr>
        <w:pStyle w:val="NoSpacing"/>
        <w:shd w:val="clear" w:color="auto" w:fill="FFFFFF"/>
        <w:ind w:left="1080"/>
      </w:pPr>
      <w:r w:rsidRPr="00A2680F">
        <w:t>Noted.</w:t>
      </w:r>
    </w:p>
    <w:p w14:paraId="542BBA90" w14:textId="77777777" w:rsidR="00EC22BB" w:rsidRPr="00A2680F" w:rsidRDefault="00EC22BB" w:rsidP="004F77D0">
      <w:pPr>
        <w:pStyle w:val="NoSpacing"/>
        <w:rPr>
          <w:b/>
          <w:i/>
        </w:rPr>
      </w:pPr>
    </w:p>
    <w:p w14:paraId="542BBA91" w14:textId="77777777" w:rsidR="00291280" w:rsidRPr="00A2680F" w:rsidRDefault="009B7F69" w:rsidP="004F77D0">
      <w:pPr>
        <w:pStyle w:val="NoSpacing"/>
        <w:rPr>
          <w:smallCaps/>
          <w:spacing w:val="5"/>
          <w:u w:val="single"/>
        </w:rPr>
      </w:pPr>
      <w:r w:rsidRPr="00A2680F">
        <w:rPr>
          <w:b/>
          <w:i/>
        </w:rPr>
        <w:t>Standing Orders Resumed</w:t>
      </w:r>
    </w:p>
    <w:p w14:paraId="542BBA92" w14:textId="7EB024AF" w:rsidR="00913F67" w:rsidRPr="00A2680F" w:rsidRDefault="00C71231" w:rsidP="0084611E">
      <w:pPr>
        <w:pStyle w:val="Heading2"/>
        <w:numPr>
          <w:ilvl w:val="0"/>
          <w:numId w:val="2"/>
        </w:numPr>
        <w:rPr>
          <w:sz w:val="20"/>
          <w:szCs w:val="20"/>
          <w:u w:val="single"/>
        </w:rPr>
      </w:pPr>
      <w:r w:rsidRPr="00A2680F">
        <w:rPr>
          <w:sz w:val="20"/>
          <w:szCs w:val="20"/>
          <w:u w:val="single"/>
        </w:rPr>
        <w:t>County, District and Parish Councillor</w:t>
      </w:r>
      <w:r w:rsidR="003B58A1" w:rsidRPr="00A2680F">
        <w:rPr>
          <w:sz w:val="20"/>
          <w:szCs w:val="20"/>
          <w:u w:val="single"/>
        </w:rPr>
        <w:t>’</w:t>
      </w:r>
      <w:r w:rsidRPr="00A2680F">
        <w:rPr>
          <w:sz w:val="20"/>
          <w:szCs w:val="20"/>
          <w:u w:val="single"/>
        </w:rPr>
        <w:t>s Reports</w:t>
      </w:r>
    </w:p>
    <w:p w14:paraId="0BC3659E" w14:textId="3817BEAD" w:rsidR="00AF77ED" w:rsidRDefault="00512EB6" w:rsidP="003046C8">
      <w:pPr>
        <w:pStyle w:val="NoSpacing"/>
        <w:numPr>
          <w:ilvl w:val="1"/>
          <w:numId w:val="2"/>
        </w:numPr>
      </w:pPr>
      <w:r>
        <w:t>County Councillor Benfield</w:t>
      </w:r>
      <w:r w:rsidR="00FF50CD">
        <w:t xml:space="preserve"> </w:t>
      </w:r>
      <w:r w:rsidR="004505B4">
        <w:t xml:space="preserve">advised that </w:t>
      </w:r>
      <w:r w:rsidR="00402CA4">
        <w:t>Neil</w:t>
      </w:r>
      <w:r w:rsidR="005F7B28">
        <w:t xml:space="preserve"> </w:t>
      </w:r>
      <w:r w:rsidR="00402CA4">
        <w:t>C</w:t>
      </w:r>
      <w:r w:rsidR="005F7B28">
        <w:t>rit</w:t>
      </w:r>
      <w:r w:rsidR="00402CA4">
        <w:t>t</w:t>
      </w:r>
      <w:r w:rsidR="005F7B28">
        <w:t xml:space="preserve">enden </w:t>
      </w:r>
      <w:r w:rsidR="00402CA4">
        <w:t>has been announced as the</w:t>
      </w:r>
      <w:r w:rsidR="005F7B28">
        <w:t xml:space="preserve"> new C</w:t>
      </w:r>
      <w:r w:rsidR="00974331">
        <w:t xml:space="preserve">hief </w:t>
      </w:r>
      <w:r w:rsidR="005F7B28">
        <w:t>E</w:t>
      </w:r>
      <w:r w:rsidR="00974331">
        <w:t>xecutive</w:t>
      </w:r>
      <w:r w:rsidR="005F7B28">
        <w:t xml:space="preserve"> of DCC</w:t>
      </w:r>
      <w:r w:rsidR="00590EA0">
        <w:t xml:space="preserve"> and wi</w:t>
      </w:r>
      <w:r w:rsidR="005F7B28">
        <w:t xml:space="preserve">ll start in January. </w:t>
      </w:r>
      <w:r w:rsidR="00590EA0">
        <w:t xml:space="preserve">He has spoken to DCC and National </w:t>
      </w:r>
      <w:r w:rsidR="00E22ACC">
        <w:t>Highways</w:t>
      </w:r>
      <w:r w:rsidR="00590EA0">
        <w:t xml:space="preserve"> following on from the issues seen recently with traffic </w:t>
      </w:r>
      <w:r w:rsidR="00805B0E">
        <w:t>in Repton due to work on the A38 and in Repton, there are more planned work</w:t>
      </w:r>
      <w:r w:rsidR="00932796">
        <w:t>s during the summer for up to 18 months on the A38.</w:t>
      </w:r>
      <w:r w:rsidR="00993EA7">
        <w:t xml:space="preserve">  </w:t>
      </w:r>
      <w:r w:rsidR="00D058AB">
        <w:t xml:space="preserve">He has got a meeting booked with the project </w:t>
      </w:r>
      <w:r w:rsidR="00932796">
        <w:t>planner;</w:t>
      </w:r>
      <w:r w:rsidR="00D058AB">
        <w:t xml:space="preserve"> </w:t>
      </w:r>
      <w:r w:rsidR="00C5693B">
        <w:t>the Vice Chairman</w:t>
      </w:r>
      <w:r w:rsidR="00974331">
        <w:t>,</w:t>
      </w:r>
      <w:r w:rsidR="00C5693B">
        <w:t xml:space="preserve"> Councillor Dickson agreed to attend with him.  He has sent off a request to the relevant department following on from Councillor Dickson’s request for a new </w:t>
      </w:r>
      <w:r w:rsidR="000602DE">
        <w:t>streetlight</w:t>
      </w:r>
      <w:r w:rsidR="00C5693B">
        <w:t xml:space="preserve">.  </w:t>
      </w:r>
      <w:r w:rsidR="007F2F62">
        <w:t xml:space="preserve">The two new schools that </w:t>
      </w:r>
      <w:r w:rsidR="00275072">
        <w:t xml:space="preserve">were planned to </w:t>
      </w:r>
      <w:r w:rsidR="007F2F62">
        <w:t>be built in South Derbyshire, have been</w:t>
      </w:r>
      <w:r w:rsidR="00740B67">
        <w:t xml:space="preserve"> cancelled</w:t>
      </w:r>
      <w:r w:rsidR="00275072">
        <w:t xml:space="preserve">. </w:t>
      </w:r>
    </w:p>
    <w:p w14:paraId="18A7C134" w14:textId="0AE9637E" w:rsidR="007A050A" w:rsidRDefault="005D7692" w:rsidP="003046C8">
      <w:pPr>
        <w:pStyle w:val="NoSpacing"/>
        <w:numPr>
          <w:ilvl w:val="1"/>
          <w:numId w:val="2"/>
        </w:numPr>
      </w:pPr>
      <w:r>
        <w:lastRenderedPageBreak/>
        <w:t>District Councillor Haines</w:t>
      </w:r>
      <w:r w:rsidR="004A3C6D">
        <w:t xml:space="preserve">, </w:t>
      </w:r>
      <w:r w:rsidR="00005C3D">
        <w:t>the M</w:t>
      </w:r>
      <w:r w:rsidR="004A3C6D">
        <w:t xml:space="preserve">ount </w:t>
      </w:r>
      <w:r w:rsidR="00005C3D">
        <w:t>P</w:t>
      </w:r>
      <w:r w:rsidR="004A3C6D">
        <w:t xml:space="preserve">leasant </w:t>
      </w:r>
      <w:r w:rsidR="00005C3D">
        <w:t xml:space="preserve">outline planning application, is still with the consultees and she doesn’t believe it is due at the next planning committee. </w:t>
      </w:r>
      <w:r w:rsidR="00B32493">
        <w:t>They are waiting on news of the appeal made for the Kings Newton planning application, th</w:t>
      </w:r>
      <w:r w:rsidR="00740B67">
        <w:t>is</w:t>
      </w:r>
      <w:r w:rsidR="00B32493">
        <w:t xml:space="preserve"> may </w:t>
      </w:r>
      <w:r w:rsidR="000602DE">
        <w:t>affect</w:t>
      </w:r>
      <w:r w:rsidR="00B32493">
        <w:t xml:space="preserve"> the Mount Pleasant one.  </w:t>
      </w:r>
      <w:r w:rsidR="0001669F">
        <w:t xml:space="preserve">Bin collection calendar is going online only.  Councillor Hardwick advised that this had been communicated in the Village </w:t>
      </w:r>
      <w:r w:rsidR="00AF77ED">
        <w:t xml:space="preserve">News. </w:t>
      </w:r>
    </w:p>
    <w:p w14:paraId="1DC5BB3E" w14:textId="646BD377" w:rsidR="008F67B5" w:rsidRDefault="00AF77ED" w:rsidP="00EE4A11">
      <w:pPr>
        <w:pStyle w:val="NoSpacing"/>
        <w:numPr>
          <w:ilvl w:val="1"/>
          <w:numId w:val="2"/>
        </w:numPr>
      </w:pPr>
      <w:r>
        <w:t xml:space="preserve">Councillor Lowe advised that the design </w:t>
      </w:r>
      <w:r w:rsidR="00643795">
        <w:t>proposals for new offices and a leisure centre in Swadlincote have been published online. SDDC’s a</w:t>
      </w:r>
      <w:r w:rsidR="003E740F">
        <w:t xml:space="preserve">nnual report is online.  </w:t>
      </w:r>
      <w:r w:rsidR="00643795">
        <w:t>A new r</w:t>
      </w:r>
      <w:r w:rsidR="003E740F">
        <w:t>ecycling</w:t>
      </w:r>
      <w:r w:rsidR="00643795">
        <w:t xml:space="preserve"> </w:t>
      </w:r>
      <w:r w:rsidR="003E740F">
        <w:t xml:space="preserve">food waste law comes in next </w:t>
      </w:r>
      <w:r w:rsidR="00C90268">
        <w:t>year;</w:t>
      </w:r>
      <w:r w:rsidR="003E740F">
        <w:t xml:space="preserve"> </w:t>
      </w:r>
      <w:r w:rsidR="00AC7748">
        <w:t>new kitchen caddies will be rolled out</w:t>
      </w:r>
      <w:r w:rsidR="00CC0471">
        <w:t xml:space="preserve"> to parishioners</w:t>
      </w:r>
      <w:r w:rsidR="00AC7748">
        <w:t xml:space="preserve">. </w:t>
      </w:r>
      <w:r w:rsidR="00FD3871" w:rsidRPr="00FD3871">
        <w:t>Councillor Dickson asked him about the progress with a light in the bus shelter next to the school wall entrance</w:t>
      </w:r>
      <w:r w:rsidR="00CC0471">
        <w:t xml:space="preserve">.  He is to work with County Councillor Benfield and is awaiting a reply from an SDDC Director. </w:t>
      </w:r>
    </w:p>
    <w:p w14:paraId="7DEB393B" w14:textId="6731D91C" w:rsidR="00E97FB9" w:rsidRDefault="00CC0471" w:rsidP="00EE4A11">
      <w:pPr>
        <w:pStyle w:val="NoSpacing"/>
        <w:numPr>
          <w:ilvl w:val="1"/>
          <w:numId w:val="2"/>
        </w:numPr>
      </w:pPr>
      <w:r>
        <w:t>Councillor Hurren advised that a HR</w:t>
      </w:r>
      <w:r w:rsidR="007B528E">
        <w:t xml:space="preserve"> working group</w:t>
      </w:r>
      <w:r w:rsidR="0092742F">
        <w:t xml:space="preserve"> has been formed and they are working towards becoming a committee.  </w:t>
      </w:r>
      <w:r w:rsidR="007B528E">
        <w:t>Draft terms of reference and a policy</w:t>
      </w:r>
      <w:r w:rsidR="0092742F">
        <w:t xml:space="preserve"> are work in </w:t>
      </w:r>
      <w:r w:rsidR="000602DE">
        <w:t>progress</w:t>
      </w:r>
      <w:r w:rsidR="0092742F">
        <w:t xml:space="preserve"> and once a </w:t>
      </w:r>
      <w:r w:rsidR="007B528E">
        <w:t>final version</w:t>
      </w:r>
      <w:r w:rsidR="0092742F">
        <w:t xml:space="preserve"> is </w:t>
      </w:r>
      <w:r w:rsidR="005A106A">
        <w:t>available,</w:t>
      </w:r>
      <w:r w:rsidR="0092742F">
        <w:t xml:space="preserve"> they will bring to full Council, hopefully in January.</w:t>
      </w:r>
      <w:r w:rsidR="007B528E">
        <w:t xml:space="preserve">  </w:t>
      </w:r>
    </w:p>
    <w:p w14:paraId="542BBA94" w14:textId="35FF2C82" w:rsidR="00E40F0E" w:rsidRDefault="00427362" w:rsidP="00EE4A11">
      <w:pPr>
        <w:pStyle w:val="NoSpacing"/>
        <w:numPr>
          <w:ilvl w:val="1"/>
          <w:numId w:val="2"/>
        </w:numPr>
      </w:pPr>
      <w:r>
        <w:t xml:space="preserve">Councillor McArdle is </w:t>
      </w:r>
      <w:r w:rsidR="00E97FB9">
        <w:t xml:space="preserve">continuing to inspect </w:t>
      </w:r>
      <w:r>
        <w:t>M</w:t>
      </w:r>
      <w:r w:rsidR="00E97FB9">
        <w:t xml:space="preserve">itre </w:t>
      </w:r>
      <w:r>
        <w:t>F</w:t>
      </w:r>
      <w:r w:rsidR="00E97FB9">
        <w:t>ield each week</w:t>
      </w:r>
      <w:r w:rsidR="00B864C7">
        <w:t>.</w:t>
      </w:r>
      <w:r w:rsidR="005E5B1D">
        <w:t xml:space="preserve"> </w:t>
      </w:r>
      <w:r>
        <w:t>No issues recorded.</w:t>
      </w:r>
      <w:r w:rsidR="005E5B1D">
        <w:t xml:space="preserve"> </w:t>
      </w:r>
      <w:r w:rsidR="0042230C" w:rsidRPr="00A2680F">
        <w:t xml:space="preserve"> </w:t>
      </w:r>
    </w:p>
    <w:p w14:paraId="542BBA95" w14:textId="77777777" w:rsidR="00C76D85" w:rsidRPr="00A2680F" w:rsidRDefault="00C76D85" w:rsidP="00C76D85">
      <w:pPr>
        <w:pStyle w:val="NoSpacing"/>
        <w:ind w:left="1440"/>
      </w:pPr>
    </w:p>
    <w:p w14:paraId="542BBA96" w14:textId="77777777" w:rsidR="003F5785" w:rsidRPr="00A2680F" w:rsidRDefault="003F5785" w:rsidP="0084611E">
      <w:pPr>
        <w:pStyle w:val="Heading2"/>
        <w:numPr>
          <w:ilvl w:val="0"/>
          <w:numId w:val="2"/>
        </w:numPr>
        <w:rPr>
          <w:sz w:val="20"/>
          <w:szCs w:val="20"/>
          <w:u w:val="single"/>
        </w:rPr>
      </w:pPr>
      <w:r w:rsidRPr="00A2680F">
        <w:rPr>
          <w:sz w:val="20"/>
          <w:szCs w:val="20"/>
          <w:u w:val="single"/>
        </w:rPr>
        <w:t>Chairman’s Report</w:t>
      </w:r>
    </w:p>
    <w:p w14:paraId="02E76269" w14:textId="4EE76DEE" w:rsidR="00C055D6" w:rsidRDefault="00427362" w:rsidP="0053712A">
      <w:pPr>
        <w:pStyle w:val="ListParagraph"/>
        <w:numPr>
          <w:ilvl w:val="1"/>
          <w:numId w:val="2"/>
        </w:numPr>
      </w:pPr>
      <w:r>
        <w:t>Councillor Hardwick wishes the recent s</w:t>
      </w:r>
      <w:r w:rsidR="00BF098D">
        <w:t xml:space="preserve">trategy document </w:t>
      </w:r>
      <w:r>
        <w:t>to be a</w:t>
      </w:r>
      <w:r w:rsidR="00BF098D">
        <w:t>ligned with the budget</w:t>
      </w:r>
      <w:r w:rsidR="00BC139B">
        <w:t xml:space="preserve">, which was set </w:t>
      </w:r>
      <w:r w:rsidR="00BF098D">
        <w:t>at the finance committee</w:t>
      </w:r>
      <w:r w:rsidR="00BC139B">
        <w:t>, to ensure the working groups</w:t>
      </w:r>
      <w:r w:rsidR="00560CDC">
        <w:t xml:space="preserve"> align.  Councillor Hurre</w:t>
      </w:r>
      <w:r w:rsidR="0067241C">
        <w:t>n</w:t>
      </w:r>
      <w:r w:rsidR="00560CDC">
        <w:t xml:space="preserve"> agreed to take this action</w:t>
      </w:r>
      <w:r w:rsidR="00860907">
        <w:t xml:space="preserve">.  </w:t>
      </w:r>
    </w:p>
    <w:p w14:paraId="136B8C88" w14:textId="1A676C41" w:rsidR="00526C0F" w:rsidRDefault="00C055D6" w:rsidP="0053712A">
      <w:pPr>
        <w:pStyle w:val="ListParagraph"/>
        <w:numPr>
          <w:ilvl w:val="1"/>
          <w:numId w:val="2"/>
        </w:numPr>
      </w:pPr>
      <w:r>
        <w:t>E</w:t>
      </w:r>
      <w:r w:rsidR="00560CDC">
        <w:t>ast Midlands Combine</w:t>
      </w:r>
      <w:r w:rsidR="000C44CD">
        <w:t xml:space="preserve">d County Authority </w:t>
      </w:r>
      <w:r>
        <w:t xml:space="preserve">have produced a transport policy which is out for consultation.  </w:t>
      </w:r>
      <w:r w:rsidR="00FC1E22">
        <w:t>It was agreed that this did not need to be reviewed.</w:t>
      </w:r>
      <w:r w:rsidR="003C5A2C">
        <w:t xml:space="preserve"> </w:t>
      </w:r>
    </w:p>
    <w:p w14:paraId="1CF2B9AE" w14:textId="63788756" w:rsidR="0061344B" w:rsidRPr="00AB0834" w:rsidRDefault="00D04782" w:rsidP="0053712A">
      <w:pPr>
        <w:pStyle w:val="ListParagraph"/>
        <w:numPr>
          <w:ilvl w:val="1"/>
          <w:numId w:val="2"/>
        </w:numPr>
      </w:pPr>
      <w:r>
        <w:t xml:space="preserve">Clerk sent out </w:t>
      </w:r>
      <w:r w:rsidR="00FC1E22">
        <w:t>a recent email from the Der</w:t>
      </w:r>
      <w:r>
        <w:t xml:space="preserve">byshire </w:t>
      </w:r>
      <w:r w:rsidR="00FC1E22">
        <w:t>H</w:t>
      </w:r>
      <w:r>
        <w:t xml:space="preserve">istoric </w:t>
      </w:r>
      <w:r w:rsidR="00FC1E22">
        <w:t>B</w:t>
      </w:r>
      <w:r>
        <w:t xml:space="preserve">uilding </w:t>
      </w:r>
      <w:r w:rsidR="00FC1E22">
        <w:t>T</w:t>
      </w:r>
      <w:r>
        <w:t xml:space="preserve">rust, </w:t>
      </w:r>
      <w:r w:rsidR="00FC1E22">
        <w:t xml:space="preserve">Councillor Dickson agreed to review the email. </w:t>
      </w:r>
      <w:r w:rsidR="00E45CF5">
        <w:t xml:space="preserve">  </w:t>
      </w:r>
    </w:p>
    <w:p w14:paraId="542BBA9B" w14:textId="1BD79088" w:rsidR="00D1279E" w:rsidRPr="00A2680F" w:rsidRDefault="00D1279E" w:rsidP="00D34B49">
      <w:pPr>
        <w:pStyle w:val="Heading2"/>
        <w:numPr>
          <w:ilvl w:val="0"/>
          <w:numId w:val="2"/>
        </w:numPr>
        <w:rPr>
          <w:sz w:val="20"/>
          <w:szCs w:val="20"/>
          <w:u w:val="single"/>
        </w:rPr>
      </w:pPr>
      <w:r w:rsidRPr="00A2680F">
        <w:rPr>
          <w:sz w:val="20"/>
          <w:szCs w:val="20"/>
          <w:u w:val="single"/>
        </w:rPr>
        <w:t>clerk’s report</w:t>
      </w:r>
    </w:p>
    <w:p w14:paraId="230CE16A" w14:textId="77777777" w:rsidR="002A5F33" w:rsidRPr="0064323D" w:rsidRDefault="002A5F33" w:rsidP="002A5F33">
      <w:pPr>
        <w:pStyle w:val="ListParagraph"/>
        <w:numPr>
          <w:ilvl w:val="1"/>
          <w:numId w:val="2"/>
        </w:numPr>
        <w:jc w:val="left"/>
        <w:rPr>
          <w:rFonts w:cstheme="minorHAnsi"/>
          <w:szCs w:val="24"/>
          <w:u w:val="single"/>
        </w:rPr>
      </w:pPr>
      <w:r w:rsidRPr="0064323D">
        <w:rPr>
          <w:rFonts w:cstheme="minorHAnsi"/>
          <w:szCs w:val="24"/>
        </w:rPr>
        <w:t>Annual leave:   29</w:t>
      </w:r>
      <w:r w:rsidRPr="0064323D">
        <w:rPr>
          <w:rFonts w:cstheme="minorHAnsi"/>
          <w:szCs w:val="24"/>
          <w:vertAlign w:val="superscript"/>
        </w:rPr>
        <w:t>th</w:t>
      </w:r>
      <w:r w:rsidRPr="0064323D">
        <w:rPr>
          <w:rFonts w:cstheme="minorHAnsi"/>
          <w:szCs w:val="24"/>
        </w:rPr>
        <w:t>-31</w:t>
      </w:r>
      <w:r w:rsidRPr="0064323D">
        <w:rPr>
          <w:rFonts w:cstheme="minorHAnsi"/>
          <w:szCs w:val="24"/>
          <w:vertAlign w:val="superscript"/>
        </w:rPr>
        <w:t>st</w:t>
      </w:r>
      <w:r w:rsidRPr="0064323D">
        <w:rPr>
          <w:rFonts w:cstheme="minorHAnsi"/>
          <w:szCs w:val="24"/>
        </w:rPr>
        <w:t xml:space="preserve"> December 2025</w:t>
      </w:r>
    </w:p>
    <w:p w14:paraId="403058FA" w14:textId="518B9842" w:rsidR="002A5F33" w:rsidRPr="0064323D" w:rsidRDefault="002A5F33" w:rsidP="002A5F33">
      <w:pPr>
        <w:pStyle w:val="ListParagraph"/>
        <w:numPr>
          <w:ilvl w:val="1"/>
          <w:numId w:val="2"/>
        </w:numPr>
        <w:jc w:val="left"/>
        <w:rPr>
          <w:rFonts w:cstheme="minorHAnsi"/>
          <w:szCs w:val="24"/>
          <w:u w:val="single"/>
        </w:rPr>
      </w:pPr>
      <w:r w:rsidRPr="0064323D">
        <w:rPr>
          <w:rFonts w:cstheme="minorHAnsi"/>
          <w:szCs w:val="24"/>
        </w:rPr>
        <w:t xml:space="preserve">Current IT provider Bluehost, </w:t>
      </w:r>
      <w:r w:rsidR="000602DE" w:rsidRPr="0064323D">
        <w:rPr>
          <w:rFonts w:cstheme="minorHAnsi"/>
          <w:szCs w:val="24"/>
        </w:rPr>
        <w:t>WordPress</w:t>
      </w:r>
      <w:r w:rsidRPr="0064323D">
        <w:rPr>
          <w:rFonts w:cstheme="minorHAnsi"/>
          <w:szCs w:val="24"/>
        </w:rPr>
        <w:t xml:space="preserve"> admin</w:t>
      </w:r>
      <w:r w:rsidR="00EC5726" w:rsidRPr="0064323D">
        <w:rPr>
          <w:rFonts w:cstheme="minorHAnsi"/>
          <w:szCs w:val="24"/>
        </w:rPr>
        <w:t xml:space="preserve"> is due for renewal in </w:t>
      </w:r>
      <w:r w:rsidRPr="0064323D">
        <w:rPr>
          <w:rFonts w:cstheme="minorHAnsi"/>
          <w:szCs w:val="24"/>
        </w:rPr>
        <w:t>February, 3 years is £500.69</w:t>
      </w:r>
      <w:r w:rsidR="00EC5726" w:rsidRPr="0064323D">
        <w:rPr>
          <w:rFonts w:cstheme="minorHAnsi"/>
          <w:szCs w:val="24"/>
        </w:rPr>
        <w:t xml:space="preserve">.  </w:t>
      </w:r>
      <w:r w:rsidR="005A106A" w:rsidRPr="0064323D">
        <w:rPr>
          <w:rFonts w:cstheme="minorHAnsi"/>
          <w:szCs w:val="24"/>
        </w:rPr>
        <w:t>The Clerk</w:t>
      </w:r>
      <w:r w:rsidRPr="0064323D">
        <w:rPr>
          <w:rFonts w:cstheme="minorHAnsi"/>
          <w:szCs w:val="24"/>
        </w:rPr>
        <w:t xml:space="preserve"> suggest</w:t>
      </w:r>
      <w:r w:rsidR="00EC5726" w:rsidRPr="0064323D">
        <w:rPr>
          <w:rFonts w:cstheme="minorHAnsi"/>
          <w:szCs w:val="24"/>
        </w:rPr>
        <w:t>ed</w:t>
      </w:r>
      <w:r w:rsidRPr="0064323D">
        <w:rPr>
          <w:rFonts w:cstheme="minorHAnsi"/>
          <w:szCs w:val="24"/>
        </w:rPr>
        <w:t xml:space="preserve"> that one year is taken at £187.06.  This may give the Council chance to change provider </w:t>
      </w:r>
      <w:r w:rsidR="007A56BF" w:rsidRPr="0064323D">
        <w:rPr>
          <w:rFonts w:cstheme="minorHAnsi"/>
          <w:szCs w:val="24"/>
        </w:rPr>
        <w:t xml:space="preserve">within the next year, </w:t>
      </w:r>
      <w:r w:rsidRPr="0064323D">
        <w:rPr>
          <w:rFonts w:cstheme="minorHAnsi"/>
          <w:szCs w:val="24"/>
        </w:rPr>
        <w:t xml:space="preserve">to enable easier access to Councillor gov.uk email </w:t>
      </w:r>
      <w:r w:rsidR="007A56BF" w:rsidRPr="0064323D">
        <w:rPr>
          <w:rFonts w:cstheme="minorHAnsi"/>
          <w:szCs w:val="24"/>
        </w:rPr>
        <w:t xml:space="preserve">account.  </w:t>
      </w:r>
      <w:r w:rsidR="007A56BF" w:rsidRPr="0064323D">
        <w:rPr>
          <w:rFonts w:cstheme="minorHAnsi"/>
          <w:b/>
          <w:bCs/>
          <w:szCs w:val="24"/>
        </w:rPr>
        <w:t>Resolved, all Councillors agreed to renew for one year only</w:t>
      </w:r>
      <w:r w:rsidR="00B15A1C" w:rsidRPr="0064323D">
        <w:rPr>
          <w:rFonts w:cstheme="minorHAnsi"/>
          <w:szCs w:val="24"/>
        </w:rPr>
        <w:t>.</w:t>
      </w:r>
    </w:p>
    <w:p w14:paraId="19D254E0" w14:textId="337F672F" w:rsidR="002A5F33" w:rsidRPr="000838BC" w:rsidRDefault="007A56BF" w:rsidP="002A5F33">
      <w:pPr>
        <w:pStyle w:val="ListParagraph"/>
        <w:numPr>
          <w:ilvl w:val="1"/>
          <w:numId w:val="2"/>
        </w:numPr>
        <w:jc w:val="left"/>
        <w:rPr>
          <w:rFonts w:cstheme="minorHAnsi"/>
          <w:szCs w:val="24"/>
          <w:u w:val="single"/>
        </w:rPr>
      </w:pPr>
      <w:r>
        <w:rPr>
          <w:rFonts w:cstheme="minorHAnsi"/>
          <w:szCs w:val="24"/>
        </w:rPr>
        <w:t>The Clerk</w:t>
      </w:r>
      <w:r w:rsidR="002A5F33">
        <w:rPr>
          <w:rFonts w:cstheme="minorHAnsi"/>
          <w:szCs w:val="24"/>
        </w:rPr>
        <w:t xml:space="preserve"> attended the assertion 10 training provided by NALC.  They are suggesting that gov.uk email addresses are best for Councillors but if these are not used then each Councillor must set up an email account separate to their personal one.  </w:t>
      </w:r>
      <w:r w:rsidR="004B735E">
        <w:rPr>
          <w:rFonts w:cstheme="minorHAnsi"/>
          <w:szCs w:val="24"/>
        </w:rPr>
        <w:t xml:space="preserve">The presentation used during the training </w:t>
      </w:r>
      <w:r w:rsidR="009523DB">
        <w:rPr>
          <w:rFonts w:cstheme="minorHAnsi"/>
          <w:szCs w:val="24"/>
        </w:rPr>
        <w:t>h</w:t>
      </w:r>
      <w:r w:rsidR="004B735E">
        <w:rPr>
          <w:rFonts w:cstheme="minorHAnsi"/>
          <w:szCs w:val="24"/>
        </w:rPr>
        <w:t>as been circulated to all Councillors</w:t>
      </w:r>
      <w:r w:rsidR="002A5F33">
        <w:rPr>
          <w:rFonts w:cstheme="minorHAnsi"/>
          <w:szCs w:val="24"/>
        </w:rPr>
        <w:t>.</w:t>
      </w:r>
    </w:p>
    <w:p w14:paraId="69AF1BE9" w14:textId="77777777" w:rsidR="009523DB" w:rsidRPr="009523DB" w:rsidRDefault="009523DB" w:rsidP="009523DB">
      <w:pPr>
        <w:ind w:left="360"/>
        <w:jc w:val="left"/>
        <w:rPr>
          <w:rFonts w:cstheme="minorHAnsi"/>
          <w:u w:val="single"/>
        </w:rPr>
      </w:pPr>
    </w:p>
    <w:p w14:paraId="16AF5893" w14:textId="53D33BEF" w:rsidR="00E432C5" w:rsidRDefault="003369FE" w:rsidP="004662B6">
      <w:pPr>
        <w:pStyle w:val="ListParagraph"/>
        <w:numPr>
          <w:ilvl w:val="0"/>
          <w:numId w:val="2"/>
        </w:numPr>
        <w:jc w:val="left"/>
        <w:rPr>
          <w:rFonts w:cstheme="minorHAnsi"/>
          <w:u w:val="single"/>
        </w:rPr>
      </w:pPr>
      <w:r>
        <w:rPr>
          <w:rFonts w:cstheme="minorHAnsi"/>
          <w:u w:val="single"/>
        </w:rPr>
        <w:t>Approval of Finance Committee Meeting Minutes held on 24</w:t>
      </w:r>
      <w:r w:rsidRPr="003369FE">
        <w:rPr>
          <w:rFonts w:cstheme="minorHAnsi"/>
          <w:u w:val="single"/>
          <w:vertAlign w:val="superscript"/>
        </w:rPr>
        <w:t>th</w:t>
      </w:r>
      <w:r>
        <w:rPr>
          <w:rFonts w:cstheme="minorHAnsi"/>
          <w:u w:val="single"/>
        </w:rPr>
        <w:t xml:space="preserve"> November 2025</w:t>
      </w:r>
    </w:p>
    <w:p w14:paraId="4DFC8453" w14:textId="69DAF486" w:rsidR="00C9359F" w:rsidRPr="003369FE" w:rsidRDefault="003369FE" w:rsidP="003369FE">
      <w:pPr>
        <w:pStyle w:val="NoSpacing"/>
        <w:ind w:left="360"/>
        <w:rPr>
          <w:b/>
        </w:rPr>
      </w:pPr>
      <w:r w:rsidRPr="00A2680F">
        <w:rPr>
          <w:b/>
        </w:rPr>
        <w:t>Resolved: The minutes were unanimously approved and signed by the Chairman as a correct and true record</w:t>
      </w:r>
      <w:r w:rsidR="006434C6" w:rsidRPr="003369FE">
        <w:rPr>
          <w:rFonts w:cstheme="minorHAnsi"/>
          <w:b/>
          <w:bCs/>
        </w:rPr>
        <w:t xml:space="preserve">. </w:t>
      </w:r>
      <w:r w:rsidR="00CF554D">
        <w:rPr>
          <w:rFonts w:cstheme="minorHAnsi"/>
          <w:b/>
          <w:bCs/>
        </w:rPr>
        <w:t xml:space="preserve">Clerk to inform </w:t>
      </w:r>
      <w:r w:rsidR="00195D5E">
        <w:rPr>
          <w:rFonts w:cstheme="minorHAnsi"/>
          <w:b/>
          <w:bCs/>
        </w:rPr>
        <w:t>grounds maintenance contractor they have been awarded the work for 2026 27.</w:t>
      </w:r>
    </w:p>
    <w:p w14:paraId="4168E97C" w14:textId="77777777" w:rsidR="00C9359F" w:rsidRPr="00C9359F" w:rsidRDefault="00C9359F" w:rsidP="00C9359F">
      <w:pPr>
        <w:shd w:val="clear" w:color="auto" w:fill="FFFFFF"/>
        <w:spacing w:after="0" w:line="240" w:lineRule="auto"/>
        <w:ind w:left="360"/>
        <w:jc w:val="left"/>
        <w:rPr>
          <w:rFonts w:cstheme="minorHAnsi"/>
        </w:rPr>
      </w:pPr>
    </w:p>
    <w:p w14:paraId="2841A608" w14:textId="642B8395" w:rsidR="009660EC" w:rsidRDefault="003369FE" w:rsidP="004662B6">
      <w:pPr>
        <w:pStyle w:val="ListParagraph"/>
        <w:numPr>
          <w:ilvl w:val="0"/>
          <w:numId w:val="2"/>
        </w:numPr>
        <w:jc w:val="left"/>
        <w:rPr>
          <w:rFonts w:cstheme="minorHAnsi"/>
          <w:u w:val="single"/>
        </w:rPr>
      </w:pPr>
      <w:r>
        <w:rPr>
          <w:rFonts w:cstheme="minorHAnsi"/>
          <w:u w:val="single"/>
        </w:rPr>
        <w:t>Precept for 2026 27</w:t>
      </w:r>
    </w:p>
    <w:p w14:paraId="61AF8C60" w14:textId="4D865DF4" w:rsidR="00FE45AA" w:rsidRPr="009660EC" w:rsidRDefault="00C9359F" w:rsidP="009660EC">
      <w:pPr>
        <w:ind w:left="360"/>
        <w:jc w:val="left"/>
        <w:rPr>
          <w:rFonts w:cstheme="minorHAnsi"/>
        </w:rPr>
      </w:pPr>
      <w:r>
        <w:rPr>
          <w:rFonts w:cstheme="minorHAnsi"/>
          <w:b/>
          <w:bCs/>
        </w:rPr>
        <w:t xml:space="preserve">Resolved, </w:t>
      </w:r>
      <w:r w:rsidR="005301C2">
        <w:rPr>
          <w:rFonts w:cstheme="minorHAnsi"/>
          <w:b/>
          <w:bCs/>
        </w:rPr>
        <w:t xml:space="preserve">all Councillors agreed to </w:t>
      </w:r>
      <w:r w:rsidR="003369FE">
        <w:rPr>
          <w:rFonts w:cstheme="minorHAnsi"/>
          <w:b/>
          <w:bCs/>
        </w:rPr>
        <w:t xml:space="preserve">set the precept as per the Finance Committee minutes to be </w:t>
      </w:r>
      <w:r w:rsidR="00C0666B">
        <w:rPr>
          <w:rFonts w:cstheme="minorHAnsi"/>
          <w:b/>
          <w:bCs/>
        </w:rPr>
        <w:t xml:space="preserve">£80,000.00 The Chairman and the Clerk signed the </w:t>
      </w:r>
      <w:r w:rsidR="006F036D">
        <w:rPr>
          <w:rFonts w:cstheme="minorHAnsi"/>
          <w:b/>
          <w:bCs/>
        </w:rPr>
        <w:t>Precept Demand form which will be submitted to SDDC.</w:t>
      </w:r>
    </w:p>
    <w:p w14:paraId="1C7D04C0" w14:textId="4144AD2E" w:rsidR="00FE45AA" w:rsidRDefault="00725133" w:rsidP="004662B6">
      <w:pPr>
        <w:pStyle w:val="ListParagraph"/>
        <w:numPr>
          <w:ilvl w:val="0"/>
          <w:numId w:val="2"/>
        </w:numPr>
        <w:jc w:val="left"/>
        <w:rPr>
          <w:rFonts w:cstheme="minorHAnsi"/>
          <w:u w:val="single"/>
        </w:rPr>
      </w:pPr>
      <w:r>
        <w:rPr>
          <w:rFonts w:cstheme="minorHAnsi"/>
          <w:u w:val="single"/>
        </w:rPr>
        <w:t>Reserves Policy</w:t>
      </w:r>
    </w:p>
    <w:p w14:paraId="06BE86F5" w14:textId="60FE9952" w:rsidR="00B65762" w:rsidRPr="00EB437A" w:rsidRDefault="006434C6" w:rsidP="00725133">
      <w:pPr>
        <w:ind w:left="360"/>
        <w:jc w:val="left"/>
        <w:rPr>
          <w:rFonts w:cstheme="minorHAnsi"/>
        </w:rPr>
      </w:pPr>
      <w:r w:rsidRPr="002F0824">
        <w:rPr>
          <w:rFonts w:cstheme="minorHAnsi"/>
          <w:b/>
          <w:bCs/>
        </w:rPr>
        <w:t xml:space="preserve">Resolved, all Councillors agreed </w:t>
      </w:r>
      <w:r w:rsidR="00E35579" w:rsidRPr="002F0824">
        <w:rPr>
          <w:rFonts w:cstheme="minorHAnsi"/>
          <w:b/>
          <w:bCs/>
        </w:rPr>
        <w:t>the wording of the Reserves Policy drafted by the Chairman.</w:t>
      </w:r>
    </w:p>
    <w:p w14:paraId="08AE6C12" w14:textId="77777777" w:rsidR="00DE0997" w:rsidRDefault="00DE0997">
      <w:pPr>
        <w:rPr>
          <w:rFonts w:cstheme="minorHAnsi"/>
          <w:u w:val="single"/>
        </w:rPr>
      </w:pPr>
      <w:r>
        <w:rPr>
          <w:rFonts w:cstheme="minorHAnsi"/>
          <w:u w:val="single"/>
        </w:rPr>
        <w:br w:type="page"/>
      </w:r>
    </w:p>
    <w:p w14:paraId="787E3A2D" w14:textId="25C4C460" w:rsidR="00E35579" w:rsidRDefault="00E35579" w:rsidP="004662B6">
      <w:pPr>
        <w:pStyle w:val="ListParagraph"/>
        <w:numPr>
          <w:ilvl w:val="0"/>
          <w:numId w:val="2"/>
        </w:numPr>
        <w:jc w:val="left"/>
        <w:rPr>
          <w:rFonts w:cstheme="minorHAnsi"/>
          <w:u w:val="single"/>
        </w:rPr>
      </w:pPr>
      <w:r>
        <w:rPr>
          <w:rFonts w:cstheme="minorHAnsi"/>
          <w:u w:val="single"/>
        </w:rPr>
        <w:lastRenderedPageBreak/>
        <w:t>SDDC Local Plan</w:t>
      </w:r>
    </w:p>
    <w:p w14:paraId="178BC4F1" w14:textId="77777777" w:rsidR="00000D90" w:rsidRDefault="00E43B51" w:rsidP="00000D90">
      <w:pPr>
        <w:ind w:left="360"/>
        <w:jc w:val="left"/>
        <w:rPr>
          <w:rFonts w:cstheme="minorHAnsi"/>
        </w:rPr>
      </w:pPr>
      <w:r>
        <w:rPr>
          <w:rFonts w:cstheme="minorHAnsi"/>
        </w:rPr>
        <w:t>Councillor Rainey advised that this is now in the c</w:t>
      </w:r>
      <w:r w:rsidR="000165FD" w:rsidRPr="00673E65">
        <w:rPr>
          <w:rFonts w:cstheme="minorHAnsi"/>
        </w:rPr>
        <w:t>onsultation</w:t>
      </w:r>
      <w:r>
        <w:rPr>
          <w:rFonts w:cstheme="minorHAnsi"/>
        </w:rPr>
        <w:t xml:space="preserve"> phase.  SDDC have set up a meeting on Thursday 18</w:t>
      </w:r>
      <w:r w:rsidRPr="00E43B51">
        <w:rPr>
          <w:rFonts w:cstheme="minorHAnsi"/>
          <w:vertAlign w:val="superscript"/>
        </w:rPr>
        <w:t>th</w:t>
      </w:r>
      <w:r>
        <w:rPr>
          <w:rFonts w:cstheme="minorHAnsi"/>
        </w:rPr>
        <w:t xml:space="preserve"> December in Repton, the Clerk was asked to publish the details on </w:t>
      </w:r>
      <w:r w:rsidR="000602DE">
        <w:rPr>
          <w:rFonts w:cstheme="minorHAnsi"/>
        </w:rPr>
        <w:t>Facebook</w:t>
      </w:r>
      <w:r>
        <w:rPr>
          <w:rFonts w:cstheme="minorHAnsi"/>
        </w:rPr>
        <w:t xml:space="preserve"> and Repton Spotted.  </w:t>
      </w:r>
      <w:r w:rsidR="006B6038">
        <w:rPr>
          <w:rFonts w:cstheme="minorHAnsi"/>
        </w:rPr>
        <w:t xml:space="preserve">Councillor Rainey will be reviewing the plan over the </w:t>
      </w:r>
      <w:r w:rsidR="00673E65" w:rsidRPr="00673E65">
        <w:rPr>
          <w:rFonts w:cstheme="minorHAnsi"/>
        </w:rPr>
        <w:t xml:space="preserve">Christmas </w:t>
      </w:r>
      <w:r w:rsidR="005A106A" w:rsidRPr="00673E65">
        <w:rPr>
          <w:rFonts w:cstheme="minorHAnsi"/>
        </w:rPr>
        <w:t>period;</w:t>
      </w:r>
      <w:r w:rsidR="00673E65" w:rsidRPr="00673E65">
        <w:rPr>
          <w:rFonts w:cstheme="minorHAnsi"/>
        </w:rPr>
        <w:t xml:space="preserve"> </w:t>
      </w:r>
      <w:r w:rsidR="00000D90" w:rsidRPr="00000D90">
        <w:rPr>
          <w:rFonts w:cstheme="minorHAnsi"/>
        </w:rPr>
        <w:t>he welcomes comments back and hopes to form a response for agreement at the January meeting.  </w:t>
      </w:r>
    </w:p>
    <w:p w14:paraId="542BBAA5" w14:textId="28CE908A" w:rsidR="004662B6" w:rsidRPr="00000D90" w:rsidRDefault="004662B6" w:rsidP="00000D90">
      <w:pPr>
        <w:pStyle w:val="ListParagraph"/>
        <w:numPr>
          <w:ilvl w:val="0"/>
          <w:numId w:val="2"/>
        </w:numPr>
        <w:jc w:val="left"/>
        <w:rPr>
          <w:rFonts w:cstheme="minorHAnsi"/>
          <w:u w:val="single"/>
        </w:rPr>
      </w:pPr>
      <w:r w:rsidRPr="00000D90">
        <w:rPr>
          <w:rFonts w:cstheme="minorHAnsi"/>
          <w:u w:val="single"/>
        </w:rPr>
        <w:t>Finance</w:t>
      </w:r>
    </w:p>
    <w:p w14:paraId="542BBAA6" w14:textId="77777777" w:rsidR="004662B6" w:rsidRDefault="004662B6" w:rsidP="004662B6">
      <w:pPr>
        <w:pStyle w:val="ListParagraph"/>
        <w:numPr>
          <w:ilvl w:val="1"/>
          <w:numId w:val="2"/>
        </w:numPr>
        <w:jc w:val="left"/>
        <w:rPr>
          <w:rFonts w:cstheme="minorHAnsi"/>
          <w:u w:val="single"/>
        </w:rPr>
      </w:pPr>
      <w:r w:rsidRPr="00427F29">
        <w:rPr>
          <w:rFonts w:cstheme="minorHAnsi"/>
          <w:u w:val="single"/>
        </w:rPr>
        <w:t>Receipts since last meeting</w:t>
      </w:r>
    </w:p>
    <w:p w14:paraId="47670EDF" w14:textId="77777777" w:rsidR="002B3024" w:rsidRDefault="002B3024" w:rsidP="002B3024">
      <w:pPr>
        <w:pStyle w:val="ListParagraph"/>
        <w:numPr>
          <w:ilvl w:val="3"/>
          <w:numId w:val="2"/>
        </w:numPr>
        <w:jc w:val="left"/>
        <w:rPr>
          <w:rFonts w:cstheme="minorHAnsi"/>
          <w:szCs w:val="24"/>
        </w:rPr>
      </w:pPr>
      <w:r>
        <w:rPr>
          <w:rFonts w:cstheme="minorHAnsi"/>
          <w:szCs w:val="24"/>
        </w:rPr>
        <w:t>11/11/2025 crowdfund donations into the Repton Recreation Ground Account of £38.61</w:t>
      </w:r>
    </w:p>
    <w:p w14:paraId="57B25D66" w14:textId="77777777" w:rsidR="002B3024" w:rsidRDefault="002B3024" w:rsidP="002B3024">
      <w:pPr>
        <w:pStyle w:val="ListParagraph"/>
        <w:numPr>
          <w:ilvl w:val="3"/>
          <w:numId w:val="2"/>
        </w:numPr>
        <w:jc w:val="left"/>
        <w:rPr>
          <w:rFonts w:cstheme="minorHAnsi"/>
          <w:szCs w:val="24"/>
        </w:rPr>
      </w:pPr>
      <w:r>
        <w:rPr>
          <w:rFonts w:cstheme="minorHAnsi"/>
          <w:szCs w:val="24"/>
        </w:rPr>
        <w:t>24/11/2025 VAT reclaim HMRC into Current Account £13,450.17</w:t>
      </w:r>
    </w:p>
    <w:p w14:paraId="70B5EA78" w14:textId="77777777" w:rsidR="002B3024" w:rsidRDefault="002B3024" w:rsidP="002B3024">
      <w:pPr>
        <w:pStyle w:val="ListParagraph"/>
        <w:numPr>
          <w:ilvl w:val="3"/>
          <w:numId w:val="2"/>
        </w:numPr>
        <w:jc w:val="left"/>
        <w:rPr>
          <w:rFonts w:cstheme="minorHAnsi"/>
          <w:szCs w:val="24"/>
        </w:rPr>
      </w:pPr>
      <w:r>
        <w:rPr>
          <w:rFonts w:cstheme="minorHAnsi"/>
          <w:szCs w:val="24"/>
        </w:rPr>
        <w:t>02/12/2025 JOGS rent into Current Account £10.00</w:t>
      </w:r>
    </w:p>
    <w:p w14:paraId="0DF0E453" w14:textId="77777777" w:rsidR="002B3024" w:rsidRDefault="002B3024" w:rsidP="002B3024">
      <w:pPr>
        <w:pStyle w:val="ListParagraph"/>
        <w:numPr>
          <w:ilvl w:val="3"/>
          <w:numId w:val="2"/>
        </w:numPr>
        <w:jc w:val="left"/>
        <w:rPr>
          <w:rFonts w:cstheme="minorHAnsi"/>
          <w:szCs w:val="24"/>
        </w:rPr>
      </w:pPr>
      <w:r>
        <w:rPr>
          <w:rFonts w:cstheme="minorHAnsi"/>
          <w:szCs w:val="24"/>
        </w:rPr>
        <w:t>28/11/2025 interest on earmarked reserves account £14.92</w:t>
      </w:r>
    </w:p>
    <w:p w14:paraId="6D73F8D3" w14:textId="77777777" w:rsidR="002B3024" w:rsidRPr="006B6038" w:rsidRDefault="002B3024" w:rsidP="002B3024">
      <w:pPr>
        <w:pStyle w:val="ListParagraph"/>
        <w:numPr>
          <w:ilvl w:val="3"/>
          <w:numId w:val="2"/>
        </w:numPr>
        <w:jc w:val="left"/>
        <w:rPr>
          <w:rFonts w:cstheme="minorHAnsi"/>
          <w:szCs w:val="24"/>
        </w:rPr>
      </w:pPr>
      <w:r w:rsidRPr="006B6038">
        <w:rPr>
          <w:rFonts w:cstheme="minorHAnsi"/>
          <w:szCs w:val="24"/>
        </w:rPr>
        <w:t>15/12/2025 footpaths grant from DCC into Current Account £495</w:t>
      </w:r>
    </w:p>
    <w:p w14:paraId="7C70E0FE" w14:textId="17D38D48" w:rsidR="000B2BCF" w:rsidRPr="006B6038" w:rsidRDefault="000B2BCF" w:rsidP="002B3024">
      <w:pPr>
        <w:pStyle w:val="ListParagraph"/>
        <w:numPr>
          <w:ilvl w:val="3"/>
          <w:numId w:val="2"/>
        </w:numPr>
        <w:jc w:val="left"/>
        <w:rPr>
          <w:rFonts w:cstheme="minorHAnsi"/>
          <w:szCs w:val="24"/>
        </w:rPr>
      </w:pPr>
      <w:r w:rsidRPr="006B6038">
        <w:rPr>
          <w:rFonts w:cstheme="minorHAnsi"/>
          <w:szCs w:val="24"/>
        </w:rPr>
        <w:t xml:space="preserve">04/11/2025 </w:t>
      </w:r>
      <w:r w:rsidR="00974268" w:rsidRPr="006B6038">
        <w:rPr>
          <w:rFonts w:cstheme="minorHAnsi"/>
          <w:szCs w:val="24"/>
        </w:rPr>
        <w:t>income reinvestment into Public Sector Account £123.60</w:t>
      </w:r>
    </w:p>
    <w:p w14:paraId="09EC2E4F" w14:textId="7B0CC297" w:rsidR="00974268" w:rsidRPr="006B6038" w:rsidRDefault="00974268" w:rsidP="002B3024">
      <w:pPr>
        <w:pStyle w:val="ListParagraph"/>
        <w:numPr>
          <w:ilvl w:val="3"/>
          <w:numId w:val="2"/>
        </w:numPr>
        <w:jc w:val="left"/>
        <w:rPr>
          <w:rFonts w:cstheme="minorHAnsi"/>
          <w:szCs w:val="24"/>
        </w:rPr>
      </w:pPr>
      <w:r w:rsidRPr="006B6038">
        <w:rPr>
          <w:rFonts w:cstheme="minorHAnsi"/>
          <w:szCs w:val="24"/>
        </w:rPr>
        <w:t>02/12/2025 reinvestment into Public Sector Account £96.18</w:t>
      </w:r>
    </w:p>
    <w:p w14:paraId="3553495D" w14:textId="06E5A0FC" w:rsidR="00427F29" w:rsidRPr="002B3024" w:rsidRDefault="00427F29" w:rsidP="00427F29">
      <w:pPr>
        <w:pStyle w:val="ListParagraph"/>
        <w:numPr>
          <w:ilvl w:val="1"/>
          <w:numId w:val="2"/>
        </w:numPr>
        <w:jc w:val="left"/>
        <w:rPr>
          <w:rFonts w:cstheme="minorHAnsi"/>
          <w:szCs w:val="24"/>
          <w:u w:val="single"/>
        </w:rPr>
      </w:pPr>
      <w:r w:rsidRPr="00427F29">
        <w:rPr>
          <w:rFonts w:cstheme="minorHAnsi"/>
          <w:u w:val="single"/>
        </w:rPr>
        <w:t xml:space="preserve">Correction to </w:t>
      </w:r>
      <w:r w:rsidR="002B3024">
        <w:rPr>
          <w:rFonts w:cstheme="minorHAnsi"/>
          <w:u w:val="single"/>
        </w:rPr>
        <w:t>November</w:t>
      </w:r>
      <w:r w:rsidRPr="00427F29">
        <w:rPr>
          <w:rFonts w:cstheme="minorHAnsi"/>
          <w:u w:val="single"/>
        </w:rPr>
        <w:t xml:space="preserve"> payments</w:t>
      </w:r>
    </w:p>
    <w:p w14:paraId="4B7D5298" w14:textId="369D74E9" w:rsidR="002B3024" w:rsidRPr="00427F29" w:rsidRDefault="00F61233" w:rsidP="00F61233">
      <w:pPr>
        <w:pStyle w:val="ListParagraph"/>
        <w:numPr>
          <w:ilvl w:val="2"/>
          <w:numId w:val="2"/>
        </w:numPr>
        <w:jc w:val="left"/>
        <w:rPr>
          <w:rFonts w:cstheme="minorHAnsi"/>
          <w:szCs w:val="24"/>
          <w:u w:val="single"/>
        </w:rPr>
      </w:pPr>
      <w:r>
        <w:rPr>
          <w:rFonts w:cstheme="minorHAnsi"/>
          <w:szCs w:val="24"/>
        </w:rPr>
        <w:t>HMRC month 6 payment was £135.91 not £135.23</w:t>
      </w:r>
    </w:p>
    <w:p w14:paraId="542BBAAD" w14:textId="0B70851D" w:rsidR="004662B6" w:rsidRDefault="004662B6" w:rsidP="00E604C1">
      <w:pPr>
        <w:pStyle w:val="ListParagraph"/>
        <w:numPr>
          <w:ilvl w:val="1"/>
          <w:numId w:val="2"/>
        </w:numPr>
        <w:jc w:val="left"/>
        <w:rPr>
          <w:rFonts w:cstheme="minorHAnsi"/>
          <w:u w:val="single"/>
        </w:rPr>
      </w:pPr>
      <w:r w:rsidRPr="00A2680F">
        <w:rPr>
          <w:rFonts w:cstheme="minorHAnsi"/>
          <w:u w:val="single"/>
        </w:rPr>
        <w:t>Payments Already Made and For Approval</w:t>
      </w:r>
    </w:p>
    <w:tbl>
      <w:tblPr>
        <w:tblW w:w="5000" w:type="pct"/>
        <w:tblLayout w:type="fixed"/>
        <w:tblLook w:val="04A0" w:firstRow="1" w:lastRow="0" w:firstColumn="1" w:lastColumn="0" w:noHBand="0" w:noVBand="1"/>
      </w:tblPr>
      <w:tblGrid>
        <w:gridCol w:w="1276"/>
        <w:gridCol w:w="1149"/>
        <w:gridCol w:w="1996"/>
        <w:gridCol w:w="1391"/>
        <w:gridCol w:w="992"/>
        <w:gridCol w:w="1134"/>
        <w:gridCol w:w="1413"/>
        <w:gridCol w:w="1115"/>
      </w:tblGrid>
      <w:tr w:rsidR="00944B2A" w:rsidRPr="00776CA0" w14:paraId="53775176" w14:textId="77777777" w:rsidTr="00751E76">
        <w:trPr>
          <w:trHeight w:val="264"/>
        </w:trPr>
        <w:tc>
          <w:tcPr>
            <w:tcW w:w="2425" w:type="dxa"/>
            <w:gridSpan w:val="2"/>
            <w:tcBorders>
              <w:top w:val="nil"/>
              <w:left w:val="nil"/>
              <w:bottom w:val="nil"/>
              <w:right w:val="nil"/>
            </w:tcBorders>
            <w:noWrap/>
            <w:hideMark/>
          </w:tcPr>
          <w:p w14:paraId="075A2C40" w14:textId="77777777" w:rsidR="00944B2A" w:rsidRPr="00776CA0" w:rsidRDefault="00944B2A" w:rsidP="00774F61">
            <w:pPr>
              <w:spacing w:after="0" w:line="240" w:lineRule="auto"/>
              <w:rPr>
                <w:rFonts w:ascii="Arial" w:eastAsia="Times New Roman" w:hAnsi="Arial" w:cs="Arial"/>
                <w:b/>
                <w:bCs/>
                <w:sz w:val="16"/>
                <w:szCs w:val="16"/>
                <w:u w:val="single"/>
                <w:lang w:eastAsia="en-GB"/>
              </w:rPr>
            </w:pPr>
            <w:r w:rsidRPr="00776CA0">
              <w:rPr>
                <w:rFonts w:ascii="Arial" w:eastAsia="Times New Roman" w:hAnsi="Arial" w:cs="Arial"/>
                <w:b/>
                <w:bCs/>
                <w:sz w:val="16"/>
                <w:szCs w:val="16"/>
                <w:u w:val="single"/>
                <w:lang w:eastAsia="en-GB"/>
              </w:rPr>
              <w:t>Current Account</w:t>
            </w:r>
          </w:p>
        </w:tc>
        <w:tc>
          <w:tcPr>
            <w:tcW w:w="1996" w:type="dxa"/>
            <w:tcBorders>
              <w:top w:val="nil"/>
              <w:left w:val="nil"/>
              <w:bottom w:val="nil"/>
              <w:right w:val="nil"/>
            </w:tcBorders>
            <w:noWrap/>
            <w:hideMark/>
          </w:tcPr>
          <w:p w14:paraId="29603784" w14:textId="77777777" w:rsidR="00944B2A" w:rsidRPr="00776CA0" w:rsidRDefault="00944B2A" w:rsidP="00774F61">
            <w:pPr>
              <w:spacing w:after="0" w:line="240" w:lineRule="auto"/>
              <w:rPr>
                <w:rFonts w:ascii="Arial" w:eastAsia="Times New Roman" w:hAnsi="Arial" w:cs="Arial"/>
                <w:b/>
                <w:bCs/>
                <w:sz w:val="16"/>
                <w:szCs w:val="16"/>
                <w:u w:val="single"/>
                <w:lang w:eastAsia="en-GB"/>
              </w:rPr>
            </w:pPr>
          </w:p>
        </w:tc>
        <w:tc>
          <w:tcPr>
            <w:tcW w:w="1391" w:type="dxa"/>
            <w:tcBorders>
              <w:top w:val="nil"/>
              <w:left w:val="nil"/>
              <w:bottom w:val="nil"/>
              <w:right w:val="nil"/>
            </w:tcBorders>
            <w:hideMark/>
          </w:tcPr>
          <w:p w14:paraId="6B3E997E"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992" w:type="dxa"/>
            <w:tcBorders>
              <w:top w:val="nil"/>
              <w:left w:val="nil"/>
              <w:bottom w:val="nil"/>
              <w:right w:val="nil"/>
            </w:tcBorders>
            <w:noWrap/>
            <w:hideMark/>
          </w:tcPr>
          <w:p w14:paraId="5B936F1B"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421A5439"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413" w:type="dxa"/>
            <w:tcBorders>
              <w:top w:val="nil"/>
              <w:left w:val="nil"/>
              <w:bottom w:val="nil"/>
              <w:right w:val="nil"/>
            </w:tcBorders>
            <w:noWrap/>
            <w:hideMark/>
          </w:tcPr>
          <w:p w14:paraId="071DDA63"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115" w:type="dxa"/>
            <w:tcBorders>
              <w:top w:val="nil"/>
              <w:left w:val="nil"/>
              <w:bottom w:val="nil"/>
              <w:right w:val="nil"/>
            </w:tcBorders>
            <w:noWrap/>
            <w:hideMark/>
          </w:tcPr>
          <w:p w14:paraId="1F4FCCFA"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r>
      <w:tr w:rsidR="00944B2A" w:rsidRPr="00776CA0" w14:paraId="26DA7E46" w14:textId="77777777" w:rsidTr="00751E76">
        <w:trPr>
          <w:trHeight w:val="264"/>
        </w:trPr>
        <w:tc>
          <w:tcPr>
            <w:tcW w:w="1276" w:type="dxa"/>
            <w:tcBorders>
              <w:top w:val="nil"/>
              <w:left w:val="nil"/>
              <w:bottom w:val="nil"/>
              <w:right w:val="nil"/>
            </w:tcBorders>
            <w:noWrap/>
            <w:hideMark/>
          </w:tcPr>
          <w:p w14:paraId="237CF004"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149" w:type="dxa"/>
            <w:tcBorders>
              <w:top w:val="nil"/>
              <w:left w:val="nil"/>
              <w:bottom w:val="nil"/>
              <w:right w:val="nil"/>
            </w:tcBorders>
            <w:noWrap/>
            <w:hideMark/>
          </w:tcPr>
          <w:p w14:paraId="0B107C42"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996" w:type="dxa"/>
            <w:tcBorders>
              <w:top w:val="nil"/>
              <w:left w:val="nil"/>
              <w:bottom w:val="nil"/>
              <w:right w:val="nil"/>
            </w:tcBorders>
            <w:noWrap/>
            <w:hideMark/>
          </w:tcPr>
          <w:p w14:paraId="127BA94D"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391" w:type="dxa"/>
            <w:tcBorders>
              <w:top w:val="nil"/>
              <w:left w:val="nil"/>
              <w:bottom w:val="nil"/>
              <w:right w:val="nil"/>
            </w:tcBorders>
            <w:hideMark/>
          </w:tcPr>
          <w:p w14:paraId="2D1AA0BA"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992" w:type="dxa"/>
            <w:tcBorders>
              <w:top w:val="nil"/>
              <w:left w:val="nil"/>
              <w:bottom w:val="nil"/>
              <w:right w:val="nil"/>
            </w:tcBorders>
            <w:noWrap/>
            <w:hideMark/>
          </w:tcPr>
          <w:p w14:paraId="7194CA6C"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74267CAE"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413" w:type="dxa"/>
            <w:tcBorders>
              <w:top w:val="nil"/>
              <w:left w:val="nil"/>
              <w:bottom w:val="nil"/>
              <w:right w:val="nil"/>
            </w:tcBorders>
            <w:noWrap/>
            <w:hideMark/>
          </w:tcPr>
          <w:p w14:paraId="038A0B56"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c>
          <w:tcPr>
            <w:tcW w:w="1115" w:type="dxa"/>
            <w:tcBorders>
              <w:top w:val="nil"/>
              <w:left w:val="nil"/>
              <w:bottom w:val="nil"/>
              <w:right w:val="nil"/>
            </w:tcBorders>
            <w:noWrap/>
            <w:hideMark/>
          </w:tcPr>
          <w:p w14:paraId="61E199EA" w14:textId="77777777" w:rsidR="00944B2A" w:rsidRPr="00776CA0" w:rsidRDefault="00944B2A" w:rsidP="00774F61">
            <w:pPr>
              <w:spacing w:after="0" w:line="240" w:lineRule="auto"/>
              <w:rPr>
                <w:rFonts w:ascii="Times New Roman" w:eastAsia="Times New Roman" w:hAnsi="Times New Roman" w:cs="Times New Roman"/>
                <w:sz w:val="16"/>
                <w:szCs w:val="16"/>
                <w:lang w:eastAsia="en-GB"/>
              </w:rPr>
            </w:pPr>
          </w:p>
        </w:tc>
      </w:tr>
      <w:tr w:rsidR="00944B2A" w:rsidRPr="00776CA0" w14:paraId="270F23EE" w14:textId="77777777" w:rsidTr="00751E76">
        <w:trPr>
          <w:trHeight w:val="528"/>
        </w:trPr>
        <w:tc>
          <w:tcPr>
            <w:tcW w:w="1276" w:type="dxa"/>
            <w:tcBorders>
              <w:top w:val="single" w:sz="4" w:space="0" w:color="auto"/>
              <w:left w:val="single" w:sz="4" w:space="0" w:color="auto"/>
              <w:bottom w:val="single" w:sz="4" w:space="0" w:color="auto"/>
              <w:right w:val="single" w:sz="4" w:space="0" w:color="auto"/>
            </w:tcBorders>
            <w:noWrap/>
            <w:hideMark/>
          </w:tcPr>
          <w:p w14:paraId="272B1C39" w14:textId="77777777" w:rsidR="00944B2A" w:rsidRPr="00776CA0" w:rsidRDefault="00944B2A" w:rsidP="00774F61">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Date</w:t>
            </w:r>
          </w:p>
        </w:tc>
        <w:tc>
          <w:tcPr>
            <w:tcW w:w="1149" w:type="dxa"/>
            <w:tcBorders>
              <w:top w:val="single" w:sz="4" w:space="0" w:color="auto"/>
              <w:left w:val="nil"/>
              <w:bottom w:val="single" w:sz="4" w:space="0" w:color="auto"/>
              <w:right w:val="single" w:sz="4" w:space="0" w:color="auto"/>
            </w:tcBorders>
            <w:hideMark/>
          </w:tcPr>
          <w:p w14:paraId="3BE6738D" w14:textId="77777777" w:rsidR="00944B2A" w:rsidRPr="00776CA0" w:rsidRDefault="00944B2A" w:rsidP="00751E76">
            <w:pPr>
              <w:spacing w:after="0" w:line="240" w:lineRule="auto"/>
              <w:jc w:val="left"/>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Payment method/cheque number</w:t>
            </w:r>
          </w:p>
        </w:tc>
        <w:tc>
          <w:tcPr>
            <w:tcW w:w="1996" w:type="dxa"/>
            <w:tcBorders>
              <w:top w:val="single" w:sz="4" w:space="0" w:color="auto"/>
              <w:left w:val="nil"/>
              <w:bottom w:val="single" w:sz="4" w:space="0" w:color="auto"/>
              <w:right w:val="single" w:sz="4" w:space="0" w:color="auto"/>
            </w:tcBorders>
            <w:hideMark/>
          </w:tcPr>
          <w:p w14:paraId="12EBAE95" w14:textId="77777777" w:rsidR="00944B2A" w:rsidRPr="00776CA0" w:rsidRDefault="00944B2A" w:rsidP="00751E76">
            <w:pPr>
              <w:spacing w:after="0" w:line="240" w:lineRule="auto"/>
              <w:jc w:val="left"/>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Description</w:t>
            </w:r>
          </w:p>
        </w:tc>
        <w:tc>
          <w:tcPr>
            <w:tcW w:w="1391" w:type="dxa"/>
            <w:tcBorders>
              <w:top w:val="single" w:sz="4" w:space="0" w:color="auto"/>
              <w:left w:val="nil"/>
              <w:bottom w:val="single" w:sz="4" w:space="0" w:color="auto"/>
              <w:right w:val="single" w:sz="4" w:space="0" w:color="auto"/>
            </w:tcBorders>
            <w:hideMark/>
          </w:tcPr>
          <w:p w14:paraId="7695531B" w14:textId="77777777" w:rsidR="00944B2A" w:rsidRPr="00776CA0" w:rsidRDefault="00944B2A" w:rsidP="00774F61">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Name</w:t>
            </w:r>
          </w:p>
        </w:tc>
        <w:tc>
          <w:tcPr>
            <w:tcW w:w="992" w:type="dxa"/>
            <w:tcBorders>
              <w:top w:val="single" w:sz="4" w:space="0" w:color="auto"/>
              <w:left w:val="nil"/>
              <w:bottom w:val="single" w:sz="4" w:space="0" w:color="auto"/>
              <w:right w:val="single" w:sz="4" w:space="0" w:color="auto"/>
            </w:tcBorders>
            <w:noWrap/>
            <w:hideMark/>
          </w:tcPr>
          <w:p w14:paraId="59A22FDD" w14:textId="77777777" w:rsidR="00944B2A" w:rsidRPr="00776CA0" w:rsidRDefault="00944B2A" w:rsidP="00774F61">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Vat</w:t>
            </w:r>
          </w:p>
        </w:tc>
        <w:tc>
          <w:tcPr>
            <w:tcW w:w="1134" w:type="dxa"/>
            <w:tcBorders>
              <w:top w:val="single" w:sz="4" w:space="0" w:color="auto"/>
              <w:left w:val="nil"/>
              <w:bottom w:val="single" w:sz="4" w:space="0" w:color="auto"/>
              <w:right w:val="single" w:sz="4" w:space="0" w:color="auto"/>
            </w:tcBorders>
            <w:noWrap/>
            <w:hideMark/>
          </w:tcPr>
          <w:p w14:paraId="3E131145" w14:textId="77777777" w:rsidR="00944B2A" w:rsidRPr="00776CA0" w:rsidRDefault="00944B2A" w:rsidP="00774F61">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Total</w:t>
            </w:r>
          </w:p>
        </w:tc>
        <w:tc>
          <w:tcPr>
            <w:tcW w:w="1413" w:type="dxa"/>
            <w:tcBorders>
              <w:top w:val="single" w:sz="4" w:space="0" w:color="auto"/>
              <w:left w:val="nil"/>
              <w:bottom w:val="single" w:sz="4" w:space="0" w:color="auto"/>
              <w:right w:val="single" w:sz="4" w:space="0" w:color="auto"/>
            </w:tcBorders>
            <w:noWrap/>
            <w:hideMark/>
          </w:tcPr>
          <w:p w14:paraId="7C8A51B0" w14:textId="77777777" w:rsidR="00944B2A" w:rsidRPr="00776CA0" w:rsidRDefault="00944B2A" w:rsidP="00774F61">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Details for banking</w:t>
            </w:r>
          </w:p>
        </w:tc>
        <w:tc>
          <w:tcPr>
            <w:tcW w:w="1115" w:type="dxa"/>
            <w:tcBorders>
              <w:top w:val="single" w:sz="4" w:space="0" w:color="auto"/>
              <w:left w:val="nil"/>
              <w:bottom w:val="single" w:sz="4" w:space="0" w:color="auto"/>
              <w:right w:val="single" w:sz="4" w:space="0" w:color="auto"/>
            </w:tcBorders>
            <w:noWrap/>
            <w:hideMark/>
          </w:tcPr>
          <w:p w14:paraId="616CD408" w14:textId="77777777" w:rsidR="00944B2A" w:rsidRPr="00776CA0" w:rsidRDefault="00944B2A" w:rsidP="00774F61">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Transaction Number</w:t>
            </w:r>
          </w:p>
        </w:tc>
      </w:tr>
      <w:tr w:rsidR="00944B2A" w:rsidRPr="00776CA0" w14:paraId="634D3B03"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0AE21FF4"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1FF099DA"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6C4AFB3D"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Clerk Salary</w:t>
            </w:r>
          </w:p>
        </w:tc>
        <w:tc>
          <w:tcPr>
            <w:tcW w:w="1391" w:type="dxa"/>
            <w:tcBorders>
              <w:top w:val="nil"/>
              <w:left w:val="nil"/>
              <w:bottom w:val="single" w:sz="4" w:space="0" w:color="auto"/>
              <w:right w:val="single" w:sz="4" w:space="0" w:color="auto"/>
            </w:tcBorders>
            <w:hideMark/>
          </w:tcPr>
          <w:p w14:paraId="1395321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Clerk</w:t>
            </w:r>
          </w:p>
        </w:tc>
        <w:tc>
          <w:tcPr>
            <w:tcW w:w="992" w:type="dxa"/>
            <w:tcBorders>
              <w:top w:val="nil"/>
              <w:left w:val="nil"/>
              <w:bottom w:val="single" w:sz="4" w:space="0" w:color="auto"/>
              <w:right w:val="single" w:sz="4" w:space="0" w:color="auto"/>
            </w:tcBorders>
            <w:noWrap/>
            <w:hideMark/>
          </w:tcPr>
          <w:p w14:paraId="5DAFA1F3"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35E4E24F"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£1,085.86</w:t>
            </w:r>
          </w:p>
        </w:tc>
        <w:tc>
          <w:tcPr>
            <w:tcW w:w="1413" w:type="dxa"/>
            <w:tcBorders>
              <w:top w:val="nil"/>
              <w:left w:val="nil"/>
              <w:bottom w:val="single" w:sz="4" w:space="0" w:color="auto"/>
              <w:right w:val="single" w:sz="4" w:space="0" w:color="auto"/>
            </w:tcBorders>
            <w:noWrap/>
            <w:hideMark/>
          </w:tcPr>
          <w:p w14:paraId="28CAD44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083E90FF"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161</w:t>
            </w:r>
          </w:p>
        </w:tc>
      </w:tr>
      <w:tr w:rsidR="00944B2A" w:rsidRPr="00776CA0" w14:paraId="3DA1828B"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24DDBAA8"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694E8D54"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0590C89B"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Clerk pension</w:t>
            </w:r>
          </w:p>
        </w:tc>
        <w:tc>
          <w:tcPr>
            <w:tcW w:w="1391" w:type="dxa"/>
            <w:tcBorders>
              <w:top w:val="nil"/>
              <w:left w:val="nil"/>
              <w:bottom w:val="single" w:sz="4" w:space="0" w:color="auto"/>
              <w:right w:val="single" w:sz="4" w:space="0" w:color="auto"/>
            </w:tcBorders>
            <w:hideMark/>
          </w:tcPr>
          <w:p w14:paraId="1E6C83C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DCC</w:t>
            </w:r>
          </w:p>
        </w:tc>
        <w:tc>
          <w:tcPr>
            <w:tcW w:w="992" w:type="dxa"/>
            <w:tcBorders>
              <w:top w:val="nil"/>
              <w:left w:val="nil"/>
              <w:bottom w:val="single" w:sz="4" w:space="0" w:color="auto"/>
              <w:right w:val="single" w:sz="4" w:space="0" w:color="auto"/>
            </w:tcBorders>
            <w:noWrap/>
            <w:hideMark/>
          </w:tcPr>
          <w:p w14:paraId="440930B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2F9F46EF"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£308.31</w:t>
            </w:r>
          </w:p>
        </w:tc>
        <w:tc>
          <w:tcPr>
            <w:tcW w:w="1413" w:type="dxa"/>
            <w:tcBorders>
              <w:top w:val="nil"/>
              <w:left w:val="nil"/>
              <w:bottom w:val="single" w:sz="4" w:space="0" w:color="auto"/>
              <w:right w:val="single" w:sz="4" w:space="0" w:color="auto"/>
            </w:tcBorders>
            <w:noWrap/>
            <w:hideMark/>
          </w:tcPr>
          <w:p w14:paraId="0C70FFD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66148E3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162</w:t>
            </w:r>
          </w:p>
        </w:tc>
      </w:tr>
      <w:tr w:rsidR="00944B2A" w:rsidRPr="00776CA0" w14:paraId="7222CE2E"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7819D3CD"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11DF605A"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Standing Order</w:t>
            </w:r>
          </w:p>
        </w:tc>
        <w:tc>
          <w:tcPr>
            <w:tcW w:w="1996" w:type="dxa"/>
            <w:tcBorders>
              <w:top w:val="nil"/>
              <w:left w:val="nil"/>
              <w:bottom w:val="single" w:sz="4" w:space="0" w:color="auto"/>
              <w:right w:val="single" w:sz="4" w:space="0" w:color="auto"/>
            </w:tcBorders>
            <w:hideMark/>
          </w:tcPr>
          <w:p w14:paraId="4180205B"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Office rent</w:t>
            </w:r>
          </w:p>
        </w:tc>
        <w:tc>
          <w:tcPr>
            <w:tcW w:w="1391" w:type="dxa"/>
            <w:tcBorders>
              <w:top w:val="nil"/>
              <w:left w:val="nil"/>
              <w:bottom w:val="single" w:sz="4" w:space="0" w:color="auto"/>
              <w:right w:val="single" w:sz="4" w:space="0" w:color="auto"/>
            </w:tcBorders>
            <w:hideMark/>
          </w:tcPr>
          <w:p w14:paraId="6B661DB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Repton Village Hall</w:t>
            </w:r>
          </w:p>
        </w:tc>
        <w:tc>
          <w:tcPr>
            <w:tcW w:w="992" w:type="dxa"/>
            <w:tcBorders>
              <w:top w:val="nil"/>
              <w:left w:val="nil"/>
              <w:bottom w:val="single" w:sz="4" w:space="0" w:color="auto"/>
              <w:right w:val="single" w:sz="4" w:space="0" w:color="auto"/>
            </w:tcBorders>
            <w:noWrap/>
            <w:hideMark/>
          </w:tcPr>
          <w:p w14:paraId="478F13C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56F79855"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£25.00</w:t>
            </w:r>
          </w:p>
        </w:tc>
        <w:tc>
          <w:tcPr>
            <w:tcW w:w="1413" w:type="dxa"/>
            <w:tcBorders>
              <w:top w:val="nil"/>
              <w:left w:val="nil"/>
              <w:bottom w:val="single" w:sz="4" w:space="0" w:color="auto"/>
              <w:right w:val="single" w:sz="4" w:space="0" w:color="auto"/>
            </w:tcBorders>
            <w:noWrap/>
            <w:hideMark/>
          </w:tcPr>
          <w:p w14:paraId="739BCE31"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3B421B6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163</w:t>
            </w:r>
          </w:p>
        </w:tc>
      </w:tr>
      <w:tr w:rsidR="00944B2A" w:rsidRPr="00776CA0" w14:paraId="46533182"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3C4CB3A5"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6594A15F"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Direct Debit</w:t>
            </w:r>
          </w:p>
        </w:tc>
        <w:tc>
          <w:tcPr>
            <w:tcW w:w="1996" w:type="dxa"/>
            <w:tcBorders>
              <w:top w:val="nil"/>
              <w:left w:val="nil"/>
              <w:bottom w:val="single" w:sz="4" w:space="0" w:color="auto"/>
              <w:right w:val="single" w:sz="4" w:space="0" w:color="auto"/>
            </w:tcBorders>
            <w:hideMark/>
          </w:tcPr>
          <w:p w14:paraId="11FFB0F3"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Broomhills electricity</w:t>
            </w:r>
          </w:p>
        </w:tc>
        <w:tc>
          <w:tcPr>
            <w:tcW w:w="1391" w:type="dxa"/>
            <w:tcBorders>
              <w:top w:val="nil"/>
              <w:left w:val="nil"/>
              <w:bottom w:val="single" w:sz="4" w:space="0" w:color="auto"/>
              <w:right w:val="single" w:sz="4" w:space="0" w:color="auto"/>
            </w:tcBorders>
            <w:hideMark/>
          </w:tcPr>
          <w:p w14:paraId="1934224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British Gas</w:t>
            </w:r>
          </w:p>
        </w:tc>
        <w:tc>
          <w:tcPr>
            <w:tcW w:w="992" w:type="dxa"/>
            <w:tcBorders>
              <w:top w:val="nil"/>
              <w:left w:val="nil"/>
              <w:bottom w:val="single" w:sz="4" w:space="0" w:color="auto"/>
              <w:right w:val="single" w:sz="4" w:space="0" w:color="auto"/>
            </w:tcBorders>
            <w:noWrap/>
            <w:hideMark/>
          </w:tcPr>
          <w:p w14:paraId="0014135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£3.34</w:t>
            </w:r>
          </w:p>
        </w:tc>
        <w:tc>
          <w:tcPr>
            <w:tcW w:w="1134" w:type="dxa"/>
            <w:tcBorders>
              <w:top w:val="nil"/>
              <w:left w:val="nil"/>
              <w:bottom w:val="single" w:sz="4" w:space="0" w:color="auto"/>
              <w:right w:val="single" w:sz="4" w:space="0" w:color="auto"/>
            </w:tcBorders>
            <w:noWrap/>
            <w:hideMark/>
          </w:tcPr>
          <w:p w14:paraId="1D372C74"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£70.26</w:t>
            </w:r>
          </w:p>
        </w:tc>
        <w:tc>
          <w:tcPr>
            <w:tcW w:w="1413" w:type="dxa"/>
            <w:tcBorders>
              <w:top w:val="nil"/>
              <w:left w:val="nil"/>
              <w:bottom w:val="single" w:sz="4" w:space="0" w:color="auto"/>
              <w:right w:val="single" w:sz="4" w:space="0" w:color="auto"/>
            </w:tcBorders>
            <w:noWrap/>
            <w:hideMark/>
          </w:tcPr>
          <w:p w14:paraId="68B11FED"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6E22C101"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164</w:t>
            </w:r>
          </w:p>
        </w:tc>
      </w:tr>
      <w:tr w:rsidR="00944B2A" w:rsidRPr="00776CA0" w14:paraId="07FD8612"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009F22AB"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7401B6CF"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Direct Debit</w:t>
            </w:r>
          </w:p>
        </w:tc>
        <w:tc>
          <w:tcPr>
            <w:tcW w:w="1996" w:type="dxa"/>
            <w:tcBorders>
              <w:top w:val="nil"/>
              <w:left w:val="nil"/>
              <w:bottom w:val="single" w:sz="4" w:space="0" w:color="auto"/>
              <w:right w:val="single" w:sz="4" w:space="0" w:color="auto"/>
            </w:tcBorders>
            <w:hideMark/>
          </w:tcPr>
          <w:p w14:paraId="00CF285A"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Mobile phone</w:t>
            </w:r>
          </w:p>
        </w:tc>
        <w:tc>
          <w:tcPr>
            <w:tcW w:w="1391" w:type="dxa"/>
            <w:tcBorders>
              <w:top w:val="nil"/>
              <w:left w:val="nil"/>
              <w:bottom w:val="single" w:sz="4" w:space="0" w:color="auto"/>
              <w:right w:val="single" w:sz="4" w:space="0" w:color="auto"/>
            </w:tcBorders>
            <w:hideMark/>
          </w:tcPr>
          <w:p w14:paraId="264BBB2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Tesco Mobile</w:t>
            </w:r>
          </w:p>
        </w:tc>
        <w:tc>
          <w:tcPr>
            <w:tcW w:w="992" w:type="dxa"/>
            <w:tcBorders>
              <w:top w:val="nil"/>
              <w:left w:val="nil"/>
              <w:bottom w:val="single" w:sz="4" w:space="0" w:color="auto"/>
              <w:right w:val="single" w:sz="4" w:space="0" w:color="auto"/>
            </w:tcBorders>
            <w:noWrap/>
            <w:hideMark/>
          </w:tcPr>
          <w:p w14:paraId="42583C7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4E153A8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£14.99</w:t>
            </w:r>
          </w:p>
        </w:tc>
        <w:tc>
          <w:tcPr>
            <w:tcW w:w="1413" w:type="dxa"/>
            <w:tcBorders>
              <w:top w:val="nil"/>
              <w:left w:val="nil"/>
              <w:bottom w:val="single" w:sz="4" w:space="0" w:color="auto"/>
              <w:right w:val="single" w:sz="4" w:space="0" w:color="auto"/>
            </w:tcBorders>
            <w:noWrap/>
            <w:hideMark/>
          </w:tcPr>
          <w:p w14:paraId="1F73F8C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3F1AF38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165</w:t>
            </w:r>
          </w:p>
        </w:tc>
      </w:tr>
      <w:tr w:rsidR="00944B2A" w:rsidRPr="00776CA0" w14:paraId="027F4003"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240D15F7" w14:textId="77777777" w:rsidR="00944B2A" w:rsidRPr="006B6038" w:rsidRDefault="00944B2A" w:rsidP="00774F61">
            <w:pPr>
              <w:spacing w:after="0" w:line="240" w:lineRule="auto"/>
              <w:jc w:val="center"/>
              <w:rPr>
                <w:rFonts w:ascii="Arial" w:eastAsia="Times New Roman" w:hAnsi="Arial" w:cs="Arial"/>
                <w:sz w:val="16"/>
                <w:szCs w:val="16"/>
                <w:lang w:eastAsia="en-GB"/>
              </w:rPr>
            </w:pPr>
            <w:r w:rsidRPr="006B6038">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25106BC4" w14:textId="77777777" w:rsidR="00944B2A" w:rsidRPr="006B6038" w:rsidRDefault="00944B2A" w:rsidP="00751E76">
            <w:pPr>
              <w:spacing w:after="0" w:line="240" w:lineRule="auto"/>
              <w:jc w:val="left"/>
              <w:rPr>
                <w:rFonts w:ascii="Arial" w:eastAsia="Times New Roman" w:hAnsi="Arial" w:cs="Arial"/>
                <w:sz w:val="16"/>
                <w:szCs w:val="16"/>
                <w:lang w:eastAsia="en-GB"/>
              </w:rPr>
            </w:pPr>
            <w:r w:rsidRPr="006B6038">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0202F92D" w14:textId="77777777" w:rsidR="00944B2A" w:rsidRPr="006B6038" w:rsidRDefault="00944B2A" w:rsidP="00751E76">
            <w:pPr>
              <w:spacing w:after="0" w:line="240" w:lineRule="auto"/>
              <w:jc w:val="left"/>
              <w:rPr>
                <w:rFonts w:ascii="Arial" w:eastAsia="Times New Roman" w:hAnsi="Arial" w:cs="Arial"/>
                <w:sz w:val="16"/>
                <w:szCs w:val="16"/>
                <w:lang w:eastAsia="en-GB"/>
              </w:rPr>
            </w:pPr>
            <w:r w:rsidRPr="006B6038">
              <w:rPr>
                <w:rFonts w:ascii="Arial" w:eastAsia="Times New Roman" w:hAnsi="Arial" w:cs="Arial"/>
                <w:sz w:val="16"/>
                <w:szCs w:val="16"/>
                <w:lang w:eastAsia="en-GB"/>
              </w:rPr>
              <w:t>Grounds Maintenance</w:t>
            </w:r>
          </w:p>
        </w:tc>
        <w:tc>
          <w:tcPr>
            <w:tcW w:w="1391" w:type="dxa"/>
            <w:tcBorders>
              <w:top w:val="nil"/>
              <w:left w:val="nil"/>
              <w:bottom w:val="single" w:sz="4" w:space="0" w:color="auto"/>
              <w:right w:val="single" w:sz="4" w:space="0" w:color="auto"/>
            </w:tcBorders>
            <w:noWrap/>
            <w:hideMark/>
          </w:tcPr>
          <w:p w14:paraId="471DE4F3" w14:textId="77777777" w:rsidR="00944B2A" w:rsidRPr="006B6038" w:rsidRDefault="00944B2A" w:rsidP="00774F61">
            <w:pPr>
              <w:spacing w:after="0" w:line="240" w:lineRule="auto"/>
              <w:rPr>
                <w:rFonts w:ascii="Arial" w:eastAsia="Times New Roman" w:hAnsi="Arial" w:cs="Arial"/>
                <w:sz w:val="16"/>
                <w:szCs w:val="16"/>
                <w:lang w:eastAsia="en-GB"/>
              </w:rPr>
            </w:pPr>
            <w:r w:rsidRPr="006B6038">
              <w:rPr>
                <w:rFonts w:ascii="Arial" w:eastAsia="Times New Roman" w:hAnsi="Arial" w:cs="Arial"/>
                <w:sz w:val="16"/>
                <w:szCs w:val="16"/>
                <w:lang w:eastAsia="en-GB"/>
              </w:rPr>
              <w:t>Mercia Garden Care</w:t>
            </w:r>
          </w:p>
        </w:tc>
        <w:tc>
          <w:tcPr>
            <w:tcW w:w="992" w:type="dxa"/>
            <w:tcBorders>
              <w:top w:val="nil"/>
              <w:left w:val="nil"/>
              <w:bottom w:val="single" w:sz="4" w:space="0" w:color="auto"/>
              <w:right w:val="single" w:sz="4" w:space="0" w:color="auto"/>
            </w:tcBorders>
            <w:noWrap/>
            <w:hideMark/>
          </w:tcPr>
          <w:p w14:paraId="60E5218F" w14:textId="77777777" w:rsidR="00944B2A" w:rsidRPr="006B6038" w:rsidRDefault="00944B2A" w:rsidP="00774F61">
            <w:pPr>
              <w:spacing w:after="0" w:line="240" w:lineRule="auto"/>
              <w:rPr>
                <w:rFonts w:ascii="Arial" w:eastAsia="Times New Roman" w:hAnsi="Arial" w:cs="Arial"/>
                <w:sz w:val="16"/>
                <w:szCs w:val="16"/>
                <w:lang w:eastAsia="en-GB"/>
              </w:rPr>
            </w:pPr>
            <w:r w:rsidRPr="006B6038">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51454F47" w14:textId="77777777" w:rsidR="00944B2A" w:rsidRPr="006B6038" w:rsidRDefault="00944B2A" w:rsidP="00774F61">
            <w:pPr>
              <w:spacing w:after="0" w:line="240" w:lineRule="auto"/>
              <w:rPr>
                <w:rFonts w:ascii="Arial" w:eastAsia="Times New Roman" w:hAnsi="Arial" w:cs="Arial"/>
                <w:sz w:val="16"/>
                <w:szCs w:val="16"/>
                <w:lang w:eastAsia="en-GB"/>
              </w:rPr>
            </w:pPr>
            <w:r w:rsidRPr="006B6038">
              <w:rPr>
                <w:rFonts w:ascii="Arial" w:eastAsia="Times New Roman" w:hAnsi="Arial" w:cs="Arial"/>
                <w:sz w:val="16"/>
                <w:szCs w:val="16"/>
                <w:lang w:eastAsia="en-GB"/>
              </w:rPr>
              <w:t>£1040.00</w:t>
            </w:r>
          </w:p>
        </w:tc>
        <w:tc>
          <w:tcPr>
            <w:tcW w:w="1413" w:type="dxa"/>
            <w:tcBorders>
              <w:top w:val="nil"/>
              <w:left w:val="nil"/>
              <w:bottom w:val="single" w:sz="4" w:space="0" w:color="auto"/>
              <w:right w:val="single" w:sz="4" w:space="0" w:color="auto"/>
            </w:tcBorders>
            <w:noWrap/>
            <w:hideMark/>
          </w:tcPr>
          <w:p w14:paraId="6AFF38F2" w14:textId="77777777" w:rsidR="00944B2A" w:rsidRPr="006B6038" w:rsidRDefault="00944B2A" w:rsidP="00774F61">
            <w:pPr>
              <w:spacing w:after="0" w:line="240" w:lineRule="auto"/>
              <w:rPr>
                <w:rFonts w:ascii="Arial" w:eastAsia="Times New Roman" w:hAnsi="Arial" w:cs="Arial"/>
                <w:sz w:val="16"/>
                <w:szCs w:val="16"/>
                <w:lang w:eastAsia="en-GB"/>
              </w:rPr>
            </w:pPr>
            <w:r w:rsidRPr="006B6038">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5C389A2B" w14:textId="77777777" w:rsidR="00944B2A" w:rsidRPr="006B6038" w:rsidRDefault="00944B2A" w:rsidP="00774F61">
            <w:pPr>
              <w:spacing w:after="0" w:line="240" w:lineRule="auto"/>
              <w:rPr>
                <w:rFonts w:ascii="Arial" w:eastAsia="Times New Roman" w:hAnsi="Arial" w:cs="Arial"/>
                <w:sz w:val="16"/>
                <w:szCs w:val="16"/>
                <w:lang w:eastAsia="en-GB"/>
              </w:rPr>
            </w:pPr>
            <w:r w:rsidRPr="006B6038">
              <w:rPr>
                <w:rFonts w:ascii="Arial" w:eastAsia="Times New Roman" w:hAnsi="Arial" w:cs="Arial"/>
                <w:sz w:val="16"/>
                <w:szCs w:val="16"/>
                <w:lang w:eastAsia="en-GB"/>
              </w:rPr>
              <w:t>166</w:t>
            </w:r>
          </w:p>
        </w:tc>
      </w:tr>
      <w:tr w:rsidR="00944B2A" w:rsidRPr="00776CA0" w14:paraId="5262FEE0" w14:textId="77777777" w:rsidTr="00751E76">
        <w:trPr>
          <w:trHeight w:val="792"/>
        </w:trPr>
        <w:tc>
          <w:tcPr>
            <w:tcW w:w="1276" w:type="dxa"/>
            <w:tcBorders>
              <w:top w:val="nil"/>
              <w:left w:val="single" w:sz="4" w:space="0" w:color="auto"/>
              <w:bottom w:val="single" w:sz="4" w:space="0" w:color="auto"/>
              <w:right w:val="single" w:sz="4" w:space="0" w:color="auto"/>
            </w:tcBorders>
            <w:hideMark/>
          </w:tcPr>
          <w:p w14:paraId="66C76524"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0A7FFCD0"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6B125CCD"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Playground Equipment inspection and routine maintenance November 2025 and two new swing cradles</w:t>
            </w:r>
          </w:p>
        </w:tc>
        <w:tc>
          <w:tcPr>
            <w:tcW w:w="1391" w:type="dxa"/>
            <w:tcBorders>
              <w:top w:val="nil"/>
              <w:left w:val="nil"/>
              <w:bottom w:val="single" w:sz="4" w:space="0" w:color="auto"/>
              <w:right w:val="single" w:sz="4" w:space="0" w:color="auto"/>
            </w:tcBorders>
            <w:hideMark/>
          </w:tcPr>
          <w:p w14:paraId="3A7F08E1"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SDDC</w:t>
            </w:r>
          </w:p>
        </w:tc>
        <w:tc>
          <w:tcPr>
            <w:tcW w:w="992" w:type="dxa"/>
            <w:tcBorders>
              <w:top w:val="nil"/>
              <w:left w:val="nil"/>
              <w:bottom w:val="single" w:sz="4" w:space="0" w:color="auto"/>
              <w:right w:val="single" w:sz="4" w:space="0" w:color="auto"/>
            </w:tcBorders>
            <w:noWrap/>
            <w:hideMark/>
          </w:tcPr>
          <w:p w14:paraId="36846280"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£51.73</w:t>
            </w:r>
          </w:p>
        </w:tc>
        <w:tc>
          <w:tcPr>
            <w:tcW w:w="1134" w:type="dxa"/>
            <w:tcBorders>
              <w:top w:val="nil"/>
              <w:left w:val="nil"/>
              <w:bottom w:val="single" w:sz="4" w:space="0" w:color="auto"/>
              <w:right w:val="single" w:sz="4" w:space="0" w:color="auto"/>
            </w:tcBorders>
            <w:noWrap/>
            <w:hideMark/>
          </w:tcPr>
          <w:p w14:paraId="0FC39C46"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£310.38</w:t>
            </w:r>
          </w:p>
        </w:tc>
        <w:tc>
          <w:tcPr>
            <w:tcW w:w="1413" w:type="dxa"/>
            <w:tcBorders>
              <w:top w:val="nil"/>
              <w:left w:val="nil"/>
              <w:bottom w:val="single" w:sz="4" w:space="0" w:color="auto"/>
              <w:right w:val="single" w:sz="4" w:space="0" w:color="auto"/>
            </w:tcBorders>
            <w:noWrap/>
            <w:hideMark/>
          </w:tcPr>
          <w:p w14:paraId="5E4EDFC0"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12EABD0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167</w:t>
            </w:r>
          </w:p>
        </w:tc>
      </w:tr>
      <w:tr w:rsidR="00944B2A" w:rsidRPr="00776CA0" w14:paraId="5FAB0AF0"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3AD8B3D6"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2677F821"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Standing Order</w:t>
            </w:r>
          </w:p>
        </w:tc>
        <w:tc>
          <w:tcPr>
            <w:tcW w:w="1996" w:type="dxa"/>
            <w:tcBorders>
              <w:top w:val="nil"/>
              <w:left w:val="nil"/>
              <w:bottom w:val="single" w:sz="4" w:space="0" w:color="auto"/>
              <w:right w:val="single" w:sz="4" w:space="0" w:color="auto"/>
            </w:tcBorders>
            <w:hideMark/>
          </w:tcPr>
          <w:p w14:paraId="6376C63B"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Youth Club</w:t>
            </w:r>
          </w:p>
        </w:tc>
        <w:tc>
          <w:tcPr>
            <w:tcW w:w="1391" w:type="dxa"/>
            <w:tcBorders>
              <w:top w:val="nil"/>
              <w:left w:val="nil"/>
              <w:bottom w:val="single" w:sz="4" w:space="0" w:color="auto"/>
              <w:right w:val="single" w:sz="4" w:space="0" w:color="auto"/>
            </w:tcBorders>
            <w:hideMark/>
          </w:tcPr>
          <w:p w14:paraId="5E9FA0C5"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Repton Village Hall</w:t>
            </w:r>
          </w:p>
        </w:tc>
        <w:tc>
          <w:tcPr>
            <w:tcW w:w="992" w:type="dxa"/>
            <w:tcBorders>
              <w:top w:val="nil"/>
              <w:left w:val="nil"/>
              <w:bottom w:val="single" w:sz="4" w:space="0" w:color="auto"/>
              <w:right w:val="single" w:sz="4" w:space="0" w:color="auto"/>
            </w:tcBorders>
            <w:noWrap/>
            <w:hideMark/>
          </w:tcPr>
          <w:p w14:paraId="2CE78F84"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4A798EA6"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£150.00</w:t>
            </w:r>
          </w:p>
        </w:tc>
        <w:tc>
          <w:tcPr>
            <w:tcW w:w="1413" w:type="dxa"/>
            <w:tcBorders>
              <w:top w:val="nil"/>
              <w:left w:val="nil"/>
              <w:bottom w:val="single" w:sz="4" w:space="0" w:color="auto"/>
              <w:right w:val="single" w:sz="4" w:space="0" w:color="auto"/>
            </w:tcBorders>
            <w:noWrap/>
            <w:hideMark/>
          </w:tcPr>
          <w:p w14:paraId="34624C06"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3A0B543A"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168</w:t>
            </w:r>
          </w:p>
        </w:tc>
      </w:tr>
      <w:tr w:rsidR="00944B2A" w:rsidRPr="00776CA0" w14:paraId="3CC37F1F"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3FCF792C"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15685A9D"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5F68F367"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Paye and NI month 8</w:t>
            </w:r>
          </w:p>
        </w:tc>
        <w:tc>
          <w:tcPr>
            <w:tcW w:w="1391" w:type="dxa"/>
            <w:tcBorders>
              <w:top w:val="nil"/>
              <w:left w:val="nil"/>
              <w:bottom w:val="single" w:sz="4" w:space="0" w:color="auto"/>
              <w:right w:val="single" w:sz="4" w:space="0" w:color="auto"/>
            </w:tcBorders>
            <w:hideMark/>
          </w:tcPr>
          <w:p w14:paraId="584EA35D"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HMRC</w:t>
            </w:r>
          </w:p>
        </w:tc>
        <w:tc>
          <w:tcPr>
            <w:tcW w:w="992" w:type="dxa"/>
            <w:tcBorders>
              <w:top w:val="nil"/>
              <w:left w:val="nil"/>
              <w:bottom w:val="single" w:sz="4" w:space="0" w:color="auto"/>
              <w:right w:val="single" w:sz="4" w:space="0" w:color="auto"/>
            </w:tcBorders>
            <w:noWrap/>
            <w:hideMark/>
          </w:tcPr>
          <w:p w14:paraId="5BDE04A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6F6604D0"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£135.23</w:t>
            </w:r>
          </w:p>
        </w:tc>
        <w:tc>
          <w:tcPr>
            <w:tcW w:w="1413" w:type="dxa"/>
            <w:tcBorders>
              <w:top w:val="nil"/>
              <w:left w:val="nil"/>
              <w:bottom w:val="single" w:sz="4" w:space="0" w:color="auto"/>
              <w:right w:val="single" w:sz="4" w:space="0" w:color="auto"/>
            </w:tcBorders>
            <w:noWrap/>
            <w:hideMark/>
          </w:tcPr>
          <w:p w14:paraId="37D3809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47F929C0"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169</w:t>
            </w:r>
          </w:p>
        </w:tc>
      </w:tr>
      <w:tr w:rsidR="00944B2A" w:rsidRPr="00776CA0" w14:paraId="795F6BB3"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32F08FF8" w14:textId="77777777" w:rsidR="00944B2A" w:rsidRPr="00776CA0" w:rsidRDefault="00944B2A" w:rsidP="00774F61">
            <w:pPr>
              <w:spacing w:after="0" w:line="240" w:lineRule="auto"/>
              <w:jc w:val="right"/>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51CFF06A"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3146EBC0"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Hire of village hall</w:t>
            </w:r>
          </w:p>
        </w:tc>
        <w:tc>
          <w:tcPr>
            <w:tcW w:w="1391" w:type="dxa"/>
            <w:tcBorders>
              <w:top w:val="nil"/>
              <w:left w:val="nil"/>
              <w:bottom w:val="single" w:sz="4" w:space="0" w:color="auto"/>
              <w:right w:val="single" w:sz="4" w:space="0" w:color="auto"/>
            </w:tcBorders>
            <w:noWrap/>
            <w:hideMark/>
          </w:tcPr>
          <w:p w14:paraId="08CEE50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Milton Village Hall</w:t>
            </w:r>
          </w:p>
        </w:tc>
        <w:tc>
          <w:tcPr>
            <w:tcW w:w="992" w:type="dxa"/>
            <w:tcBorders>
              <w:top w:val="nil"/>
              <w:left w:val="nil"/>
              <w:bottom w:val="single" w:sz="4" w:space="0" w:color="auto"/>
              <w:right w:val="single" w:sz="4" w:space="0" w:color="auto"/>
            </w:tcBorders>
            <w:noWrap/>
            <w:hideMark/>
          </w:tcPr>
          <w:p w14:paraId="043584A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142DDFB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£40.00</w:t>
            </w:r>
          </w:p>
        </w:tc>
        <w:tc>
          <w:tcPr>
            <w:tcW w:w="1413" w:type="dxa"/>
            <w:tcBorders>
              <w:top w:val="nil"/>
              <w:left w:val="nil"/>
              <w:bottom w:val="single" w:sz="4" w:space="0" w:color="auto"/>
              <w:right w:val="single" w:sz="4" w:space="0" w:color="auto"/>
            </w:tcBorders>
            <w:noWrap/>
            <w:hideMark/>
          </w:tcPr>
          <w:p w14:paraId="3EEC576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0BE20827"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170</w:t>
            </w:r>
          </w:p>
        </w:tc>
      </w:tr>
      <w:tr w:rsidR="00944B2A" w:rsidRPr="00776CA0" w14:paraId="4DA57708"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5CB3A052"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20/11/2025</w:t>
            </w:r>
          </w:p>
        </w:tc>
        <w:tc>
          <w:tcPr>
            <w:tcW w:w="1149" w:type="dxa"/>
            <w:tcBorders>
              <w:top w:val="nil"/>
              <w:left w:val="nil"/>
              <w:bottom w:val="single" w:sz="4" w:space="0" w:color="auto"/>
              <w:right w:val="single" w:sz="4" w:space="0" w:color="auto"/>
            </w:tcBorders>
            <w:noWrap/>
            <w:hideMark/>
          </w:tcPr>
          <w:p w14:paraId="721A5203"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76C93054"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Skip for allotments</w:t>
            </w:r>
          </w:p>
        </w:tc>
        <w:tc>
          <w:tcPr>
            <w:tcW w:w="1391" w:type="dxa"/>
            <w:tcBorders>
              <w:top w:val="nil"/>
              <w:left w:val="nil"/>
              <w:bottom w:val="single" w:sz="4" w:space="0" w:color="auto"/>
              <w:right w:val="single" w:sz="4" w:space="0" w:color="auto"/>
            </w:tcBorders>
            <w:noWrap/>
            <w:hideMark/>
          </w:tcPr>
          <w:p w14:paraId="1F4FEE7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Burton Skip Hire</w:t>
            </w:r>
          </w:p>
        </w:tc>
        <w:tc>
          <w:tcPr>
            <w:tcW w:w="992" w:type="dxa"/>
            <w:tcBorders>
              <w:top w:val="nil"/>
              <w:left w:val="nil"/>
              <w:bottom w:val="single" w:sz="4" w:space="0" w:color="auto"/>
              <w:right w:val="single" w:sz="4" w:space="0" w:color="auto"/>
            </w:tcBorders>
            <w:noWrap/>
            <w:hideMark/>
          </w:tcPr>
          <w:p w14:paraId="587B3C7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£60.83</w:t>
            </w:r>
          </w:p>
        </w:tc>
        <w:tc>
          <w:tcPr>
            <w:tcW w:w="1134" w:type="dxa"/>
            <w:tcBorders>
              <w:top w:val="nil"/>
              <w:left w:val="nil"/>
              <w:bottom w:val="single" w:sz="4" w:space="0" w:color="auto"/>
              <w:right w:val="single" w:sz="4" w:space="0" w:color="auto"/>
            </w:tcBorders>
            <w:noWrap/>
            <w:hideMark/>
          </w:tcPr>
          <w:p w14:paraId="0ACC86A4"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£365.00</w:t>
            </w:r>
          </w:p>
        </w:tc>
        <w:tc>
          <w:tcPr>
            <w:tcW w:w="1413" w:type="dxa"/>
            <w:tcBorders>
              <w:top w:val="nil"/>
              <w:left w:val="nil"/>
              <w:bottom w:val="single" w:sz="4" w:space="0" w:color="auto"/>
              <w:right w:val="single" w:sz="4" w:space="0" w:color="auto"/>
            </w:tcBorders>
            <w:noWrap/>
            <w:hideMark/>
          </w:tcPr>
          <w:p w14:paraId="63560563"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Paid under delegated authority to Chairman and Clerk</w:t>
            </w:r>
          </w:p>
        </w:tc>
        <w:tc>
          <w:tcPr>
            <w:tcW w:w="1115" w:type="dxa"/>
            <w:tcBorders>
              <w:top w:val="nil"/>
              <w:left w:val="nil"/>
              <w:bottom w:val="single" w:sz="4" w:space="0" w:color="auto"/>
              <w:right w:val="single" w:sz="4" w:space="0" w:color="auto"/>
            </w:tcBorders>
            <w:noWrap/>
            <w:hideMark/>
          </w:tcPr>
          <w:p w14:paraId="76198F90"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171</w:t>
            </w:r>
          </w:p>
        </w:tc>
      </w:tr>
      <w:tr w:rsidR="00944B2A" w:rsidRPr="00776CA0" w14:paraId="32089984"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5FD44126"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6CD44770"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26C57E76"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Return to Public Sector Deposit Fund from VAT reclaim for pump track</w:t>
            </w:r>
          </w:p>
        </w:tc>
        <w:tc>
          <w:tcPr>
            <w:tcW w:w="1391" w:type="dxa"/>
            <w:tcBorders>
              <w:top w:val="nil"/>
              <w:left w:val="nil"/>
              <w:bottom w:val="single" w:sz="4" w:space="0" w:color="auto"/>
              <w:right w:val="single" w:sz="4" w:space="0" w:color="auto"/>
            </w:tcBorders>
            <w:noWrap/>
            <w:hideMark/>
          </w:tcPr>
          <w:p w14:paraId="01914891"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Repton Parish Council</w:t>
            </w:r>
          </w:p>
        </w:tc>
        <w:tc>
          <w:tcPr>
            <w:tcW w:w="992" w:type="dxa"/>
            <w:tcBorders>
              <w:top w:val="nil"/>
              <w:left w:val="nil"/>
              <w:bottom w:val="single" w:sz="4" w:space="0" w:color="auto"/>
              <w:right w:val="single" w:sz="4" w:space="0" w:color="auto"/>
            </w:tcBorders>
            <w:noWrap/>
            <w:hideMark/>
          </w:tcPr>
          <w:p w14:paraId="3D99920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47840EF4"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£12,631.22</w:t>
            </w:r>
          </w:p>
        </w:tc>
        <w:tc>
          <w:tcPr>
            <w:tcW w:w="1413" w:type="dxa"/>
            <w:tcBorders>
              <w:top w:val="nil"/>
              <w:left w:val="nil"/>
              <w:bottom w:val="single" w:sz="4" w:space="0" w:color="auto"/>
              <w:right w:val="single" w:sz="4" w:space="0" w:color="auto"/>
            </w:tcBorders>
            <w:noWrap/>
            <w:hideMark/>
          </w:tcPr>
          <w:p w14:paraId="303E87F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69F3336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172</w:t>
            </w:r>
          </w:p>
        </w:tc>
      </w:tr>
      <w:tr w:rsidR="00944B2A" w:rsidRPr="00776CA0" w14:paraId="1088964B"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0EF62A48"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23/11/2025</w:t>
            </w:r>
          </w:p>
        </w:tc>
        <w:tc>
          <w:tcPr>
            <w:tcW w:w="1149" w:type="dxa"/>
            <w:tcBorders>
              <w:top w:val="nil"/>
              <w:left w:val="nil"/>
              <w:bottom w:val="single" w:sz="4" w:space="0" w:color="auto"/>
              <w:right w:val="single" w:sz="4" w:space="0" w:color="auto"/>
            </w:tcBorders>
            <w:noWrap/>
            <w:hideMark/>
          </w:tcPr>
          <w:p w14:paraId="14C0D105"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Card payment</w:t>
            </w:r>
          </w:p>
        </w:tc>
        <w:tc>
          <w:tcPr>
            <w:tcW w:w="1996" w:type="dxa"/>
            <w:tcBorders>
              <w:top w:val="nil"/>
              <w:left w:val="nil"/>
              <w:bottom w:val="single" w:sz="4" w:space="0" w:color="auto"/>
              <w:right w:val="single" w:sz="4" w:space="0" w:color="auto"/>
            </w:tcBorders>
            <w:hideMark/>
          </w:tcPr>
          <w:p w14:paraId="441F5D85"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Nov-25</w:t>
            </w:r>
          </w:p>
        </w:tc>
        <w:tc>
          <w:tcPr>
            <w:tcW w:w="1391" w:type="dxa"/>
            <w:tcBorders>
              <w:top w:val="nil"/>
              <w:left w:val="nil"/>
              <w:bottom w:val="single" w:sz="4" w:space="0" w:color="auto"/>
              <w:right w:val="single" w:sz="4" w:space="0" w:color="auto"/>
            </w:tcBorders>
            <w:hideMark/>
          </w:tcPr>
          <w:p w14:paraId="025393B5"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Bluehost</w:t>
            </w:r>
          </w:p>
        </w:tc>
        <w:tc>
          <w:tcPr>
            <w:tcW w:w="992" w:type="dxa"/>
            <w:tcBorders>
              <w:top w:val="nil"/>
              <w:left w:val="nil"/>
              <w:bottom w:val="single" w:sz="4" w:space="0" w:color="auto"/>
              <w:right w:val="single" w:sz="4" w:space="0" w:color="auto"/>
            </w:tcBorders>
            <w:noWrap/>
            <w:hideMark/>
          </w:tcPr>
          <w:p w14:paraId="5B5638C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£0.92</w:t>
            </w:r>
          </w:p>
        </w:tc>
        <w:tc>
          <w:tcPr>
            <w:tcW w:w="1134" w:type="dxa"/>
            <w:tcBorders>
              <w:top w:val="nil"/>
              <w:left w:val="nil"/>
              <w:bottom w:val="single" w:sz="4" w:space="0" w:color="auto"/>
              <w:right w:val="single" w:sz="4" w:space="0" w:color="auto"/>
            </w:tcBorders>
            <w:noWrap/>
            <w:hideMark/>
          </w:tcPr>
          <w:p w14:paraId="15CE1D91"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£5.50</w:t>
            </w:r>
          </w:p>
        </w:tc>
        <w:tc>
          <w:tcPr>
            <w:tcW w:w="1413" w:type="dxa"/>
            <w:tcBorders>
              <w:top w:val="nil"/>
              <w:left w:val="nil"/>
              <w:bottom w:val="single" w:sz="4" w:space="0" w:color="auto"/>
              <w:right w:val="single" w:sz="4" w:space="0" w:color="auto"/>
            </w:tcBorders>
            <w:noWrap/>
            <w:hideMark/>
          </w:tcPr>
          <w:p w14:paraId="1F510F4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03C3FB33"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173</w:t>
            </w:r>
          </w:p>
        </w:tc>
      </w:tr>
      <w:tr w:rsidR="00944B2A" w:rsidRPr="00776CA0" w14:paraId="2AE2C926"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62FA68A7"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3B8DAB5B"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44F38FFC"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Grit bin for flooding</w:t>
            </w:r>
          </w:p>
        </w:tc>
        <w:tc>
          <w:tcPr>
            <w:tcW w:w="1391" w:type="dxa"/>
            <w:tcBorders>
              <w:top w:val="nil"/>
              <w:left w:val="nil"/>
              <w:bottom w:val="single" w:sz="4" w:space="0" w:color="auto"/>
              <w:right w:val="single" w:sz="4" w:space="0" w:color="auto"/>
            </w:tcBorders>
            <w:hideMark/>
          </w:tcPr>
          <w:p w14:paraId="4EE78CCA"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Roadware (via a flood warden)</w:t>
            </w:r>
          </w:p>
        </w:tc>
        <w:tc>
          <w:tcPr>
            <w:tcW w:w="992" w:type="dxa"/>
            <w:tcBorders>
              <w:top w:val="nil"/>
              <w:left w:val="nil"/>
              <w:bottom w:val="single" w:sz="4" w:space="0" w:color="auto"/>
              <w:right w:val="single" w:sz="4" w:space="0" w:color="auto"/>
            </w:tcBorders>
            <w:noWrap/>
            <w:hideMark/>
          </w:tcPr>
          <w:p w14:paraId="2410FDD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£26.39</w:t>
            </w:r>
          </w:p>
        </w:tc>
        <w:tc>
          <w:tcPr>
            <w:tcW w:w="1134" w:type="dxa"/>
            <w:tcBorders>
              <w:top w:val="nil"/>
              <w:left w:val="nil"/>
              <w:bottom w:val="single" w:sz="4" w:space="0" w:color="auto"/>
              <w:right w:val="single" w:sz="4" w:space="0" w:color="auto"/>
            </w:tcBorders>
            <w:noWrap/>
            <w:hideMark/>
          </w:tcPr>
          <w:p w14:paraId="3AE726DA"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£158.34</w:t>
            </w:r>
          </w:p>
        </w:tc>
        <w:tc>
          <w:tcPr>
            <w:tcW w:w="1413" w:type="dxa"/>
            <w:tcBorders>
              <w:top w:val="nil"/>
              <w:left w:val="nil"/>
              <w:bottom w:val="single" w:sz="4" w:space="0" w:color="auto"/>
              <w:right w:val="single" w:sz="4" w:space="0" w:color="auto"/>
            </w:tcBorders>
            <w:noWrap/>
            <w:hideMark/>
          </w:tcPr>
          <w:p w14:paraId="50CA5BCD"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7E30A2CF"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174</w:t>
            </w:r>
          </w:p>
        </w:tc>
      </w:tr>
      <w:tr w:rsidR="00944B2A" w:rsidRPr="00776CA0" w14:paraId="7FF1245D"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594B8AA6" w14:textId="77777777" w:rsidR="00944B2A" w:rsidRPr="00776CA0" w:rsidRDefault="00944B2A" w:rsidP="00774F61">
            <w:pPr>
              <w:spacing w:after="0" w:line="240" w:lineRule="auto"/>
              <w:jc w:val="center"/>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4212E5F6"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6A0CD82B"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Litterbin emptying</w:t>
            </w:r>
          </w:p>
        </w:tc>
        <w:tc>
          <w:tcPr>
            <w:tcW w:w="1391" w:type="dxa"/>
            <w:tcBorders>
              <w:top w:val="nil"/>
              <w:left w:val="nil"/>
              <w:bottom w:val="single" w:sz="4" w:space="0" w:color="auto"/>
              <w:right w:val="single" w:sz="4" w:space="0" w:color="auto"/>
            </w:tcBorders>
            <w:hideMark/>
          </w:tcPr>
          <w:p w14:paraId="09CDE69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SDDC</w:t>
            </w:r>
          </w:p>
        </w:tc>
        <w:tc>
          <w:tcPr>
            <w:tcW w:w="992" w:type="dxa"/>
            <w:tcBorders>
              <w:top w:val="nil"/>
              <w:left w:val="nil"/>
              <w:bottom w:val="single" w:sz="4" w:space="0" w:color="auto"/>
              <w:right w:val="single" w:sz="4" w:space="0" w:color="auto"/>
            </w:tcBorders>
            <w:noWrap/>
            <w:hideMark/>
          </w:tcPr>
          <w:p w14:paraId="3B147AE3"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1BBB213F"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£1,521.52</w:t>
            </w:r>
          </w:p>
        </w:tc>
        <w:tc>
          <w:tcPr>
            <w:tcW w:w="1413" w:type="dxa"/>
            <w:tcBorders>
              <w:top w:val="nil"/>
              <w:left w:val="nil"/>
              <w:bottom w:val="single" w:sz="4" w:space="0" w:color="auto"/>
              <w:right w:val="single" w:sz="4" w:space="0" w:color="auto"/>
            </w:tcBorders>
            <w:noWrap/>
            <w:hideMark/>
          </w:tcPr>
          <w:p w14:paraId="74F72C00"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495FEC1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175</w:t>
            </w:r>
          </w:p>
        </w:tc>
      </w:tr>
      <w:tr w:rsidR="00944B2A" w:rsidRPr="00776CA0" w14:paraId="148FFB74"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610D0735"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lastRenderedPageBreak/>
              <w:t>15/12/2025</w:t>
            </w:r>
          </w:p>
        </w:tc>
        <w:tc>
          <w:tcPr>
            <w:tcW w:w="1149" w:type="dxa"/>
            <w:tcBorders>
              <w:top w:val="nil"/>
              <w:left w:val="nil"/>
              <w:bottom w:val="single" w:sz="4" w:space="0" w:color="auto"/>
              <w:right w:val="single" w:sz="4" w:space="0" w:color="auto"/>
            </w:tcBorders>
            <w:noWrap/>
            <w:hideMark/>
          </w:tcPr>
          <w:p w14:paraId="4BDA6D2C"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159B0090"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Grass cutting Mitre Field (2025 26)</w:t>
            </w:r>
          </w:p>
        </w:tc>
        <w:tc>
          <w:tcPr>
            <w:tcW w:w="1391" w:type="dxa"/>
            <w:tcBorders>
              <w:top w:val="nil"/>
              <w:left w:val="nil"/>
              <w:bottom w:val="single" w:sz="4" w:space="0" w:color="auto"/>
              <w:right w:val="single" w:sz="4" w:space="0" w:color="auto"/>
            </w:tcBorders>
            <w:noWrap/>
            <w:hideMark/>
          </w:tcPr>
          <w:p w14:paraId="7671440A"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SDDC</w:t>
            </w:r>
          </w:p>
        </w:tc>
        <w:tc>
          <w:tcPr>
            <w:tcW w:w="992" w:type="dxa"/>
            <w:tcBorders>
              <w:top w:val="nil"/>
              <w:left w:val="nil"/>
              <w:bottom w:val="single" w:sz="4" w:space="0" w:color="auto"/>
              <w:right w:val="single" w:sz="4" w:space="0" w:color="auto"/>
            </w:tcBorders>
            <w:noWrap/>
            <w:hideMark/>
          </w:tcPr>
          <w:p w14:paraId="724C2885"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£88.94</w:t>
            </w:r>
          </w:p>
        </w:tc>
        <w:tc>
          <w:tcPr>
            <w:tcW w:w="1134" w:type="dxa"/>
            <w:tcBorders>
              <w:top w:val="nil"/>
              <w:left w:val="nil"/>
              <w:bottom w:val="single" w:sz="4" w:space="0" w:color="auto"/>
              <w:right w:val="single" w:sz="4" w:space="0" w:color="auto"/>
            </w:tcBorders>
            <w:noWrap/>
            <w:hideMark/>
          </w:tcPr>
          <w:p w14:paraId="6EBB5DF1"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£533.66</w:t>
            </w:r>
          </w:p>
        </w:tc>
        <w:tc>
          <w:tcPr>
            <w:tcW w:w="1413" w:type="dxa"/>
            <w:tcBorders>
              <w:top w:val="nil"/>
              <w:left w:val="nil"/>
              <w:bottom w:val="single" w:sz="4" w:space="0" w:color="auto"/>
              <w:right w:val="single" w:sz="4" w:space="0" w:color="auto"/>
            </w:tcBorders>
            <w:noWrap/>
            <w:hideMark/>
          </w:tcPr>
          <w:p w14:paraId="250FC87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698B001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176</w:t>
            </w:r>
          </w:p>
        </w:tc>
      </w:tr>
      <w:tr w:rsidR="00944B2A" w:rsidRPr="00776CA0" w14:paraId="0CC57405"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72AE5D57"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263FC865"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77F792D8"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Half of Milton Christmas Tree</w:t>
            </w:r>
          </w:p>
        </w:tc>
        <w:tc>
          <w:tcPr>
            <w:tcW w:w="1391" w:type="dxa"/>
            <w:tcBorders>
              <w:top w:val="nil"/>
              <w:left w:val="nil"/>
              <w:bottom w:val="single" w:sz="4" w:space="0" w:color="auto"/>
              <w:right w:val="single" w:sz="4" w:space="0" w:color="auto"/>
            </w:tcBorders>
            <w:hideMark/>
          </w:tcPr>
          <w:p w14:paraId="6FC9659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Planters (via a volunteer)</w:t>
            </w:r>
          </w:p>
        </w:tc>
        <w:tc>
          <w:tcPr>
            <w:tcW w:w="992" w:type="dxa"/>
            <w:tcBorders>
              <w:top w:val="nil"/>
              <w:left w:val="nil"/>
              <w:bottom w:val="single" w:sz="4" w:space="0" w:color="auto"/>
              <w:right w:val="single" w:sz="4" w:space="0" w:color="auto"/>
            </w:tcBorders>
            <w:noWrap/>
            <w:hideMark/>
          </w:tcPr>
          <w:p w14:paraId="1C4B859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1851823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£63.50</w:t>
            </w:r>
          </w:p>
        </w:tc>
        <w:tc>
          <w:tcPr>
            <w:tcW w:w="1413" w:type="dxa"/>
            <w:tcBorders>
              <w:top w:val="nil"/>
              <w:left w:val="nil"/>
              <w:bottom w:val="single" w:sz="4" w:space="0" w:color="auto"/>
              <w:right w:val="single" w:sz="4" w:space="0" w:color="auto"/>
            </w:tcBorders>
            <w:noWrap/>
            <w:hideMark/>
          </w:tcPr>
          <w:p w14:paraId="09FD824D"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5D7C834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177</w:t>
            </w:r>
          </w:p>
        </w:tc>
      </w:tr>
      <w:tr w:rsidR="00944B2A" w:rsidRPr="00776CA0" w14:paraId="2D0B60FA"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0E0097E5"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27/11/2025</w:t>
            </w:r>
          </w:p>
        </w:tc>
        <w:tc>
          <w:tcPr>
            <w:tcW w:w="1149" w:type="dxa"/>
            <w:tcBorders>
              <w:top w:val="nil"/>
              <w:left w:val="nil"/>
              <w:bottom w:val="single" w:sz="4" w:space="0" w:color="auto"/>
              <w:right w:val="single" w:sz="4" w:space="0" w:color="auto"/>
            </w:tcBorders>
            <w:noWrap/>
            <w:hideMark/>
          </w:tcPr>
          <w:p w14:paraId="47CFE8E2"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Card payment</w:t>
            </w:r>
          </w:p>
        </w:tc>
        <w:tc>
          <w:tcPr>
            <w:tcW w:w="1996" w:type="dxa"/>
            <w:tcBorders>
              <w:top w:val="nil"/>
              <w:left w:val="nil"/>
              <w:bottom w:val="single" w:sz="4" w:space="0" w:color="auto"/>
              <w:right w:val="single" w:sz="4" w:space="0" w:color="auto"/>
            </w:tcBorders>
            <w:hideMark/>
          </w:tcPr>
          <w:p w14:paraId="0E2604E4"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stamps</w:t>
            </w:r>
          </w:p>
        </w:tc>
        <w:tc>
          <w:tcPr>
            <w:tcW w:w="1391" w:type="dxa"/>
            <w:tcBorders>
              <w:top w:val="nil"/>
              <w:left w:val="nil"/>
              <w:bottom w:val="single" w:sz="4" w:space="0" w:color="auto"/>
              <w:right w:val="single" w:sz="4" w:space="0" w:color="auto"/>
            </w:tcBorders>
            <w:hideMark/>
          </w:tcPr>
          <w:p w14:paraId="639649AF"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xml:space="preserve">Post office </w:t>
            </w:r>
          </w:p>
        </w:tc>
        <w:tc>
          <w:tcPr>
            <w:tcW w:w="992" w:type="dxa"/>
            <w:tcBorders>
              <w:top w:val="nil"/>
              <w:left w:val="nil"/>
              <w:bottom w:val="single" w:sz="4" w:space="0" w:color="auto"/>
              <w:right w:val="single" w:sz="4" w:space="0" w:color="auto"/>
            </w:tcBorders>
            <w:noWrap/>
            <w:hideMark/>
          </w:tcPr>
          <w:p w14:paraId="1795BAE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662F30B0"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£6.96</w:t>
            </w:r>
          </w:p>
        </w:tc>
        <w:tc>
          <w:tcPr>
            <w:tcW w:w="1413" w:type="dxa"/>
            <w:tcBorders>
              <w:top w:val="nil"/>
              <w:left w:val="nil"/>
              <w:bottom w:val="single" w:sz="4" w:space="0" w:color="auto"/>
              <w:right w:val="single" w:sz="4" w:space="0" w:color="auto"/>
            </w:tcBorders>
            <w:noWrap/>
            <w:hideMark/>
          </w:tcPr>
          <w:p w14:paraId="3B6BBFC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information only</w:t>
            </w:r>
          </w:p>
        </w:tc>
        <w:tc>
          <w:tcPr>
            <w:tcW w:w="1115" w:type="dxa"/>
            <w:tcBorders>
              <w:top w:val="nil"/>
              <w:left w:val="nil"/>
              <w:bottom w:val="single" w:sz="4" w:space="0" w:color="auto"/>
              <w:right w:val="single" w:sz="4" w:space="0" w:color="auto"/>
            </w:tcBorders>
            <w:noWrap/>
            <w:hideMark/>
          </w:tcPr>
          <w:p w14:paraId="2FAA22F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178</w:t>
            </w:r>
          </w:p>
        </w:tc>
      </w:tr>
      <w:tr w:rsidR="00944B2A" w:rsidRPr="00776CA0" w14:paraId="4A5EC3A3"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2894201A"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55A051A5"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02691CBC"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JOGS rent into Recreation ground account</w:t>
            </w:r>
          </w:p>
        </w:tc>
        <w:tc>
          <w:tcPr>
            <w:tcW w:w="1391" w:type="dxa"/>
            <w:tcBorders>
              <w:top w:val="nil"/>
              <w:left w:val="nil"/>
              <w:bottom w:val="single" w:sz="4" w:space="0" w:color="auto"/>
              <w:right w:val="single" w:sz="4" w:space="0" w:color="auto"/>
            </w:tcBorders>
            <w:hideMark/>
          </w:tcPr>
          <w:p w14:paraId="157FFA1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JOGS via RPC</w:t>
            </w:r>
          </w:p>
        </w:tc>
        <w:tc>
          <w:tcPr>
            <w:tcW w:w="992" w:type="dxa"/>
            <w:tcBorders>
              <w:top w:val="nil"/>
              <w:left w:val="nil"/>
              <w:bottom w:val="single" w:sz="4" w:space="0" w:color="auto"/>
              <w:right w:val="single" w:sz="4" w:space="0" w:color="auto"/>
            </w:tcBorders>
            <w:noWrap/>
            <w:hideMark/>
          </w:tcPr>
          <w:p w14:paraId="69AA1B1F"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3DDF7224"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£10.00</w:t>
            </w:r>
          </w:p>
        </w:tc>
        <w:tc>
          <w:tcPr>
            <w:tcW w:w="1413" w:type="dxa"/>
            <w:tcBorders>
              <w:top w:val="nil"/>
              <w:left w:val="nil"/>
              <w:bottom w:val="single" w:sz="4" w:space="0" w:color="auto"/>
              <w:right w:val="single" w:sz="4" w:space="0" w:color="auto"/>
            </w:tcBorders>
            <w:noWrap/>
            <w:hideMark/>
          </w:tcPr>
          <w:p w14:paraId="402AAEE9"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408506B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179</w:t>
            </w:r>
          </w:p>
        </w:tc>
      </w:tr>
      <w:tr w:rsidR="00944B2A" w:rsidRPr="00776CA0" w14:paraId="604367B2"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3084306A"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5A421112"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3395D314"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Wheelbarrows for flooding</w:t>
            </w:r>
          </w:p>
        </w:tc>
        <w:tc>
          <w:tcPr>
            <w:tcW w:w="1391" w:type="dxa"/>
            <w:tcBorders>
              <w:top w:val="nil"/>
              <w:left w:val="nil"/>
              <w:bottom w:val="single" w:sz="4" w:space="0" w:color="auto"/>
              <w:right w:val="single" w:sz="4" w:space="0" w:color="auto"/>
            </w:tcBorders>
            <w:hideMark/>
          </w:tcPr>
          <w:p w14:paraId="15CF838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Wickes (via flood warden)</w:t>
            </w:r>
          </w:p>
        </w:tc>
        <w:tc>
          <w:tcPr>
            <w:tcW w:w="992" w:type="dxa"/>
            <w:tcBorders>
              <w:top w:val="nil"/>
              <w:left w:val="nil"/>
              <w:bottom w:val="single" w:sz="4" w:space="0" w:color="auto"/>
              <w:right w:val="single" w:sz="4" w:space="0" w:color="auto"/>
            </w:tcBorders>
            <w:noWrap/>
            <w:hideMark/>
          </w:tcPr>
          <w:p w14:paraId="54F69788"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£16.66</w:t>
            </w:r>
          </w:p>
        </w:tc>
        <w:tc>
          <w:tcPr>
            <w:tcW w:w="1134" w:type="dxa"/>
            <w:tcBorders>
              <w:top w:val="nil"/>
              <w:left w:val="nil"/>
              <w:bottom w:val="single" w:sz="4" w:space="0" w:color="auto"/>
              <w:right w:val="single" w:sz="4" w:space="0" w:color="auto"/>
            </w:tcBorders>
            <w:noWrap/>
            <w:hideMark/>
          </w:tcPr>
          <w:p w14:paraId="1320180C"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£100.00</w:t>
            </w:r>
          </w:p>
        </w:tc>
        <w:tc>
          <w:tcPr>
            <w:tcW w:w="1413" w:type="dxa"/>
            <w:tcBorders>
              <w:top w:val="nil"/>
              <w:left w:val="nil"/>
              <w:bottom w:val="single" w:sz="4" w:space="0" w:color="auto"/>
              <w:right w:val="single" w:sz="4" w:space="0" w:color="auto"/>
            </w:tcBorders>
            <w:noWrap/>
            <w:hideMark/>
          </w:tcPr>
          <w:p w14:paraId="51473D74"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350D74B7"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180</w:t>
            </w:r>
          </w:p>
        </w:tc>
      </w:tr>
      <w:tr w:rsidR="00944B2A" w:rsidRPr="00776CA0" w14:paraId="6022FA13"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14EE01FE"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15/12/2025</w:t>
            </w:r>
          </w:p>
        </w:tc>
        <w:tc>
          <w:tcPr>
            <w:tcW w:w="1149" w:type="dxa"/>
            <w:tcBorders>
              <w:top w:val="nil"/>
              <w:left w:val="nil"/>
              <w:bottom w:val="single" w:sz="4" w:space="0" w:color="auto"/>
              <w:right w:val="single" w:sz="4" w:space="0" w:color="auto"/>
            </w:tcBorders>
            <w:noWrap/>
            <w:hideMark/>
          </w:tcPr>
          <w:p w14:paraId="09CF1716"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68B5681A" w14:textId="77777777" w:rsidR="00944B2A" w:rsidRPr="00776CA0" w:rsidRDefault="00944B2A" w:rsidP="00751E76">
            <w:pPr>
              <w:spacing w:after="0" w:line="240" w:lineRule="auto"/>
              <w:jc w:val="left"/>
              <w:rPr>
                <w:rFonts w:ascii="Arial" w:eastAsia="Times New Roman" w:hAnsi="Arial" w:cs="Arial"/>
                <w:sz w:val="16"/>
                <w:szCs w:val="16"/>
                <w:lang w:eastAsia="en-GB"/>
              </w:rPr>
            </w:pPr>
            <w:r w:rsidRPr="00776CA0">
              <w:rPr>
                <w:rFonts w:ascii="Arial" w:eastAsia="Times New Roman" w:hAnsi="Arial" w:cs="Arial"/>
                <w:sz w:val="16"/>
                <w:szCs w:val="16"/>
                <w:lang w:eastAsia="en-GB"/>
              </w:rPr>
              <w:t>Shovel for flooding</w:t>
            </w:r>
          </w:p>
        </w:tc>
        <w:tc>
          <w:tcPr>
            <w:tcW w:w="1391" w:type="dxa"/>
            <w:tcBorders>
              <w:top w:val="nil"/>
              <w:left w:val="nil"/>
              <w:bottom w:val="single" w:sz="4" w:space="0" w:color="auto"/>
              <w:right w:val="single" w:sz="4" w:space="0" w:color="auto"/>
            </w:tcBorders>
            <w:hideMark/>
          </w:tcPr>
          <w:p w14:paraId="1267A7BB"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B&amp;Q (via flood warden)</w:t>
            </w:r>
          </w:p>
        </w:tc>
        <w:tc>
          <w:tcPr>
            <w:tcW w:w="992" w:type="dxa"/>
            <w:tcBorders>
              <w:top w:val="nil"/>
              <w:left w:val="nil"/>
              <w:bottom w:val="single" w:sz="4" w:space="0" w:color="auto"/>
              <w:right w:val="single" w:sz="4" w:space="0" w:color="auto"/>
            </w:tcBorders>
            <w:noWrap/>
            <w:hideMark/>
          </w:tcPr>
          <w:p w14:paraId="2D9A753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 </w:t>
            </w:r>
          </w:p>
        </w:tc>
        <w:tc>
          <w:tcPr>
            <w:tcW w:w="1134" w:type="dxa"/>
            <w:tcBorders>
              <w:top w:val="nil"/>
              <w:left w:val="nil"/>
              <w:bottom w:val="single" w:sz="4" w:space="0" w:color="auto"/>
              <w:right w:val="single" w:sz="4" w:space="0" w:color="auto"/>
            </w:tcBorders>
            <w:noWrap/>
            <w:hideMark/>
          </w:tcPr>
          <w:p w14:paraId="198EC4DA"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£12.00</w:t>
            </w:r>
          </w:p>
        </w:tc>
        <w:tc>
          <w:tcPr>
            <w:tcW w:w="1413" w:type="dxa"/>
            <w:tcBorders>
              <w:top w:val="nil"/>
              <w:left w:val="nil"/>
              <w:bottom w:val="single" w:sz="4" w:space="0" w:color="auto"/>
              <w:right w:val="single" w:sz="4" w:space="0" w:color="auto"/>
            </w:tcBorders>
            <w:noWrap/>
            <w:hideMark/>
          </w:tcPr>
          <w:p w14:paraId="15228FD4"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69F46712" w14:textId="77777777" w:rsidR="00944B2A" w:rsidRPr="00776CA0" w:rsidRDefault="00944B2A" w:rsidP="00774F61">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181</w:t>
            </w:r>
          </w:p>
        </w:tc>
      </w:tr>
      <w:tr w:rsidR="00944B2A" w:rsidRPr="00776CA0" w14:paraId="1314234F" w14:textId="77777777" w:rsidTr="00751E76">
        <w:trPr>
          <w:trHeight w:val="264"/>
        </w:trPr>
        <w:tc>
          <w:tcPr>
            <w:tcW w:w="1276" w:type="dxa"/>
            <w:tcBorders>
              <w:top w:val="nil"/>
              <w:left w:val="single" w:sz="4" w:space="0" w:color="auto"/>
              <w:bottom w:val="single" w:sz="4" w:space="0" w:color="auto"/>
              <w:right w:val="single" w:sz="4" w:space="0" w:color="auto"/>
            </w:tcBorders>
            <w:hideMark/>
          </w:tcPr>
          <w:p w14:paraId="38E09141" w14:textId="51CECE1B" w:rsidR="00944B2A" w:rsidRPr="00776CA0" w:rsidRDefault="00944B2A" w:rsidP="00774F6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15/1</w:t>
            </w:r>
            <w:r w:rsidR="00751468">
              <w:rPr>
                <w:rFonts w:ascii="Arial" w:eastAsia="Times New Roman" w:hAnsi="Arial" w:cs="Arial"/>
                <w:sz w:val="16"/>
                <w:szCs w:val="16"/>
                <w:lang w:eastAsia="en-GB"/>
              </w:rPr>
              <w:t>2</w:t>
            </w:r>
            <w:r>
              <w:rPr>
                <w:rFonts w:ascii="Arial" w:eastAsia="Times New Roman" w:hAnsi="Arial" w:cs="Arial"/>
                <w:sz w:val="16"/>
                <w:szCs w:val="16"/>
                <w:lang w:eastAsia="en-GB"/>
              </w:rPr>
              <w:t>/2025</w:t>
            </w:r>
          </w:p>
        </w:tc>
        <w:tc>
          <w:tcPr>
            <w:tcW w:w="1149" w:type="dxa"/>
            <w:tcBorders>
              <w:top w:val="nil"/>
              <w:left w:val="nil"/>
              <w:bottom w:val="single" w:sz="4" w:space="0" w:color="auto"/>
              <w:right w:val="single" w:sz="4" w:space="0" w:color="auto"/>
            </w:tcBorders>
            <w:noWrap/>
            <w:hideMark/>
          </w:tcPr>
          <w:p w14:paraId="1A31491A" w14:textId="77777777" w:rsidR="00944B2A" w:rsidRPr="00776CA0" w:rsidRDefault="00944B2A" w:rsidP="00751E76">
            <w:pPr>
              <w:spacing w:after="0" w:line="240" w:lineRule="auto"/>
              <w:jc w:val="left"/>
              <w:rPr>
                <w:rFonts w:ascii="Arial" w:eastAsia="Times New Roman" w:hAnsi="Arial" w:cs="Arial"/>
                <w:sz w:val="16"/>
                <w:szCs w:val="16"/>
                <w:lang w:eastAsia="en-GB"/>
              </w:rPr>
            </w:pPr>
            <w:r>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hideMark/>
          </w:tcPr>
          <w:p w14:paraId="6FCE1FCB" w14:textId="77777777" w:rsidR="00944B2A" w:rsidRPr="00776CA0" w:rsidRDefault="00944B2A" w:rsidP="00751E76">
            <w:pPr>
              <w:spacing w:after="0" w:line="240" w:lineRule="auto"/>
              <w:jc w:val="left"/>
              <w:rPr>
                <w:rFonts w:ascii="Arial" w:eastAsia="Times New Roman" w:hAnsi="Arial" w:cs="Arial"/>
                <w:sz w:val="16"/>
                <w:szCs w:val="16"/>
                <w:lang w:eastAsia="en-GB"/>
              </w:rPr>
            </w:pPr>
            <w:r>
              <w:rPr>
                <w:rFonts w:ascii="Arial" w:eastAsia="Times New Roman" w:hAnsi="Arial" w:cs="Arial"/>
                <w:sz w:val="16"/>
                <w:szCs w:val="16"/>
                <w:lang w:eastAsia="en-GB"/>
              </w:rPr>
              <w:t>Fire equipment checks at Broomhills</w:t>
            </w:r>
          </w:p>
        </w:tc>
        <w:tc>
          <w:tcPr>
            <w:tcW w:w="1391" w:type="dxa"/>
            <w:tcBorders>
              <w:top w:val="nil"/>
              <w:left w:val="nil"/>
              <w:bottom w:val="single" w:sz="4" w:space="0" w:color="auto"/>
              <w:right w:val="single" w:sz="4" w:space="0" w:color="auto"/>
            </w:tcBorders>
            <w:hideMark/>
          </w:tcPr>
          <w:p w14:paraId="51A6952C" w14:textId="77777777" w:rsidR="00944B2A" w:rsidRPr="00776CA0" w:rsidRDefault="00944B2A" w:rsidP="00774F6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City Fire Extinguisher Service</w:t>
            </w:r>
          </w:p>
        </w:tc>
        <w:tc>
          <w:tcPr>
            <w:tcW w:w="992" w:type="dxa"/>
            <w:tcBorders>
              <w:top w:val="nil"/>
              <w:left w:val="nil"/>
              <w:bottom w:val="single" w:sz="4" w:space="0" w:color="auto"/>
              <w:right w:val="single" w:sz="4" w:space="0" w:color="auto"/>
            </w:tcBorders>
            <w:noWrap/>
            <w:hideMark/>
          </w:tcPr>
          <w:p w14:paraId="7EB59E82" w14:textId="77777777" w:rsidR="00944B2A" w:rsidRPr="00776CA0" w:rsidRDefault="00944B2A" w:rsidP="00774F6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£21.60</w:t>
            </w:r>
          </w:p>
        </w:tc>
        <w:tc>
          <w:tcPr>
            <w:tcW w:w="1134" w:type="dxa"/>
            <w:tcBorders>
              <w:top w:val="nil"/>
              <w:left w:val="nil"/>
              <w:bottom w:val="single" w:sz="4" w:space="0" w:color="auto"/>
              <w:right w:val="single" w:sz="4" w:space="0" w:color="auto"/>
            </w:tcBorders>
            <w:noWrap/>
            <w:hideMark/>
          </w:tcPr>
          <w:p w14:paraId="188EE627" w14:textId="77777777" w:rsidR="00944B2A" w:rsidRPr="00776CA0" w:rsidRDefault="00944B2A" w:rsidP="00774F6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£129.60</w:t>
            </w:r>
          </w:p>
        </w:tc>
        <w:tc>
          <w:tcPr>
            <w:tcW w:w="1413" w:type="dxa"/>
            <w:tcBorders>
              <w:top w:val="nil"/>
              <w:left w:val="nil"/>
              <w:bottom w:val="single" w:sz="4" w:space="0" w:color="auto"/>
              <w:right w:val="single" w:sz="4" w:space="0" w:color="auto"/>
            </w:tcBorders>
            <w:noWrap/>
            <w:hideMark/>
          </w:tcPr>
          <w:p w14:paraId="3D2022A3" w14:textId="77777777" w:rsidR="00944B2A" w:rsidRPr="00776CA0" w:rsidRDefault="00944B2A" w:rsidP="00774F6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hideMark/>
          </w:tcPr>
          <w:p w14:paraId="14DD9119" w14:textId="77777777" w:rsidR="00944B2A" w:rsidRPr="00776CA0" w:rsidRDefault="00944B2A" w:rsidP="00774F6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182</w:t>
            </w:r>
          </w:p>
        </w:tc>
      </w:tr>
      <w:tr w:rsidR="005434F2" w:rsidRPr="009323DC" w14:paraId="0EC62048" w14:textId="77777777" w:rsidTr="00751E76">
        <w:trPr>
          <w:trHeight w:val="264"/>
        </w:trPr>
        <w:tc>
          <w:tcPr>
            <w:tcW w:w="1276" w:type="dxa"/>
            <w:tcBorders>
              <w:top w:val="nil"/>
              <w:left w:val="single" w:sz="4" w:space="0" w:color="auto"/>
              <w:bottom w:val="single" w:sz="4" w:space="0" w:color="auto"/>
              <w:right w:val="single" w:sz="4" w:space="0" w:color="auto"/>
            </w:tcBorders>
          </w:tcPr>
          <w:p w14:paraId="2D0E0FFE" w14:textId="0D35870F" w:rsidR="005434F2" w:rsidRPr="009323DC" w:rsidRDefault="005434F2"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15/1</w:t>
            </w:r>
            <w:r w:rsidR="00751468" w:rsidRPr="009323DC">
              <w:rPr>
                <w:rFonts w:ascii="Arial" w:eastAsia="Times New Roman" w:hAnsi="Arial" w:cs="Arial"/>
                <w:sz w:val="16"/>
                <w:szCs w:val="16"/>
                <w:lang w:eastAsia="en-GB"/>
              </w:rPr>
              <w:t>2</w:t>
            </w:r>
            <w:r w:rsidRPr="009323DC">
              <w:rPr>
                <w:rFonts w:ascii="Arial" w:eastAsia="Times New Roman" w:hAnsi="Arial" w:cs="Arial"/>
                <w:sz w:val="16"/>
                <w:szCs w:val="16"/>
                <w:lang w:eastAsia="en-GB"/>
              </w:rPr>
              <w:t>/2025</w:t>
            </w:r>
          </w:p>
        </w:tc>
        <w:tc>
          <w:tcPr>
            <w:tcW w:w="1149" w:type="dxa"/>
            <w:tcBorders>
              <w:top w:val="nil"/>
              <w:left w:val="nil"/>
              <w:bottom w:val="single" w:sz="4" w:space="0" w:color="auto"/>
              <w:right w:val="single" w:sz="4" w:space="0" w:color="auto"/>
            </w:tcBorders>
            <w:noWrap/>
          </w:tcPr>
          <w:p w14:paraId="0F88565F" w14:textId="06C74758" w:rsidR="005434F2" w:rsidRPr="009323DC" w:rsidRDefault="005434F2" w:rsidP="00751E76">
            <w:pPr>
              <w:spacing w:after="0" w:line="240" w:lineRule="auto"/>
              <w:jc w:val="left"/>
              <w:rPr>
                <w:rFonts w:ascii="Arial" w:eastAsia="Times New Roman" w:hAnsi="Arial" w:cs="Arial"/>
                <w:sz w:val="16"/>
                <w:szCs w:val="16"/>
                <w:lang w:eastAsia="en-GB"/>
              </w:rPr>
            </w:pPr>
            <w:r w:rsidRPr="009323DC">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tcPr>
          <w:p w14:paraId="7C663ED8" w14:textId="014B5342" w:rsidR="005434F2" w:rsidRPr="009323DC" w:rsidRDefault="00332716" w:rsidP="00751E76">
            <w:pPr>
              <w:spacing w:after="0" w:line="240" w:lineRule="auto"/>
              <w:jc w:val="left"/>
              <w:rPr>
                <w:rFonts w:ascii="Arial" w:eastAsia="Times New Roman" w:hAnsi="Arial" w:cs="Arial"/>
                <w:sz w:val="16"/>
                <w:szCs w:val="16"/>
                <w:lang w:eastAsia="en-GB"/>
              </w:rPr>
            </w:pPr>
            <w:r w:rsidRPr="009323DC">
              <w:rPr>
                <w:rFonts w:ascii="Arial" w:eastAsia="Times New Roman" w:hAnsi="Arial" w:cs="Arial"/>
                <w:sz w:val="16"/>
                <w:szCs w:val="16"/>
                <w:lang w:eastAsia="en-GB"/>
              </w:rPr>
              <w:t>Sacks for flooding</w:t>
            </w:r>
          </w:p>
        </w:tc>
        <w:tc>
          <w:tcPr>
            <w:tcW w:w="1391" w:type="dxa"/>
            <w:tcBorders>
              <w:top w:val="nil"/>
              <w:left w:val="nil"/>
              <w:bottom w:val="single" w:sz="4" w:space="0" w:color="auto"/>
              <w:right w:val="single" w:sz="4" w:space="0" w:color="auto"/>
            </w:tcBorders>
          </w:tcPr>
          <w:p w14:paraId="7985D77B" w14:textId="01673EC8"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Sackman (via flood warden)</w:t>
            </w:r>
          </w:p>
        </w:tc>
        <w:tc>
          <w:tcPr>
            <w:tcW w:w="992" w:type="dxa"/>
            <w:tcBorders>
              <w:top w:val="nil"/>
              <w:left w:val="nil"/>
              <w:bottom w:val="single" w:sz="4" w:space="0" w:color="auto"/>
              <w:right w:val="single" w:sz="4" w:space="0" w:color="auto"/>
            </w:tcBorders>
            <w:noWrap/>
          </w:tcPr>
          <w:p w14:paraId="1EA882FF" w14:textId="77777777" w:rsidR="005434F2" w:rsidRPr="009323DC" w:rsidRDefault="005434F2" w:rsidP="005434F2">
            <w:pPr>
              <w:spacing w:after="0" w:line="240" w:lineRule="auto"/>
              <w:rPr>
                <w:rFonts w:ascii="Arial" w:eastAsia="Times New Roman" w:hAnsi="Arial" w:cs="Arial"/>
                <w:sz w:val="16"/>
                <w:szCs w:val="16"/>
                <w:lang w:eastAsia="en-GB"/>
              </w:rPr>
            </w:pPr>
          </w:p>
        </w:tc>
        <w:tc>
          <w:tcPr>
            <w:tcW w:w="1134" w:type="dxa"/>
            <w:tcBorders>
              <w:top w:val="nil"/>
              <w:left w:val="nil"/>
              <w:bottom w:val="single" w:sz="4" w:space="0" w:color="auto"/>
              <w:right w:val="single" w:sz="4" w:space="0" w:color="auto"/>
            </w:tcBorders>
            <w:noWrap/>
          </w:tcPr>
          <w:p w14:paraId="41B6271C" w14:textId="0A7EA351"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£39.99</w:t>
            </w:r>
          </w:p>
        </w:tc>
        <w:tc>
          <w:tcPr>
            <w:tcW w:w="1413" w:type="dxa"/>
            <w:tcBorders>
              <w:top w:val="nil"/>
              <w:left w:val="nil"/>
              <w:bottom w:val="single" w:sz="4" w:space="0" w:color="auto"/>
              <w:right w:val="single" w:sz="4" w:space="0" w:color="auto"/>
            </w:tcBorders>
            <w:noWrap/>
          </w:tcPr>
          <w:p w14:paraId="0407390A" w14:textId="09E65F2F"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tcPr>
          <w:p w14:paraId="2423DC46" w14:textId="49E8A809"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183</w:t>
            </w:r>
          </w:p>
        </w:tc>
      </w:tr>
      <w:tr w:rsidR="005434F2" w:rsidRPr="009323DC" w14:paraId="7BA662CA" w14:textId="77777777" w:rsidTr="00751E76">
        <w:trPr>
          <w:trHeight w:val="264"/>
        </w:trPr>
        <w:tc>
          <w:tcPr>
            <w:tcW w:w="1276" w:type="dxa"/>
            <w:tcBorders>
              <w:top w:val="nil"/>
              <w:left w:val="single" w:sz="4" w:space="0" w:color="auto"/>
              <w:bottom w:val="single" w:sz="4" w:space="0" w:color="auto"/>
              <w:right w:val="single" w:sz="4" w:space="0" w:color="auto"/>
            </w:tcBorders>
          </w:tcPr>
          <w:p w14:paraId="698173F8" w14:textId="4472DC50" w:rsidR="005434F2" w:rsidRPr="009323DC" w:rsidRDefault="005434F2"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15/1</w:t>
            </w:r>
            <w:r w:rsidR="00751468" w:rsidRPr="009323DC">
              <w:rPr>
                <w:rFonts w:ascii="Arial" w:eastAsia="Times New Roman" w:hAnsi="Arial" w:cs="Arial"/>
                <w:sz w:val="16"/>
                <w:szCs w:val="16"/>
                <w:lang w:eastAsia="en-GB"/>
              </w:rPr>
              <w:t>2</w:t>
            </w:r>
            <w:r w:rsidRPr="009323DC">
              <w:rPr>
                <w:rFonts w:ascii="Arial" w:eastAsia="Times New Roman" w:hAnsi="Arial" w:cs="Arial"/>
                <w:sz w:val="16"/>
                <w:szCs w:val="16"/>
                <w:lang w:eastAsia="en-GB"/>
              </w:rPr>
              <w:t>/2025</w:t>
            </w:r>
          </w:p>
        </w:tc>
        <w:tc>
          <w:tcPr>
            <w:tcW w:w="1149" w:type="dxa"/>
            <w:tcBorders>
              <w:top w:val="nil"/>
              <w:left w:val="nil"/>
              <w:bottom w:val="single" w:sz="4" w:space="0" w:color="auto"/>
              <w:right w:val="single" w:sz="4" w:space="0" w:color="auto"/>
            </w:tcBorders>
            <w:noWrap/>
          </w:tcPr>
          <w:p w14:paraId="264AEB4E" w14:textId="4259B64D" w:rsidR="005434F2" w:rsidRPr="009323DC" w:rsidRDefault="005434F2" w:rsidP="00751E76">
            <w:pPr>
              <w:spacing w:after="0" w:line="240" w:lineRule="auto"/>
              <w:jc w:val="left"/>
              <w:rPr>
                <w:rFonts w:ascii="Arial" w:eastAsia="Times New Roman" w:hAnsi="Arial" w:cs="Arial"/>
                <w:sz w:val="16"/>
                <w:szCs w:val="16"/>
                <w:lang w:eastAsia="en-GB"/>
              </w:rPr>
            </w:pPr>
            <w:r w:rsidRPr="009323DC">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tcPr>
          <w:p w14:paraId="2331CCA1" w14:textId="1C4CF4EA" w:rsidR="005434F2" w:rsidRPr="009323DC" w:rsidRDefault="00332716" w:rsidP="00751E76">
            <w:pPr>
              <w:spacing w:after="0" w:line="240" w:lineRule="auto"/>
              <w:jc w:val="left"/>
              <w:rPr>
                <w:rFonts w:ascii="Arial" w:eastAsia="Times New Roman" w:hAnsi="Arial" w:cs="Arial"/>
                <w:sz w:val="16"/>
                <w:szCs w:val="16"/>
                <w:lang w:eastAsia="en-GB"/>
              </w:rPr>
            </w:pPr>
            <w:r w:rsidRPr="009323DC">
              <w:rPr>
                <w:rFonts w:ascii="Arial" w:eastAsia="Times New Roman" w:hAnsi="Arial" w:cs="Arial"/>
                <w:sz w:val="16"/>
                <w:szCs w:val="16"/>
                <w:lang w:eastAsia="en-GB"/>
              </w:rPr>
              <w:t>Padlock for flooding</w:t>
            </w:r>
          </w:p>
        </w:tc>
        <w:tc>
          <w:tcPr>
            <w:tcW w:w="1391" w:type="dxa"/>
            <w:tcBorders>
              <w:top w:val="nil"/>
              <w:left w:val="nil"/>
              <w:bottom w:val="single" w:sz="4" w:space="0" w:color="auto"/>
              <w:right w:val="single" w:sz="4" w:space="0" w:color="auto"/>
            </w:tcBorders>
          </w:tcPr>
          <w:p w14:paraId="4884064B" w14:textId="030DE35B"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Homeware (via flood warden)</w:t>
            </w:r>
          </w:p>
        </w:tc>
        <w:tc>
          <w:tcPr>
            <w:tcW w:w="992" w:type="dxa"/>
            <w:tcBorders>
              <w:top w:val="nil"/>
              <w:left w:val="nil"/>
              <w:bottom w:val="single" w:sz="4" w:space="0" w:color="auto"/>
              <w:right w:val="single" w:sz="4" w:space="0" w:color="auto"/>
            </w:tcBorders>
            <w:noWrap/>
          </w:tcPr>
          <w:p w14:paraId="0BF241DE" w14:textId="77777777" w:rsidR="005434F2" w:rsidRPr="009323DC" w:rsidRDefault="005434F2" w:rsidP="005434F2">
            <w:pPr>
              <w:spacing w:after="0" w:line="240" w:lineRule="auto"/>
              <w:rPr>
                <w:rFonts w:ascii="Arial" w:eastAsia="Times New Roman" w:hAnsi="Arial" w:cs="Arial"/>
                <w:sz w:val="16"/>
                <w:szCs w:val="16"/>
                <w:lang w:eastAsia="en-GB"/>
              </w:rPr>
            </w:pPr>
          </w:p>
        </w:tc>
        <w:tc>
          <w:tcPr>
            <w:tcW w:w="1134" w:type="dxa"/>
            <w:tcBorders>
              <w:top w:val="nil"/>
              <w:left w:val="nil"/>
              <w:bottom w:val="single" w:sz="4" w:space="0" w:color="auto"/>
              <w:right w:val="single" w:sz="4" w:space="0" w:color="auto"/>
            </w:tcBorders>
            <w:noWrap/>
          </w:tcPr>
          <w:p w14:paraId="67D59439" w14:textId="4ED3C1CC"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£13.00</w:t>
            </w:r>
          </w:p>
        </w:tc>
        <w:tc>
          <w:tcPr>
            <w:tcW w:w="1413" w:type="dxa"/>
            <w:tcBorders>
              <w:top w:val="nil"/>
              <w:left w:val="nil"/>
              <w:bottom w:val="single" w:sz="4" w:space="0" w:color="auto"/>
              <w:right w:val="single" w:sz="4" w:space="0" w:color="auto"/>
            </w:tcBorders>
            <w:noWrap/>
          </w:tcPr>
          <w:p w14:paraId="07A43FDA" w14:textId="224F26DD"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tcPr>
          <w:p w14:paraId="43324C50" w14:textId="2CC74B31" w:rsidR="005434F2" w:rsidRPr="009323DC" w:rsidRDefault="00332716"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184</w:t>
            </w:r>
          </w:p>
        </w:tc>
      </w:tr>
      <w:tr w:rsidR="008A7AB0" w:rsidRPr="00776CA0" w14:paraId="09991BC5" w14:textId="77777777" w:rsidTr="00751E76">
        <w:trPr>
          <w:trHeight w:val="264"/>
        </w:trPr>
        <w:tc>
          <w:tcPr>
            <w:tcW w:w="1276" w:type="dxa"/>
            <w:tcBorders>
              <w:top w:val="nil"/>
              <w:left w:val="single" w:sz="4" w:space="0" w:color="auto"/>
              <w:bottom w:val="single" w:sz="4" w:space="0" w:color="auto"/>
              <w:right w:val="single" w:sz="4" w:space="0" w:color="auto"/>
            </w:tcBorders>
          </w:tcPr>
          <w:p w14:paraId="4BF08B12" w14:textId="4DFE7CA2" w:rsidR="008A7AB0" w:rsidRPr="009323DC" w:rsidRDefault="006B6038"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15/</w:t>
            </w:r>
            <w:r w:rsidR="00751468" w:rsidRPr="009323DC">
              <w:rPr>
                <w:rFonts w:ascii="Arial" w:eastAsia="Times New Roman" w:hAnsi="Arial" w:cs="Arial"/>
                <w:sz w:val="16"/>
                <w:szCs w:val="16"/>
                <w:lang w:eastAsia="en-GB"/>
              </w:rPr>
              <w:t>12/2025</w:t>
            </w:r>
          </w:p>
        </w:tc>
        <w:tc>
          <w:tcPr>
            <w:tcW w:w="1149" w:type="dxa"/>
            <w:tcBorders>
              <w:top w:val="nil"/>
              <w:left w:val="nil"/>
              <w:bottom w:val="single" w:sz="4" w:space="0" w:color="auto"/>
              <w:right w:val="single" w:sz="4" w:space="0" w:color="auto"/>
            </w:tcBorders>
            <w:noWrap/>
          </w:tcPr>
          <w:p w14:paraId="6614096E" w14:textId="6984CDB8" w:rsidR="008A7AB0" w:rsidRPr="009323DC" w:rsidRDefault="00751468" w:rsidP="00751E76">
            <w:pPr>
              <w:spacing w:after="0" w:line="240" w:lineRule="auto"/>
              <w:jc w:val="left"/>
              <w:rPr>
                <w:rFonts w:ascii="Arial" w:eastAsia="Times New Roman" w:hAnsi="Arial" w:cs="Arial"/>
                <w:sz w:val="16"/>
                <w:szCs w:val="16"/>
                <w:lang w:eastAsia="en-GB"/>
              </w:rPr>
            </w:pPr>
            <w:r w:rsidRPr="009323DC">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tcPr>
          <w:p w14:paraId="29BA9D46" w14:textId="4CACC3B0" w:rsidR="008A7AB0" w:rsidRPr="009323DC" w:rsidRDefault="006547B6" w:rsidP="00751E76">
            <w:pPr>
              <w:spacing w:after="0" w:line="240" w:lineRule="auto"/>
              <w:jc w:val="left"/>
              <w:rPr>
                <w:rFonts w:ascii="Arial" w:eastAsia="Times New Roman" w:hAnsi="Arial" w:cs="Arial"/>
                <w:sz w:val="16"/>
                <w:szCs w:val="16"/>
                <w:lang w:eastAsia="en-GB"/>
              </w:rPr>
            </w:pPr>
            <w:r w:rsidRPr="009323DC">
              <w:rPr>
                <w:rFonts w:ascii="Arial" w:eastAsia="Times New Roman" w:hAnsi="Arial" w:cs="Arial"/>
                <w:sz w:val="16"/>
                <w:szCs w:val="16"/>
                <w:lang w:eastAsia="en-GB"/>
              </w:rPr>
              <w:t>Planter refill</w:t>
            </w:r>
          </w:p>
        </w:tc>
        <w:tc>
          <w:tcPr>
            <w:tcW w:w="1391" w:type="dxa"/>
            <w:tcBorders>
              <w:top w:val="nil"/>
              <w:left w:val="nil"/>
              <w:bottom w:val="single" w:sz="4" w:space="0" w:color="auto"/>
              <w:right w:val="single" w:sz="4" w:space="0" w:color="auto"/>
            </w:tcBorders>
          </w:tcPr>
          <w:p w14:paraId="773057E0" w14:textId="32E16925" w:rsidR="008A7AB0" w:rsidRPr="009323DC" w:rsidRDefault="00751468"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 xml:space="preserve">JPS </w:t>
            </w:r>
            <w:r w:rsidR="009323DC" w:rsidRPr="009323DC">
              <w:rPr>
                <w:rFonts w:ascii="Arial" w:eastAsia="Times New Roman" w:hAnsi="Arial" w:cs="Arial"/>
                <w:sz w:val="16"/>
                <w:szCs w:val="16"/>
                <w:lang w:eastAsia="en-GB"/>
              </w:rPr>
              <w:t>Flowers Ltd (via a volunteer)</w:t>
            </w:r>
          </w:p>
        </w:tc>
        <w:tc>
          <w:tcPr>
            <w:tcW w:w="992" w:type="dxa"/>
            <w:tcBorders>
              <w:top w:val="nil"/>
              <w:left w:val="nil"/>
              <w:bottom w:val="single" w:sz="4" w:space="0" w:color="auto"/>
              <w:right w:val="single" w:sz="4" w:space="0" w:color="auto"/>
            </w:tcBorders>
            <w:noWrap/>
          </w:tcPr>
          <w:p w14:paraId="14A8173A" w14:textId="0C8B75FA" w:rsidR="008A7AB0" w:rsidRPr="009323DC" w:rsidRDefault="009323DC"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w:t>
            </w:r>
            <w:r w:rsidR="006547B6" w:rsidRPr="009323DC">
              <w:rPr>
                <w:rFonts w:ascii="Arial" w:eastAsia="Times New Roman" w:hAnsi="Arial" w:cs="Arial"/>
                <w:sz w:val="16"/>
                <w:szCs w:val="16"/>
                <w:lang w:eastAsia="en-GB"/>
              </w:rPr>
              <w:t>12.49</w:t>
            </w:r>
          </w:p>
        </w:tc>
        <w:tc>
          <w:tcPr>
            <w:tcW w:w="1134" w:type="dxa"/>
            <w:tcBorders>
              <w:top w:val="nil"/>
              <w:left w:val="nil"/>
              <w:bottom w:val="single" w:sz="4" w:space="0" w:color="auto"/>
              <w:right w:val="single" w:sz="4" w:space="0" w:color="auto"/>
            </w:tcBorders>
            <w:noWrap/>
          </w:tcPr>
          <w:p w14:paraId="0F8FC073" w14:textId="5D39C0E0" w:rsidR="008A7AB0" w:rsidRPr="009323DC" w:rsidRDefault="009323DC"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w:t>
            </w:r>
            <w:r w:rsidR="006547B6" w:rsidRPr="009323DC">
              <w:rPr>
                <w:rFonts w:ascii="Arial" w:eastAsia="Times New Roman" w:hAnsi="Arial" w:cs="Arial"/>
                <w:sz w:val="16"/>
                <w:szCs w:val="16"/>
                <w:lang w:eastAsia="en-GB"/>
              </w:rPr>
              <w:t>74.92</w:t>
            </w:r>
          </w:p>
        </w:tc>
        <w:tc>
          <w:tcPr>
            <w:tcW w:w="1413" w:type="dxa"/>
            <w:tcBorders>
              <w:top w:val="nil"/>
              <w:left w:val="nil"/>
              <w:bottom w:val="single" w:sz="4" w:space="0" w:color="auto"/>
              <w:right w:val="single" w:sz="4" w:space="0" w:color="auto"/>
            </w:tcBorders>
            <w:noWrap/>
          </w:tcPr>
          <w:p w14:paraId="18D6ADFB" w14:textId="20D1AA7C" w:rsidR="008A7AB0" w:rsidRPr="009323DC" w:rsidRDefault="009323DC"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For approval</w:t>
            </w:r>
          </w:p>
        </w:tc>
        <w:tc>
          <w:tcPr>
            <w:tcW w:w="1115" w:type="dxa"/>
            <w:tcBorders>
              <w:top w:val="nil"/>
              <w:left w:val="nil"/>
              <w:bottom w:val="single" w:sz="4" w:space="0" w:color="auto"/>
              <w:right w:val="single" w:sz="4" w:space="0" w:color="auto"/>
            </w:tcBorders>
            <w:noWrap/>
          </w:tcPr>
          <w:p w14:paraId="7EDD447B" w14:textId="7C646ABD" w:rsidR="008A7AB0" w:rsidRPr="009323DC" w:rsidRDefault="009323DC" w:rsidP="005434F2">
            <w:pPr>
              <w:spacing w:after="0" w:line="240" w:lineRule="auto"/>
              <w:rPr>
                <w:rFonts w:ascii="Arial" w:eastAsia="Times New Roman" w:hAnsi="Arial" w:cs="Arial"/>
                <w:sz w:val="16"/>
                <w:szCs w:val="16"/>
                <w:lang w:eastAsia="en-GB"/>
              </w:rPr>
            </w:pPr>
            <w:r w:rsidRPr="009323DC">
              <w:rPr>
                <w:rFonts w:ascii="Arial" w:eastAsia="Times New Roman" w:hAnsi="Arial" w:cs="Arial"/>
                <w:sz w:val="16"/>
                <w:szCs w:val="16"/>
                <w:lang w:eastAsia="en-GB"/>
              </w:rPr>
              <w:t>185</w:t>
            </w:r>
          </w:p>
        </w:tc>
      </w:tr>
      <w:tr w:rsidR="005434F2" w:rsidRPr="00776CA0" w14:paraId="50019558" w14:textId="77777777" w:rsidTr="00751E76">
        <w:trPr>
          <w:trHeight w:val="276"/>
        </w:trPr>
        <w:tc>
          <w:tcPr>
            <w:tcW w:w="1276" w:type="dxa"/>
            <w:tcBorders>
              <w:top w:val="nil"/>
              <w:left w:val="nil"/>
              <w:bottom w:val="nil"/>
              <w:right w:val="nil"/>
            </w:tcBorders>
            <w:noWrap/>
            <w:hideMark/>
          </w:tcPr>
          <w:p w14:paraId="069B3C29" w14:textId="77777777" w:rsidR="005434F2" w:rsidRPr="00776CA0" w:rsidRDefault="005434F2" w:rsidP="005434F2">
            <w:pPr>
              <w:spacing w:after="0" w:line="240" w:lineRule="auto"/>
              <w:rPr>
                <w:rFonts w:ascii="Arial" w:eastAsia="Times New Roman" w:hAnsi="Arial" w:cs="Arial"/>
                <w:sz w:val="16"/>
                <w:szCs w:val="16"/>
                <w:lang w:eastAsia="en-GB"/>
              </w:rPr>
            </w:pPr>
          </w:p>
        </w:tc>
        <w:tc>
          <w:tcPr>
            <w:tcW w:w="1149" w:type="dxa"/>
            <w:tcBorders>
              <w:top w:val="nil"/>
              <w:left w:val="nil"/>
              <w:bottom w:val="nil"/>
              <w:right w:val="nil"/>
            </w:tcBorders>
            <w:noWrap/>
            <w:hideMark/>
          </w:tcPr>
          <w:p w14:paraId="0C5F95B0"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996" w:type="dxa"/>
            <w:tcBorders>
              <w:top w:val="nil"/>
              <w:left w:val="nil"/>
              <w:bottom w:val="nil"/>
              <w:right w:val="nil"/>
            </w:tcBorders>
            <w:noWrap/>
            <w:hideMark/>
          </w:tcPr>
          <w:p w14:paraId="49FE3B88"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391" w:type="dxa"/>
            <w:tcBorders>
              <w:top w:val="nil"/>
              <w:left w:val="nil"/>
              <w:bottom w:val="nil"/>
              <w:right w:val="nil"/>
            </w:tcBorders>
            <w:noWrap/>
            <w:hideMark/>
          </w:tcPr>
          <w:p w14:paraId="393EABE5"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992" w:type="dxa"/>
            <w:tcBorders>
              <w:top w:val="nil"/>
              <w:left w:val="nil"/>
              <w:bottom w:val="double" w:sz="6" w:space="0" w:color="auto"/>
              <w:right w:val="nil"/>
            </w:tcBorders>
            <w:noWrap/>
            <w:hideMark/>
          </w:tcPr>
          <w:p w14:paraId="345541B7" w14:textId="675EDF3C"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£2</w:t>
            </w:r>
            <w:r w:rsidR="007366C7">
              <w:rPr>
                <w:rFonts w:ascii="Arial" w:eastAsia="Times New Roman" w:hAnsi="Arial" w:cs="Arial"/>
                <w:b/>
                <w:bCs/>
                <w:sz w:val="16"/>
                <w:szCs w:val="16"/>
                <w:lang w:eastAsia="en-GB"/>
              </w:rPr>
              <w:t>82.90</w:t>
            </w:r>
          </w:p>
        </w:tc>
        <w:tc>
          <w:tcPr>
            <w:tcW w:w="1134" w:type="dxa"/>
            <w:tcBorders>
              <w:top w:val="nil"/>
              <w:left w:val="nil"/>
              <w:bottom w:val="double" w:sz="6" w:space="0" w:color="auto"/>
              <w:right w:val="nil"/>
            </w:tcBorders>
            <w:noWrap/>
            <w:hideMark/>
          </w:tcPr>
          <w:p w14:paraId="45C6D4EF" w14:textId="50380FF2"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£1</w:t>
            </w:r>
            <w:r>
              <w:rPr>
                <w:rFonts w:ascii="Arial" w:eastAsia="Times New Roman" w:hAnsi="Arial" w:cs="Arial"/>
                <w:b/>
                <w:bCs/>
                <w:sz w:val="16"/>
                <w:szCs w:val="16"/>
                <w:lang w:eastAsia="en-GB"/>
              </w:rPr>
              <w:t>8,</w:t>
            </w:r>
            <w:r w:rsidR="00FF39C8">
              <w:rPr>
                <w:rFonts w:ascii="Arial" w:eastAsia="Times New Roman" w:hAnsi="Arial" w:cs="Arial"/>
                <w:b/>
                <w:bCs/>
                <w:sz w:val="16"/>
                <w:szCs w:val="16"/>
                <w:lang w:eastAsia="en-GB"/>
              </w:rPr>
              <w:t>845.24</w:t>
            </w:r>
          </w:p>
        </w:tc>
        <w:tc>
          <w:tcPr>
            <w:tcW w:w="1413" w:type="dxa"/>
            <w:tcBorders>
              <w:top w:val="nil"/>
              <w:left w:val="nil"/>
              <w:bottom w:val="nil"/>
              <w:right w:val="nil"/>
            </w:tcBorders>
            <w:noWrap/>
            <w:hideMark/>
          </w:tcPr>
          <w:p w14:paraId="77E3AB4A" w14:textId="77777777" w:rsidR="005434F2" w:rsidRPr="00776CA0" w:rsidRDefault="005434F2" w:rsidP="005434F2">
            <w:pPr>
              <w:spacing w:after="0" w:line="240" w:lineRule="auto"/>
              <w:rPr>
                <w:rFonts w:ascii="Arial" w:eastAsia="Times New Roman" w:hAnsi="Arial" w:cs="Arial"/>
                <w:b/>
                <w:bCs/>
                <w:sz w:val="16"/>
                <w:szCs w:val="16"/>
                <w:lang w:eastAsia="en-GB"/>
              </w:rPr>
            </w:pPr>
          </w:p>
        </w:tc>
        <w:tc>
          <w:tcPr>
            <w:tcW w:w="1115" w:type="dxa"/>
            <w:tcBorders>
              <w:top w:val="nil"/>
              <w:left w:val="nil"/>
              <w:bottom w:val="nil"/>
              <w:right w:val="nil"/>
            </w:tcBorders>
            <w:noWrap/>
            <w:hideMark/>
          </w:tcPr>
          <w:p w14:paraId="742F273F"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r>
      <w:tr w:rsidR="005434F2" w:rsidRPr="00776CA0" w14:paraId="64E81A3A" w14:textId="77777777" w:rsidTr="00751E76">
        <w:trPr>
          <w:trHeight w:val="276"/>
        </w:trPr>
        <w:tc>
          <w:tcPr>
            <w:tcW w:w="1276" w:type="dxa"/>
            <w:tcBorders>
              <w:top w:val="nil"/>
              <w:left w:val="nil"/>
              <w:bottom w:val="nil"/>
              <w:right w:val="nil"/>
            </w:tcBorders>
            <w:noWrap/>
            <w:hideMark/>
          </w:tcPr>
          <w:p w14:paraId="67CB3BBD"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49" w:type="dxa"/>
            <w:tcBorders>
              <w:top w:val="nil"/>
              <w:left w:val="nil"/>
              <w:bottom w:val="nil"/>
              <w:right w:val="nil"/>
            </w:tcBorders>
            <w:noWrap/>
            <w:hideMark/>
          </w:tcPr>
          <w:p w14:paraId="7ABFBBA4"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996" w:type="dxa"/>
            <w:tcBorders>
              <w:top w:val="nil"/>
              <w:left w:val="nil"/>
              <w:bottom w:val="nil"/>
              <w:right w:val="nil"/>
            </w:tcBorders>
            <w:noWrap/>
            <w:hideMark/>
          </w:tcPr>
          <w:p w14:paraId="288E77B1"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391" w:type="dxa"/>
            <w:tcBorders>
              <w:top w:val="nil"/>
              <w:left w:val="nil"/>
              <w:bottom w:val="nil"/>
              <w:right w:val="nil"/>
            </w:tcBorders>
            <w:noWrap/>
            <w:hideMark/>
          </w:tcPr>
          <w:p w14:paraId="7C92978A"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992" w:type="dxa"/>
            <w:tcBorders>
              <w:top w:val="nil"/>
              <w:left w:val="nil"/>
              <w:bottom w:val="nil"/>
              <w:right w:val="nil"/>
            </w:tcBorders>
            <w:noWrap/>
            <w:hideMark/>
          </w:tcPr>
          <w:p w14:paraId="1ECC8BF6"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2822158A"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413" w:type="dxa"/>
            <w:tcBorders>
              <w:top w:val="nil"/>
              <w:left w:val="nil"/>
              <w:bottom w:val="nil"/>
              <w:right w:val="nil"/>
            </w:tcBorders>
            <w:noWrap/>
            <w:hideMark/>
          </w:tcPr>
          <w:p w14:paraId="3EA11950"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15" w:type="dxa"/>
            <w:tcBorders>
              <w:top w:val="nil"/>
              <w:left w:val="nil"/>
              <w:bottom w:val="nil"/>
              <w:right w:val="nil"/>
            </w:tcBorders>
            <w:noWrap/>
            <w:hideMark/>
          </w:tcPr>
          <w:p w14:paraId="4554E528"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r>
      <w:tr w:rsidR="005434F2" w:rsidRPr="00776CA0" w14:paraId="55CB573B" w14:textId="77777777" w:rsidTr="00751E76">
        <w:trPr>
          <w:trHeight w:val="264"/>
        </w:trPr>
        <w:tc>
          <w:tcPr>
            <w:tcW w:w="1276" w:type="dxa"/>
            <w:tcBorders>
              <w:top w:val="nil"/>
              <w:left w:val="nil"/>
              <w:bottom w:val="nil"/>
              <w:right w:val="nil"/>
            </w:tcBorders>
            <w:noWrap/>
            <w:hideMark/>
          </w:tcPr>
          <w:p w14:paraId="37431616" w14:textId="77777777" w:rsidR="005434F2" w:rsidRPr="00776CA0" w:rsidRDefault="005434F2" w:rsidP="005434F2">
            <w:pPr>
              <w:spacing w:after="0" w:line="240" w:lineRule="auto"/>
              <w:rPr>
                <w:rFonts w:ascii="Arial" w:eastAsia="Times New Roman" w:hAnsi="Arial" w:cs="Arial"/>
                <w:b/>
                <w:bCs/>
                <w:sz w:val="16"/>
                <w:szCs w:val="16"/>
                <w:u w:val="single"/>
                <w:lang w:eastAsia="en-GB"/>
              </w:rPr>
            </w:pPr>
            <w:r w:rsidRPr="00776CA0">
              <w:rPr>
                <w:rFonts w:ascii="Arial" w:eastAsia="Times New Roman" w:hAnsi="Arial" w:cs="Arial"/>
                <w:b/>
                <w:bCs/>
                <w:sz w:val="16"/>
                <w:szCs w:val="16"/>
                <w:u w:val="single"/>
                <w:lang w:eastAsia="en-GB"/>
              </w:rPr>
              <w:t>Recreation Ground Account</w:t>
            </w:r>
          </w:p>
        </w:tc>
        <w:tc>
          <w:tcPr>
            <w:tcW w:w="1149" w:type="dxa"/>
            <w:tcBorders>
              <w:top w:val="nil"/>
              <w:left w:val="nil"/>
              <w:bottom w:val="nil"/>
              <w:right w:val="nil"/>
            </w:tcBorders>
            <w:noWrap/>
            <w:hideMark/>
          </w:tcPr>
          <w:p w14:paraId="23B31CDD" w14:textId="77777777" w:rsidR="005434F2" w:rsidRPr="00776CA0" w:rsidRDefault="005434F2" w:rsidP="005434F2">
            <w:pPr>
              <w:spacing w:after="0" w:line="240" w:lineRule="auto"/>
              <w:rPr>
                <w:rFonts w:ascii="Arial" w:eastAsia="Times New Roman" w:hAnsi="Arial" w:cs="Arial"/>
                <w:b/>
                <w:bCs/>
                <w:sz w:val="16"/>
                <w:szCs w:val="16"/>
                <w:u w:val="single"/>
                <w:lang w:eastAsia="en-GB"/>
              </w:rPr>
            </w:pPr>
          </w:p>
        </w:tc>
        <w:tc>
          <w:tcPr>
            <w:tcW w:w="1996" w:type="dxa"/>
            <w:tcBorders>
              <w:top w:val="nil"/>
              <w:left w:val="nil"/>
              <w:bottom w:val="nil"/>
              <w:right w:val="nil"/>
            </w:tcBorders>
            <w:noWrap/>
            <w:hideMark/>
          </w:tcPr>
          <w:p w14:paraId="29672014"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391" w:type="dxa"/>
            <w:tcBorders>
              <w:top w:val="nil"/>
              <w:left w:val="nil"/>
              <w:bottom w:val="nil"/>
              <w:right w:val="nil"/>
            </w:tcBorders>
            <w:noWrap/>
            <w:hideMark/>
          </w:tcPr>
          <w:p w14:paraId="74467847"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992" w:type="dxa"/>
            <w:tcBorders>
              <w:top w:val="nil"/>
              <w:left w:val="nil"/>
              <w:bottom w:val="nil"/>
              <w:right w:val="nil"/>
            </w:tcBorders>
            <w:noWrap/>
            <w:hideMark/>
          </w:tcPr>
          <w:p w14:paraId="4E8133E7"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4DB1055A"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413" w:type="dxa"/>
            <w:tcBorders>
              <w:top w:val="nil"/>
              <w:left w:val="nil"/>
              <w:bottom w:val="nil"/>
              <w:right w:val="nil"/>
            </w:tcBorders>
            <w:noWrap/>
            <w:hideMark/>
          </w:tcPr>
          <w:p w14:paraId="1B271EC5"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15" w:type="dxa"/>
            <w:tcBorders>
              <w:top w:val="nil"/>
              <w:left w:val="nil"/>
              <w:bottom w:val="nil"/>
              <w:right w:val="nil"/>
            </w:tcBorders>
            <w:noWrap/>
            <w:hideMark/>
          </w:tcPr>
          <w:p w14:paraId="46D43393"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r>
      <w:tr w:rsidR="005434F2" w:rsidRPr="00776CA0" w14:paraId="79C23B56" w14:textId="77777777" w:rsidTr="00751E76">
        <w:trPr>
          <w:trHeight w:val="264"/>
        </w:trPr>
        <w:tc>
          <w:tcPr>
            <w:tcW w:w="1276" w:type="dxa"/>
            <w:tcBorders>
              <w:top w:val="nil"/>
              <w:left w:val="nil"/>
              <w:bottom w:val="nil"/>
              <w:right w:val="nil"/>
            </w:tcBorders>
            <w:noWrap/>
            <w:hideMark/>
          </w:tcPr>
          <w:p w14:paraId="74DE618D"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49" w:type="dxa"/>
            <w:tcBorders>
              <w:top w:val="nil"/>
              <w:left w:val="nil"/>
              <w:bottom w:val="nil"/>
              <w:right w:val="nil"/>
            </w:tcBorders>
            <w:noWrap/>
            <w:hideMark/>
          </w:tcPr>
          <w:p w14:paraId="12514660"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996" w:type="dxa"/>
            <w:tcBorders>
              <w:top w:val="nil"/>
              <w:left w:val="nil"/>
              <w:bottom w:val="nil"/>
              <w:right w:val="nil"/>
            </w:tcBorders>
            <w:noWrap/>
            <w:hideMark/>
          </w:tcPr>
          <w:p w14:paraId="530596EF"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391" w:type="dxa"/>
            <w:tcBorders>
              <w:top w:val="nil"/>
              <w:left w:val="nil"/>
              <w:bottom w:val="nil"/>
              <w:right w:val="nil"/>
            </w:tcBorders>
            <w:noWrap/>
            <w:hideMark/>
          </w:tcPr>
          <w:p w14:paraId="187C224C"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992" w:type="dxa"/>
            <w:tcBorders>
              <w:top w:val="nil"/>
              <w:left w:val="nil"/>
              <w:bottom w:val="nil"/>
              <w:right w:val="nil"/>
            </w:tcBorders>
            <w:noWrap/>
            <w:hideMark/>
          </w:tcPr>
          <w:p w14:paraId="6D3C7E6B"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34" w:type="dxa"/>
            <w:tcBorders>
              <w:top w:val="nil"/>
              <w:left w:val="nil"/>
              <w:bottom w:val="nil"/>
              <w:right w:val="nil"/>
            </w:tcBorders>
            <w:noWrap/>
            <w:hideMark/>
          </w:tcPr>
          <w:p w14:paraId="44CAD3A5"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413" w:type="dxa"/>
            <w:tcBorders>
              <w:top w:val="nil"/>
              <w:left w:val="nil"/>
              <w:bottom w:val="nil"/>
              <w:right w:val="nil"/>
            </w:tcBorders>
            <w:noWrap/>
            <w:hideMark/>
          </w:tcPr>
          <w:p w14:paraId="342635B0"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115" w:type="dxa"/>
            <w:tcBorders>
              <w:top w:val="nil"/>
              <w:left w:val="nil"/>
              <w:bottom w:val="nil"/>
              <w:right w:val="nil"/>
            </w:tcBorders>
            <w:noWrap/>
            <w:hideMark/>
          </w:tcPr>
          <w:p w14:paraId="38E6651F"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r>
      <w:tr w:rsidR="005434F2" w:rsidRPr="00776CA0" w14:paraId="5FE710C2" w14:textId="77777777" w:rsidTr="00751E76">
        <w:trPr>
          <w:trHeight w:val="528"/>
        </w:trPr>
        <w:tc>
          <w:tcPr>
            <w:tcW w:w="1276" w:type="dxa"/>
            <w:tcBorders>
              <w:top w:val="single" w:sz="4" w:space="0" w:color="auto"/>
              <w:left w:val="single" w:sz="4" w:space="0" w:color="auto"/>
              <w:bottom w:val="single" w:sz="4" w:space="0" w:color="auto"/>
              <w:right w:val="single" w:sz="4" w:space="0" w:color="auto"/>
            </w:tcBorders>
            <w:noWrap/>
            <w:hideMark/>
          </w:tcPr>
          <w:p w14:paraId="2B6B53B8"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Date</w:t>
            </w:r>
          </w:p>
        </w:tc>
        <w:tc>
          <w:tcPr>
            <w:tcW w:w="1149" w:type="dxa"/>
            <w:tcBorders>
              <w:top w:val="single" w:sz="4" w:space="0" w:color="auto"/>
              <w:left w:val="nil"/>
              <w:bottom w:val="single" w:sz="4" w:space="0" w:color="auto"/>
              <w:right w:val="single" w:sz="4" w:space="0" w:color="auto"/>
            </w:tcBorders>
            <w:hideMark/>
          </w:tcPr>
          <w:p w14:paraId="4F778EE3"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Payment method/cheque number</w:t>
            </w:r>
          </w:p>
        </w:tc>
        <w:tc>
          <w:tcPr>
            <w:tcW w:w="1996" w:type="dxa"/>
            <w:tcBorders>
              <w:top w:val="single" w:sz="4" w:space="0" w:color="auto"/>
              <w:left w:val="nil"/>
              <w:bottom w:val="single" w:sz="4" w:space="0" w:color="auto"/>
              <w:right w:val="single" w:sz="4" w:space="0" w:color="auto"/>
            </w:tcBorders>
            <w:hideMark/>
          </w:tcPr>
          <w:p w14:paraId="38B17A86"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Description</w:t>
            </w:r>
          </w:p>
        </w:tc>
        <w:tc>
          <w:tcPr>
            <w:tcW w:w="1391" w:type="dxa"/>
            <w:tcBorders>
              <w:top w:val="single" w:sz="4" w:space="0" w:color="auto"/>
              <w:left w:val="nil"/>
              <w:bottom w:val="single" w:sz="4" w:space="0" w:color="auto"/>
              <w:right w:val="single" w:sz="4" w:space="0" w:color="auto"/>
            </w:tcBorders>
            <w:hideMark/>
          </w:tcPr>
          <w:p w14:paraId="0BB63B47"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Name</w:t>
            </w:r>
          </w:p>
        </w:tc>
        <w:tc>
          <w:tcPr>
            <w:tcW w:w="992" w:type="dxa"/>
            <w:tcBorders>
              <w:top w:val="single" w:sz="4" w:space="0" w:color="auto"/>
              <w:left w:val="nil"/>
              <w:bottom w:val="single" w:sz="4" w:space="0" w:color="auto"/>
              <w:right w:val="single" w:sz="4" w:space="0" w:color="auto"/>
            </w:tcBorders>
            <w:noWrap/>
            <w:hideMark/>
          </w:tcPr>
          <w:p w14:paraId="690CC90A"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Vat</w:t>
            </w:r>
          </w:p>
        </w:tc>
        <w:tc>
          <w:tcPr>
            <w:tcW w:w="1134" w:type="dxa"/>
            <w:tcBorders>
              <w:top w:val="single" w:sz="4" w:space="0" w:color="auto"/>
              <w:left w:val="nil"/>
              <w:bottom w:val="single" w:sz="4" w:space="0" w:color="auto"/>
              <w:right w:val="single" w:sz="4" w:space="0" w:color="auto"/>
            </w:tcBorders>
            <w:noWrap/>
            <w:hideMark/>
          </w:tcPr>
          <w:p w14:paraId="2A8971F4"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Total</w:t>
            </w:r>
          </w:p>
        </w:tc>
        <w:tc>
          <w:tcPr>
            <w:tcW w:w="1413" w:type="dxa"/>
            <w:tcBorders>
              <w:top w:val="single" w:sz="4" w:space="0" w:color="auto"/>
              <w:left w:val="nil"/>
              <w:bottom w:val="single" w:sz="4" w:space="0" w:color="auto"/>
              <w:right w:val="single" w:sz="4" w:space="0" w:color="auto"/>
            </w:tcBorders>
            <w:noWrap/>
            <w:hideMark/>
          </w:tcPr>
          <w:p w14:paraId="75E57800"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Details for banking</w:t>
            </w:r>
          </w:p>
        </w:tc>
        <w:tc>
          <w:tcPr>
            <w:tcW w:w="1115" w:type="dxa"/>
            <w:tcBorders>
              <w:top w:val="single" w:sz="4" w:space="0" w:color="auto"/>
              <w:left w:val="nil"/>
              <w:bottom w:val="single" w:sz="4" w:space="0" w:color="auto"/>
              <w:right w:val="single" w:sz="4" w:space="0" w:color="auto"/>
            </w:tcBorders>
            <w:noWrap/>
            <w:hideMark/>
          </w:tcPr>
          <w:p w14:paraId="7F399A72"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Transaction Number</w:t>
            </w:r>
          </w:p>
        </w:tc>
      </w:tr>
      <w:tr w:rsidR="005434F2" w:rsidRPr="00776CA0" w14:paraId="15D934A0" w14:textId="77777777" w:rsidTr="00751E76">
        <w:trPr>
          <w:trHeight w:val="264"/>
        </w:trPr>
        <w:tc>
          <w:tcPr>
            <w:tcW w:w="1276" w:type="dxa"/>
            <w:tcBorders>
              <w:top w:val="nil"/>
              <w:left w:val="single" w:sz="4" w:space="0" w:color="auto"/>
              <w:bottom w:val="single" w:sz="4" w:space="0" w:color="auto"/>
              <w:right w:val="single" w:sz="4" w:space="0" w:color="auto"/>
            </w:tcBorders>
            <w:noWrap/>
            <w:hideMark/>
          </w:tcPr>
          <w:p w14:paraId="3E7ABA5E"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19/11/25</w:t>
            </w:r>
          </w:p>
        </w:tc>
        <w:tc>
          <w:tcPr>
            <w:tcW w:w="1149" w:type="dxa"/>
            <w:tcBorders>
              <w:top w:val="nil"/>
              <w:left w:val="nil"/>
              <w:bottom w:val="single" w:sz="4" w:space="0" w:color="auto"/>
              <w:right w:val="single" w:sz="4" w:space="0" w:color="auto"/>
            </w:tcBorders>
            <w:noWrap/>
            <w:hideMark/>
          </w:tcPr>
          <w:p w14:paraId="054C8477"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Bank transfer</w:t>
            </w:r>
          </w:p>
        </w:tc>
        <w:tc>
          <w:tcPr>
            <w:tcW w:w="1996" w:type="dxa"/>
            <w:tcBorders>
              <w:top w:val="nil"/>
              <w:left w:val="nil"/>
              <w:bottom w:val="single" w:sz="4" w:space="0" w:color="auto"/>
              <w:right w:val="single" w:sz="4" w:space="0" w:color="auto"/>
            </w:tcBorders>
            <w:noWrap/>
            <w:hideMark/>
          </w:tcPr>
          <w:p w14:paraId="63827450"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20% on completion invoice</w:t>
            </w:r>
          </w:p>
        </w:tc>
        <w:tc>
          <w:tcPr>
            <w:tcW w:w="1391" w:type="dxa"/>
            <w:tcBorders>
              <w:top w:val="nil"/>
              <w:left w:val="nil"/>
              <w:bottom w:val="single" w:sz="4" w:space="0" w:color="auto"/>
              <w:right w:val="single" w:sz="4" w:space="0" w:color="auto"/>
            </w:tcBorders>
            <w:noWrap/>
            <w:hideMark/>
          </w:tcPr>
          <w:p w14:paraId="1EB50BEA"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Clark &amp; Kent Contractors</w:t>
            </w:r>
          </w:p>
        </w:tc>
        <w:tc>
          <w:tcPr>
            <w:tcW w:w="992" w:type="dxa"/>
            <w:tcBorders>
              <w:top w:val="nil"/>
              <w:left w:val="nil"/>
              <w:bottom w:val="single" w:sz="4" w:space="0" w:color="auto"/>
              <w:right w:val="single" w:sz="4" w:space="0" w:color="auto"/>
            </w:tcBorders>
            <w:noWrap/>
            <w:hideMark/>
          </w:tcPr>
          <w:p w14:paraId="2296C43C"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£3,156.00</w:t>
            </w:r>
          </w:p>
        </w:tc>
        <w:tc>
          <w:tcPr>
            <w:tcW w:w="1134" w:type="dxa"/>
            <w:tcBorders>
              <w:top w:val="nil"/>
              <w:left w:val="nil"/>
              <w:bottom w:val="single" w:sz="4" w:space="0" w:color="auto"/>
              <w:right w:val="single" w:sz="4" w:space="0" w:color="auto"/>
            </w:tcBorders>
            <w:noWrap/>
            <w:hideMark/>
          </w:tcPr>
          <w:p w14:paraId="0CF2FC6E"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£18,936.00</w:t>
            </w:r>
          </w:p>
        </w:tc>
        <w:tc>
          <w:tcPr>
            <w:tcW w:w="1413" w:type="dxa"/>
            <w:tcBorders>
              <w:top w:val="nil"/>
              <w:left w:val="nil"/>
              <w:bottom w:val="single" w:sz="4" w:space="0" w:color="auto"/>
              <w:right w:val="single" w:sz="4" w:space="0" w:color="auto"/>
            </w:tcBorders>
            <w:noWrap/>
            <w:hideMark/>
          </w:tcPr>
          <w:p w14:paraId="60CAB823"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Paid under delegated authority to Councillors Mason, McArdle and Dickson</w:t>
            </w:r>
          </w:p>
        </w:tc>
        <w:tc>
          <w:tcPr>
            <w:tcW w:w="1115" w:type="dxa"/>
            <w:tcBorders>
              <w:top w:val="nil"/>
              <w:left w:val="nil"/>
              <w:bottom w:val="single" w:sz="4" w:space="0" w:color="auto"/>
              <w:right w:val="single" w:sz="4" w:space="0" w:color="auto"/>
            </w:tcBorders>
            <w:noWrap/>
            <w:hideMark/>
          </w:tcPr>
          <w:p w14:paraId="5C070F0C" w14:textId="77777777" w:rsidR="005434F2" w:rsidRPr="00776CA0" w:rsidRDefault="005434F2" w:rsidP="005434F2">
            <w:pPr>
              <w:spacing w:after="0" w:line="240" w:lineRule="auto"/>
              <w:rPr>
                <w:rFonts w:ascii="Arial" w:eastAsia="Times New Roman" w:hAnsi="Arial" w:cs="Arial"/>
                <w:sz w:val="16"/>
                <w:szCs w:val="16"/>
                <w:lang w:eastAsia="en-GB"/>
              </w:rPr>
            </w:pPr>
            <w:r w:rsidRPr="00776CA0">
              <w:rPr>
                <w:rFonts w:ascii="Arial" w:eastAsia="Times New Roman" w:hAnsi="Arial" w:cs="Arial"/>
                <w:sz w:val="16"/>
                <w:szCs w:val="16"/>
                <w:lang w:eastAsia="en-GB"/>
              </w:rPr>
              <w:t>5</w:t>
            </w:r>
          </w:p>
        </w:tc>
      </w:tr>
      <w:tr w:rsidR="005434F2" w:rsidRPr="00776CA0" w14:paraId="5AC54094" w14:textId="77777777" w:rsidTr="00751E76">
        <w:trPr>
          <w:trHeight w:val="276"/>
        </w:trPr>
        <w:tc>
          <w:tcPr>
            <w:tcW w:w="1276" w:type="dxa"/>
            <w:tcBorders>
              <w:top w:val="nil"/>
              <w:left w:val="nil"/>
              <w:bottom w:val="nil"/>
              <w:right w:val="nil"/>
            </w:tcBorders>
            <w:noWrap/>
            <w:hideMark/>
          </w:tcPr>
          <w:p w14:paraId="48C49BDE" w14:textId="77777777" w:rsidR="005434F2" w:rsidRPr="00776CA0" w:rsidRDefault="005434F2" w:rsidP="005434F2">
            <w:pPr>
              <w:spacing w:after="0" w:line="240" w:lineRule="auto"/>
              <w:rPr>
                <w:rFonts w:ascii="Arial" w:eastAsia="Times New Roman" w:hAnsi="Arial" w:cs="Arial"/>
                <w:sz w:val="16"/>
                <w:szCs w:val="16"/>
                <w:lang w:eastAsia="en-GB"/>
              </w:rPr>
            </w:pPr>
          </w:p>
        </w:tc>
        <w:tc>
          <w:tcPr>
            <w:tcW w:w="1149" w:type="dxa"/>
            <w:tcBorders>
              <w:top w:val="nil"/>
              <w:left w:val="nil"/>
              <w:bottom w:val="nil"/>
              <w:right w:val="nil"/>
            </w:tcBorders>
            <w:noWrap/>
            <w:hideMark/>
          </w:tcPr>
          <w:p w14:paraId="399C60E6"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996" w:type="dxa"/>
            <w:tcBorders>
              <w:top w:val="nil"/>
              <w:left w:val="nil"/>
              <w:bottom w:val="nil"/>
              <w:right w:val="nil"/>
            </w:tcBorders>
            <w:noWrap/>
            <w:hideMark/>
          </w:tcPr>
          <w:p w14:paraId="3F3E3BCF"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1391" w:type="dxa"/>
            <w:tcBorders>
              <w:top w:val="nil"/>
              <w:left w:val="nil"/>
              <w:bottom w:val="nil"/>
              <w:right w:val="nil"/>
            </w:tcBorders>
            <w:noWrap/>
            <w:hideMark/>
          </w:tcPr>
          <w:p w14:paraId="51894F63"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c>
          <w:tcPr>
            <w:tcW w:w="992" w:type="dxa"/>
            <w:tcBorders>
              <w:top w:val="nil"/>
              <w:left w:val="nil"/>
              <w:bottom w:val="double" w:sz="6" w:space="0" w:color="auto"/>
              <w:right w:val="nil"/>
            </w:tcBorders>
            <w:noWrap/>
            <w:hideMark/>
          </w:tcPr>
          <w:p w14:paraId="1BB764FB"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£3,156.00</w:t>
            </w:r>
          </w:p>
        </w:tc>
        <w:tc>
          <w:tcPr>
            <w:tcW w:w="1134" w:type="dxa"/>
            <w:tcBorders>
              <w:top w:val="nil"/>
              <w:left w:val="nil"/>
              <w:bottom w:val="double" w:sz="6" w:space="0" w:color="auto"/>
              <w:right w:val="nil"/>
            </w:tcBorders>
            <w:noWrap/>
            <w:hideMark/>
          </w:tcPr>
          <w:p w14:paraId="65A9A6C1" w14:textId="77777777" w:rsidR="005434F2" w:rsidRPr="00776CA0" w:rsidRDefault="005434F2" w:rsidP="005434F2">
            <w:pPr>
              <w:spacing w:after="0" w:line="240" w:lineRule="auto"/>
              <w:rPr>
                <w:rFonts w:ascii="Arial" w:eastAsia="Times New Roman" w:hAnsi="Arial" w:cs="Arial"/>
                <w:b/>
                <w:bCs/>
                <w:sz w:val="16"/>
                <w:szCs w:val="16"/>
                <w:lang w:eastAsia="en-GB"/>
              </w:rPr>
            </w:pPr>
            <w:r w:rsidRPr="00776CA0">
              <w:rPr>
                <w:rFonts w:ascii="Arial" w:eastAsia="Times New Roman" w:hAnsi="Arial" w:cs="Arial"/>
                <w:b/>
                <w:bCs/>
                <w:sz w:val="16"/>
                <w:szCs w:val="16"/>
                <w:lang w:eastAsia="en-GB"/>
              </w:rPr>
              <w:t>£18,936.00</w:t>
            </w:r>
          </w:p>
        </w:tc>
        <w:tc>
          <w:tcPr>
            <w:tcW w:w="1413" w:type="dxa"/>
            <w:tcBorders>
              <w:top w:val="nil"/>
              <w:left w:val="nil"/>
              <w:bottom w:val="nil"/>
              <w:right w:val="nil"/>
            </w:tcBorders>
            <w:noWrap/>
            <w:hideMark/>
          </w:tcPr>
          <w:p w14:paraId="386F3572" w14:textId="77777777" w:rsidR="005434F2" w:rsidRPr="00776CA0" w:rsidRDefault="005434F2" w:rsidP="005434F2">
            <w:pPr>
              <w:spacing w:after="0" w:line="240" w:lineRule="auto"/>
              <w:rPr>
                <w:rFonts w:ascii="Arial" w:eastAsia="Times New Roman" w:hAnsi="Arial" w:cs="Arial"/>
                <w:b/>
                <w:bCs/>
                <w:sz w:val="16"/>
                <w:szCs w:val="16"/>
                <w:lang w:eastAsia="en-GB"/>
              </w:rPr>
            </w:pPr>
          </w:p>
        </w:tc>
        <w:tc>
          <w:tcPr>
            <w:tcW w:w="1115" w:type="dxa"/>
            <w:tcBorders>
              <w:top w:val="nil"/>
              <w:left w:val="nil"/>
              <w:bottom w:val="nil"/>
              <w:right w:val="nil"/>
            </w:tcBorders>
            <w:noWrap/>
            <w:hideMark/>
          </w:tcPr>
          <w:p w14:paraId="1D622F82" w14:textId="77777777" w:rsidR="005434F2" w:rsidRPr="00776CA0" w:rsidRDefault="005434F2" w:rsidP="005434F2">
            <w:pPr>
              <w:spacing w:after="0" w:line="240" w:lineRule="auto"/>
              <w:rPr>
                <w:rFonts w:ascii="Times New Roman" w:eastAsia="Times New Roman" w:hAnsi="Times New Roman" w:cs="Times New Roman"/>
                <w:sz w:val="16"/>
                <w:szCs w:val="16"/>
                <w:lang w:eastAsia="en-GB"/>
              </w:rPr>
            </w:pPr>
          </w:p>
        </w:tc>
      </w:tr>
    </w:tbl>
    <w:p w14:paraId="7748621E" w14:textId="77777777" w:rsidR="00944B2A" w:rsidRPr="00944B2A" w:rsidRDefault="00944B2A" w:rsidP="00944B2A">
      <w:pPr>
        <w:jc w:val="left"/>
        <w:rPr>
          <w:rFonts w:cstheme="minorHAnsi"/>
          <w:u w:val="single"/>
        </w:rPr>
      </w:pPr>
    </w:p>
    <w:p w14:paraId="542BBBA9" w14:textId="386784FF"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Bank Balances</w:t>
      </w:r>
      <w:r w:rsidR="006D64E4">
        <w:rPr>
          <w:rFonts w:cstheme="minorHAnsi"/>
          <w:u w:val="single"/>
        </w:rPr>
        <w:t xml:space="preserve"> </w:t>
      </w:r>
      <w:r w:rsidR="006D64E4">
        <w:rPr>
          <w:rFonts w:cstheme="minorHAnsi"/>
        </w:rPr>
        <w:t>(note these balances are after all the movement between accounts has been</w:t>
      </w:r>
      <w:r w:rsidR="007A64C8">
        <w:rPr>
          <w:rFonts w:cstheme="minorHAnsi"/>
        </w:rPr>
        <w:t xml:space="preserve"> made</w:t>
      </w:r>
      <w:r w:rsidR="006D64E4">
        <w:rPr>
          <w:rFonts w:cstheme="minorHAnsi"/>
        </w:rPr>
        <w:t>)</w:t>
      </w:r>
    </w:p>
    <w:p w14:paraId="6DCB7C55" w14:textId="5CC3D2E0" w:rsidR="002E06D9" w:rsidRPr="002E06D9" w:rsidRDefault="00DA2A48" w:rsidP="002E06D9">
      <w:pPr>
        <w:pStyle w:val="ListParagraph"/>
        <w:numPr>
          <w:ilvl w:val="2"/>
          <w:numId w:val="2"/>
        </w:numPr>
        <w:jc w:val="left"/>
        <w:rPr>
          <w:rFonts w:cstheme="minorHAnsi"/>
        </w:rPr>
      </w:pPr>
      <w:r w:rsidRPr="00A2680F">
        <w:rPr>
          <w:rFonts w:cstheme="minorHAnsi"/>
        </w:rPr>
        <w:t>Nat</w:t>
      </w:r>
      <w:r w:rsidR="00446171" w:rsidRPr="00A2680F">
        <w:rPr>
          <w:rFonts w:cstheme="minorHAnsi"/>
        </w:rPr>
        <w:t>W</w:t>
      </w:r>
      <w:r w:rsidRPr="00A2680F">
        <w:rPr>
          <w:rFonts w:cstheme="minorHAnsi"/>
        </w:rPr>
        <w:t xml:space="preserve">est Current Account </w:t>
      </w:r>
      <w:r w:rsidR="006E5D6F" w:rsidRPr="00A2680F">
        <w:rPr>
          <w:rFonts w:cstheme="minorHAnsi"/>
        </w:rPr>
        <w:t>= £</w:t>
      </w:r>
      <w:r w:rsidR="00A95320" w:rsidRPr="00A95320">
        <w:rPr>
          <w:rFonts w:cstheme="minorHAnsi"/>
        </w:rPr>
        <w:t>8,</w:t>
      </w:r>
      <w:r w:rsidR="00BE5C37">
        <w:rPr>
          <w:rFonts w:cstheme="minorHAnsi"/>
        </w:rPr>
        <w:t>386.85</w:t>
      </w:r>
    </w:p>
    <w:p w14:paraId="542BBBAB" w14:textId="003D372C" w:rsidR="004662B6" w:rsidRPr="00A2680F" w:rsidRDefault="004662B6" w:rsidP="00DB48B0">
      <w:pPr>
        <w:pStyle w:val="ListParagraph"/>
        <w:numPr>
          <w:ilvl w:val="2"/>
          <w:numId w:val="2"/>
        </w:numPr>
        <w:jc w:val="left"/>
        <w:rPr>
          <w:rFonts w:cstheme="minorHAnsi"/>
        </w:rPr>
      </w:pPr>
      <w:r w:rsidRPr="00A2680F">
        <w:rPr>
          <w:rFonts w:cstheme="minorHAnsi"/>
        </w:rPr>
        <w:t>NatWest Busine</w:t>
      </w:r>
      <w:r w:rsidR="00DB48B0" w:rsidRPr="00A2680F">
        <w:rPr>
          <w:rFonts w:cstheme="minorHAnsi"/>
        </w:rPr>
        <w:t>ss Reserves Account = £</w:t>
      </w:r>
      <w:r w:rsidR="00A95320" w:rsidRPr="00A95320">
        <w:rPr>
          <w:rFonts w:cstheme="minorHAnsi"/>
        </w:rPr>
        <w:t>20,484.76</w:t>
      </w:r>
    </w:p>
    <w:p w14:paraId="542BBBAC" w14:textId="5D0BA7F6" w:rsidR="004662B6" w:rsidRPr="00A2680F" w:rsidRDefault="004662B6" w:rsidP="00DB48B0">
      <w:pPr>
        <w:pStyle w:val="ListParagraph"/>
        <w:numPr>
          <w:ilvl w:val="2"/>
          <w:numId w:val="2"/>
        </w:numPr>
        <w:jc w:val="left"/>
        <w:rPr>
          <w:rFonts w:cstheme="minorHAnsi"/>
        </w:rPr>
      </w:pPr>
      <w:r w:rsidRPr="00A2680F">
        <w:rPr>
          <w:rFonts w:cstheme="minorHAnsi"/>
        </w:rPr>
        <w:t xml:space="preserve">Public </w:t>
      </w:r>
      <w:r w:rsidR="00DB48B0" w:rsidRPr="00A2680F">
        <w:rPr>
          <w:rFonts w:cstheme="minorHAnsi"/>
        </w:rPr>
        <w:t>Sector Deposit Fund = £</w:t>
      </w:r>
      <w:r w:rsidR="00543FE9" w:rsidRPr="00543FE9">
        <w:rPr>
          <w:rFonts w:cstheme="minorHAnsi"/>
        </w:rPr>
        <w:t>42,133.79</w:t>
      </w:r>
    </w:p>
    <w:p w14:paraId="542BBBAD" w14:textId="4F8BBD26" w:rsidR="004662B6" w:rsidRPr="00A2680F" w:rsidRDefault="004662B6" w:rsidP="00DB48B0">
      <w:pPr>
        <w:pStyle w:val="ListParagraph"/>
        <w:numPr>
          <w:ilvl w:val="2"/>
          <w:numId w:val="2"/>
        </w:numPr>
        <w:jc w:val="left"/>
        <w:rPr>
          <w:rFonts w:cstheme="minorHAnsi"/>
        </w:rPr>
      </w:pPr>
      <w:r w:rsidRPr="00A2680F">
        <w:rPr>
          <w:rFonts w:cstheme="minorHAnsi"/>
        </w:rPr>
        <w:t>Recre</w:t>
      </w:r>
      <w:r w:rsidR="00DB48B0" w:rsidRPr="00A2680F">
        <w:rPr>
          <w:rFonts w:cstheme="minorHAnsi"/>
        </w:rPr>
        <w:t>ation Ground Account = £</w:t>
      </w:r>
      <w:r w:rsidR="00B02422">
        <w:rPr>
          <w:rFonts w:cstheme="minorHAnsi"/>
        </w:rPr>
        <w:t>5</w:t>
      </w:r>
      <w:r w:rsidR="00DB5A3D" w:rsidRPr="00DB5A3D">
        <w:rPr>
          <w:rFonts w:cstheme="minorHAnsi"/>
        </w:rPr>
        <w:t>7.47</w:t>
      </w:r>
    </w:p>
    <w:p w14:paraId="542BBBAE" w14:textId="01E370FB"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Asset Register</w:t>
      </w:r>
    </w:p>
    <w:p w14:paraId="1DF174AF" w14:textId="52092827" w:rsidR="003D3BDB" w:rsidRDefault="00B47AD4" w:rsidP="00B47AD4">
      <w:pPr>
        <w:ind w:left="1080"/>
        <w:jc w:val="left"/>
        <w:rPr>
          <w:smallCaps/>
          <w:spacing w:val="5"/>
          <w:u w:val="single"/>
        </w:rPr>
      </w:pPr>
      <w:r>
        <w:rPr>
          <w:rFonts w:cstheme="minorHAnsi"/>
        </w:rPr>
        <w:t>Multi-function track to</w:t>
      </w:r>
      <w:r w:rsidR="00E66069">
        <w:rPr>
          <w:rFonts w:cstheme="minorHAnsi"/>
        </w:rPr>
        <w:t xml:space="preserve"> be added.</w:t>
      </w:r>
      <w:r w:rsidR="003577A9">
        <w:rPr>
          <w:rFonts w:cstheme="minorHAnsi"/>
        </w:rPr>
        <w:t xml:space="preserve"> </w:t>
      </w:r>
    </w:p>
    <w:p w14:paraId="542BBBB4" w14:textId="0EA9AA28" w:rsidR="004A215D" w:rsidRPr="00A2680F" w:rsidRDefault="00E14B1D" w:rsidP="00B72A69">
      <w:pPr>
        <w:pStyle w:val="ListParagraph"/>
        <w:numPr>
          <w:ilvl w:val="0"/>
          <w:numId w:val="2"/>
        </w:numPr>
        <w:rPr>
          <w:smallCaps/>
          <w:spacing w:val="5"/>
          <w:u w:val="single"/>
        </w:rPr>
      </w:pPr>
      <w:r w:rsidRPr="00A2680F">
        <w:rPr>
          <w:smallCaps/>
          <w:spacing w:val="5"/>
          <w:u w:val="single"/>
        </w:rPr>
        <w:t xml:space="preserve">Reports from </w:t>
      </w:r>
      <w:r w:rsidR="004A215D" w:rsidRPr="00A2680F">
        <w:rPr>
          <w:smallCaps/>
          <w:spacing w:val="5"/>
          <w:u w:val="single"/>
        </w:rPr>
        <w:t>Working Groups</w:t>
      </w:r>
    </w:p>
    <w:p w14:paraId="1CD2CB5F"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Planning Policy</w:t>
      </w:r>
      <w:r w:rsidRPr="00A2680F">
        <w:rPr>
          <w:smallCaps/>
          <w:spacing w:val="5"/>
        </w:rPr>
        <w:t xml:space="preserve"> (Councillor Rainey)</w:t>
      </w:r>
    </w:p>
    <w:p w14:paraId="5DD0B43B" w14:textId="69D55235" w:rsidR="00504C92" w:rsidRPr="00A2680F" w:rsidRDefault="002955CF" w:rsidP="00504C92">
      <w:pPr>
        <w:shd w:val="clear" w:color="auto" w:fill="FFFFFF"/>
        <w:spacing w:after="0" w:line="240" w:lineRule="auto"/>
        <w:ind w:left="1080"/>
        <w:jc w:val="left"/>
        <w:rPr>
          <w:rFonts w:cstheme="minorHAnsi"/>
        </w:rPr>
      </w:pPr>
      <w:r>
        <w:rPr>
          <w:rFonts w:cstheme="minorHAnsi"/>
        </w:rPr>
        <w:t xml:space="preserve">Councillor Rainey along with Ewan Thompson had </w:t>
      </w:r>
      <w:r w:rsidR="00E57037">
        <w:rPr>
          <w:rFonts w:cstheme="minorHAnsi"/>
        </w:rPr>
        <w:t xml:space="preserve">a successful meeting </w:t>
      </w:r>
      <w:r>
        <w:rPr>
          <w:rFonts w:cstheme="minorHAnsi"/>
        </w:rPr>
        <w:t xml:space="preserve">with Stefan Saunders the head of planning at SDDC about the </w:t>
      </w:r>
      <w:r w:rsidR="003720AB">
        <w:rPr>
          <w:rFonts w:cstheme="minorHAnsi"/>
        </w:rPr>
        <w:t>Repton NDP. He is looking to update the plan over the next two years with assistance from</w:t>
      </w:r>
      <w:r w:rsidR="00DB5C9F">
        <w:rPr>
          <w:rFonts w:cstheme="minorHAnsi"/>
        </w:rPr>
        <w:t xml:space="preserve"> E</w:t>
      </w:r>
      <w:r w:rsidR="003720AB">
        <w:rPr>
          <w:rFonts w:cstheme="minorHAnsi"/>
        </w:rPr>
        <w:t xml:space="preserve">wan Thompson. </w:t>
      </w:r>
      <w:r w:rsidR="00B0333D">
        <w:rPr>
          <w:rFonts w:cstheme="minorHAnsi"/>
        </w:rPr>
        <w:t xml:space="preserve"> </w:t>
      </w:r>
      <w:r w:rsidR="002437B6">
        <w:rPr>
          <w:rFonts w:cstheme="minorHAnsi"/>
        </w:rPr>
        <w:t xml:space="preserve">  </w:t>
      </w:r>
    </w:p>
    <w:p w14:paraId="2A9F2888" w14:textId="07E4BA49"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Speeding, Parking and Traffic</w:t>
      </w:r>
    </w:p>
    <w:p w14:paraId="315B3CB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Speed watch</w:t>
      </w:r>
    </w:p>
    <w:p w14:paraId="1435DA15" w14:textId="6EABF60E" w:rsidR="00504C92" w:rsidRPr="00A2680F" w:rsidRDefault="002F2C26" w:rsidP="00504C92">
      <w:pPr>
        <w:shd w:val="clear" w:color="auto" w:fill="FFFFFF"/>
        <w:spacing w:after="0" w:line="240" w:lineRule="auto"/>
        <w:ind w:left="1980"/>
        <w:jc w:val="left"/>
        <w:rPr>
          <w:rFonts w:cstheme="minorHAnsi"/>
        </w:rPr>
      </w:pPr>
      <w:r>
        <w:rPr>
          <w:rFonts w:cstheme="minorHAnsi"/>
        </w:rPr>
        <w:t>No reports received</w:t>
      </w:r>
      <w:r w:rsidR="005C6CF5">
        <w:rPr>
          <w:rFonts w:cstheme="minorHAnsi"/>
        </w:rPr>
        <w:t>.</w:t>
      </w:r>
      <w:r w:rsidR="00435410" w:rsidRPr="00A2680F">
        <w:rPr>
          <w:rFonts w:cstheme="minorHAnsi"/>
        </w:rPr>
        <w:t xml:space="preserve">  </w:t>
      </w:r>
    </w:p>
    <w:p w14:paraId="70FC0CA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speed control </w:t>
      </w:r>
      <w:r w:rsidRPr="00A2680F">
        <w:rPr>
          <w:smallCaps/>
          <w:spacing w:val="5"/>
        </w:rPr>
        <w:t>(Councillor hardwick)</w:t>
      </w:r>
    </w:p>
    <w:p w14:paraId="107F39C5" w14:textId="77777777" w:rsidR="00504C92" w:rsidRPr="00A2680F" w:rsidRDefault="00504C92" w:rsidP="00504C92">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20mph petition</w:t>
      </w:r>
    </w:p>
    <w:p w14:paraId="244CFF42" w14:textId="73BDF340" w:rsidR="00504C92" w:rsidRPr="00A2680F" w:rsidRDefault="002F2C26" w:rsidP="00504C92">
      <w:pPr>
        <w:shd w:val="clear" w:color="auto" w:fill="FFFFFF"/>
        <w:spacing w:after="0" w:line="240" w:lineRule="auto"/>
        <w:ind w:left="1980"/>
        <w:jc w:val="left"/>
        <w:rPr>
          <w:rFonts w:cstheme="minorHAnsi"/>
        </w:rPr>
      </w:pPr>
      <w:r>
        <w:rPr>
          <w:rFonts w:cstheme="minorHAnsi"/>
        </w:rPr>
        <w:t>The working group need</w:t>
      </w:r>
      <w:r w:rsidR="00093D9D">
        <w:rPr>
          <w:rFonts w:cstheme="minorHAnsi"/>
        </w:rPr>
        <w:t xml:space="preserve"> to</w:t>
      </w:r>
      <w:r>
        <w:rPr>
          <w:rFonts w:cstheme="minorHAnsi"/>
        </w:rPr>
        <w:t xml:space="preserve"> plan the next steps in their campaign. </w:t>
      </w:r>
      <w:r w:rsidR="00A36E9C">
        <w:rPr>
          <w:rFonts w:cstheme="minorHAnsi"/>
        </w:rPr>
        <w:t xml:space="preserve"> </w:t>
      </w:r>
      <w:r w:rsidR="00011635">
        <w:rPr>
          <w:rFonts w:cstheme="minorHAnsi"/>
        </w:rPr>
        <w:t xml:space="preserve"> </w:t>
      </w:r>
    </w:p>
    <w:p w14:paraId="38E95188"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sids</w:t>
      </w:r>
      <w:r w:rsidRPr="00A2680F">
        <w:rPr>
          <w:smallCaps/>
          <w:spacing w:val="5"/>
        </w:rPr>
        <w:t xml:space="preserve"> (councillor hardwick)</w:t>
      </w:r>
    </w:p>
    <w:p w14:paraId="69E99DFA" w14:textId="4F6F6316" w:rsidR="00504C92" w:rsidRPr="00A2680F" w:rsidRDefault="002F2C26" w:rsidP="00011964">
      <w:pPr>
        <w:shd w:val="clear" w:color="auto" w:fill="FFFFFF"/>
        <w:spacing w:after="0" w:line="240" w:lineRule="auto"/>
        <w:ind w:left="1980"/>
        <w:jc w:val="left"/>
        <w:rPr>
          <w:rFonts w:cstheme="minorHAnsi"/>
        </w:rPr>
      </w:pPr>
      <w:r>
        <w:rPr>
          <w:rFonts w:cstheme="minorHAnsi"/>
        </w:rPr>
        <w:t xml:space="preserve">Councillor Hardwick advised that the SIDs will be moved this week. </w:t>
      </w:r>
      <w:r w:rsidR="006A3B96">
        <w:rPr>
          <w:rFonts w:cstheme="minorHAnsi"/>
        </w:rPr>
        <w:t xml:space="preserve">  </w:t>
      </w:r>
    </w:p>
    <w:p w14:paraId="425E7C47"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lastRenderedPageBreak/>
        <w:t>communication and social media</w:t>
      </w:r>
      <w:r w:rsidRPr="00A2680F">
        <w:rPr>
          <w:smallCaps/>
          <w:spacing w:val="5"/>
        </w:rPr>
        <w:t xml:space="preserve"> (councillor hurren)</w:t>
      </w:r>
    </w:p>
    <w:p w14:paraId="3DD27E51" w14:textId="51499AAA" w:rsidR="00504C92" w:rsidRPr="00A2680F" w:rsidRDefault="00A36E9C" w:rsidP="00504C92">
      <w:pPr>
        <w:shd w:val="clear" w:color="auto" w:fill="FFFFFF"/>
        <w:spacing w:after="0" w:line="240" w:lineRule="auto"/>
        <w:ind w:left="1080"/>
        <w:jc w:val="left"/>
        <w:rPr>
          <w:rFonts w:cstheme="minorHAnsi"/>
        </w:rPr>
      </w:pPr>
      <w:r>
        <w:rPr>
          <w:rFonts w:cstheme="minorHAnsi"/>
        </w:rPr>
        <w:t>N</w:t>
      </w:r>
      <w:r w:rsidR="00F94023">
        <w:rPr>
          <w:rFonts w:cstheme="minorHAnsi"/>
        </w:rPr>
        <w:t>o update</w:t>
      </w:r>
      <w:r w:rsidR="00957DE7">
        <w:rPr>
          <w:rFonts w:cstheme="minorHAnsi"/>
        </w:rPr>
        <w:t>.</w:t>
      </w:r>
    </w:p>
    <w:p w14:paraId="4F44D10D"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information technology</w:t>
      </w:r>
      <w:r w:rsidRPr="00A2680F">
        <w:rPr>
          <w:smallCaps/>
          <w:spacing w:val="5"/>
        </w:rPr>
        <w:t xml:space="preserve"> (clerk)</w:t>
      </w:r>
    </w:p>
    <w:p w14:paraId="1E14C195" w14:textId="7D288EA7" w:rsidR="00504C92" w:rsidRPr="00A2680F" w:rsidRDefault="00224F7C" w:rsidP="00504C92">
      <w:pPr>
        <w:shd w:val="clear" w:color="auto" w:fill="FFFFFF"/>
        <w:spacing w:after="0" w:line="240" w:lineRule="auto"/>
        <w:ind w:left="1080"/>
        <w:jc w:val="left"/>
        <w:rPr>
          <w:rFonts w:cstheme="minorHAnsi"/>
        </w:rPr>
      </w:pPr>
      <w:r>
        <w:rPr>
          <w:rFonts w:cstheme="minorHAnsi"/>
        </w:rPr>
        <w:t>See Clerks report 11.c</w:t>
      </w:r>
      <w:r w:rsidR="00492944">
        <w:rPr>
          <w:rFonts w:cstheme="minorHAnsi"/>
        </w:rPr>
        <w:t>.</w:t>
      </w:r>
      <w:r w:rsidR="00F3537E">
        <w:rPr>
          <w:rFonts w:cstheme="minorHAnsi"/>
        </w:rPr>
        <w:t xml:space="preserve"> </w:t>
      </w:r>
    </w:p>
    <w:p w14:paraId="542BBBB5" w14:textId="2A130679" w:rsidR="00D7613E" w:rsidRPr="00A2680F" w:rsidRDefault="004662B6" w:rsidP="00881E7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Emergencies</w:t>
      </w:r>
    </w:p>
    <w:p w14:paraId="542BBBB6" w14:textId="77777777" w:rsidR="004662B6" w:rsidRPr="00A2680F"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Community incident group </w:t>
      </w:r>
      <w:r w:rsidRPr="00A2680F">
        <w:rPr>
          <w:smallCaps/>
          <w:spacing w:val="5"/>
        </w:rPr>
        <w:t>(Councillor sheldon)</w:t>
      </w:r>
    </w:p>
    <w:p w14:paraId="542BBBB7" w14:textId="04D07B89" w:rsidR="004662B6" w:rsidRPr="00A2680F" w:rsidRDefault="002F2C26" w:rsidP="004662B6">
      <w:pPr>
        <w:shd w:val="clear" w:color="auto" w:fill="FFFFFF"/>
        <w:spacing w:after="0" w:line="240" w:lineRule="auto"/>
        <w:ind w:left="1980"/>
        <w:jc w:val="left"/>
      </w:pPr>
      <w:r>
        <w:t>Councillor Sheldon advised that b</w:t>
      </w:r>
      <w:r w:rsidR="004960D8">
        <w:t xml:space="preserve">oth emergency groups are probably going to merge into one group, </w:t>
      </w:r>
      <w:r>
        <w:t xml:space="preserve">but still </w:t>
      </w:r>
      <w:r w:rsidR="004960D8">
        <w:t>with two working parties.</w:t>
      </w:r>
    </w:p>
    <w:p w14:paraId="542BBBB8" w14:textId="77777777" w:rsidR="004662B6" w:rsidRPr="00224F7C"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Flooding </w:t>
      </w:r>
      <w:r w:rsidRPr="00A2680F">
        <w:rPr>
          <w:smallCaps/>
          <w:spacing w:val="5"/>
        </w:rPr>
        <w:t>(Councillor hess)</w:t>
      </w:r>
    </w:p>
    <w:p w14:paraId="26D64ACC" w14:textId="0D1AC6CF" w:rsidR="00224F7C" w:rsidRPr="00224F7C" w:rsidRDefault="00224F7C" w:rsidP="00224F7C">
      <w:pPr>
        <w:pStyle w:val="ListParagraph"/>
        <w:numPr>
          <w:ilvl w:val="3"/>
          <w:numId w:val="2"/>
        </w:numPr>
        <w:shd w:val="clear" w:color="auto" w:fill="FFFFFF"/>
        <w:spacing w:after="0" w:line="240" w:lineRule="auto"/>
        <w:jc w:val="left"/>
        <w:rPr>
          <w:smallCaps/>
          <w:spacing w:val="5"/>
          <w:u w:val="single"/>
        </w:rPr>
      </w:pPr>
      <w:r>
        <w:rPr>
          <w:smallCaps/>
          <w:spacing w:val="5"/>
          <w:u w:val="single"/>
        </w:rPr>
        <w:t>Repton Natural Flood Management report</w:t>
      </w:r>
    </w:p>
    <w:p w14:paraId="72F52895" w14:textId="487D4678" w:rsidR="00492944" w:rsidRPr="00A36E9C" w:rsidRDefault="002F2C26" w:rsidP="00C429D1">
      <w:pPr>
        <w:shd w:val="clear" w:color="auto" w:fill="FFFFFF"/>
        <w:spacing w:after="0" w:line="240" w:lineRule="auto"/>
        <w:ind w:left="1980"/>
        <w:jc w:val="left"/>
        <w:rPr>
          <w:u w:val="single"/>
        </w:rPr>
      </w:pPr>
      <w:r>
        <w:t xml:space="preserve">Councillor Hess </w:t>
      </w:r>
      <w:r w:rsidR="002E22D6">
        <w:t>has received the report that the Council commissioned, he has documented a summary of this and shared both with the Council.  The re</w:t>
      </w:r>
      <w:r w:rsidR="00521E03">
        <w:t xml:space="preserve">commendations are based on </w:t>
      </w:r>
      <w:r w:rsidR="002E22D6">
        <w:t xml:space="preserve">the </w:t>
      </w:r>
      <w:r w:rsidR="00521E03">
        <w:t>willingness of the landowners</w:t>
      </w:r>
      <w:r w:rsidR="002E22D6">
        <w:t xml:space="preserve"> to </w:t>
      </w:r>
      <w:r w:rsidR="009378BA">
        <w:t xml:space="preserve">implement them.  </w:t>
      </w:r>
      <w:r w:rsidR="009378BA" w:rsidRPr="001B65B4">
        <w:rPr>
          <w:b/>
          <w:bCs/>
        </w:rPr>
        <w:t xml:space="preserve">Resolved, all Councillors agreed to accept the report, to publish both on the website and Facebook including Repton Spotted.  </w:t>
      </w:r>
      <w:r w:rsidR="000D0B31" w:rsidRPr="001B65B4">
        <w:t xml:space="preserve">The next steps will be to engage with </w:t>
      </w:r>
      <w:r w:rsidR="00C7091D" w:rsidRPr="001B65B4">
        <w:t xml:space="preserve">the landowners.  </w:t>
      </w:r>
      <w:r w:rsidR="00C4745B" w:rsidRPr="001B65B4">
        <w:t>It was suggested that a</w:t>
      </w:r>
      <w:r w:rsidR="00EB55B2" w:rsidRPr="001B65B4">
        <w:t>n event</w:t>
      </w:r>
      <w:r w:rsidR="00C4745B" w:rsidRPr="001B65B4">
        <w:t xml:space="preserve"> may be organised </w:t>
      </w:r>
      <w:r w:rsidR="00EB55B2" w:rsidRPr="001B65B4">
        <w:t xml:space="preserve">for the </w:t>
      </w:r>
      <w:r w:rsidR="00C4745B" w:rsidRPr="001B65B4">
        <w:t>R</w:t>
      </w:r>
      <w:r w:rsidR="00EB55B2" w:rsidRPr="001B65B4">
        <w:t xml:space="preserve">ivers </w:t>
      </w:r>
      <w:r w:rsidR="00C4745B" w:rsidRPr="001B65B4">
        <w:t>T</w:t>
      </w:r>
      <w:r w:rsidR="00EB55B2" w:rsidRPr="001B65B4">
        <w:t xml:space="preserve">rust to </w:t>
      </w:r>
      <w:r w:rsidR="00C4745B" w:rsidRPr="001B65B4">
        <w:t>attend</w:t>
      </w:r>
      <w:r w:rsidR="00EB55B2" w:rsidRPr="001B65B4">
        <w:t xml:space="preserve"> and advise on improving soil</w:t>
      </w:r>
      <w:r w:rsidR="00C3256B" w:rsidRPr="001B65B4">
        <w:t xml:space="preserve"> condit</w:t>
      </w:r>
      <w:r w:rsidR="00E01EE2" w:rsidRPr="001B65B4">
        <w:t>ion</w:t>
      </w:r>
      <w:r w:rsidR="00C4745B" w:rsidRPr="001B65B4">
        <w:t>s</w:t>
      </w:r>
      <w:r w:rsidR="00A36E9C" w:rsidRPr="001B65B4">
        <w:t>.</w:t>
      </w:r>
      <w:r w:rsidR="00993B99">
        <w:t xml:space="preserve"> </w:t>
      </w:r>
    </w:p>
    <w:p w14:paraId="542BBBBA" w14:textId="5A07A942" w:rsidR="00FB4BC4" w:rsidRPr="00D1089C" w:rsidRDefault="004A215D" w:rsidP="00057766">
      <w:pPr>
        <w:pStyle w:val="ListParagraph"/>
        <w:numPr>
          <w:ilvl w:val="1"/>
          <w:numId w:val="2"/>
        </w:numPr>
        <w:shd w:val="clear" w:color="auto" w:fill="FFFFFF"/>
        <w:spacing w:after="0" w:line="240" w:lineRule="auto"/>
        <w:jc w:val="left"/>
        <w:rPr>
          <w:smallCaps/>
          <w:spacing w:val="5"/>
        </w:rPr>
      </w:pPr>
      <w:r w:rsidRPr="00D1089C">
        <w:rPr>
          <w:smallCaps/>
          <w:spacing w:val="5"/>
          <w:u w:val="single"/>
        </w:rPr>
        <w:t>Elderly Provision (Councillor Sheldon)</w:t>
      </w:r>
    </w:p>
    <w:p w14:paraId="542BBBBB" w14:textId="77777777" w:rsidR="00816A5B" w:rsidRPr="00C37762" w:rsidRDefault="00816A5B" w:rsidP="00816A5B">
      <w:pPr>
        <w:pStyle w:val="ListParagraph"/>
        <w:numPr>
          <w:ilvl w:val="2"/>
          <w:numId w:val="2"/>
        </w:numPr>
        <w:shd w:val="clear" w:color="auto" w:fill="FFFFFF"/>
        <w:spacing w:after="0" w:line="240" w:lineRule="auto"/>
        <w:jc w:val="left"/>
        <w:rPr>
          <w:smallCaps/>
          <w:spacing w:val="5"/>
        </w:rPr>
      </w:pPr>
      <w:r w:rsidRPr="00A2680F">
        <w:rPr>
          <w:smallCaps/>
          <w:spacing w:val="5"/>
          <w:u w:val="single"/>
        </w:rPr>
        <w:t>fisher close</w:t>
      </w:r>
    </w:p>
    <w:p w14:paraId="556F89AE" w14:textId="2F60E7E3" w:rsidR="00402288" w:rsidRPr="00711F65" w:rsidRDefault="00510D02" w:rsidP="00B103F1">
      <w:pPr>
        <w:shd w:val="clear" w:color="auto" w:fill="FFFFFF"/>
        <w:spacing w:after="0" w:line="240" w:lineRule="auto"/>
        <w:ind w:left="1980"/>
        <w:jc w:val="left"/>
      </w:pPr>
      <w:r>
        <w:t xml:space="preserve">Councillor Sheldon advised they are waiting on a meeting with SDDC. </w:t>
      </w:r>
      <w:r w:rsidR="00A91B60">
        <w:t xml:space="preserve"> </w:t>
      </w:r>
    </w:p>
    <w:p w14:paraId="542BBBBD" w14:textId="56E6A70B" w:rsidR="00A718E1" w:rsidRPr="00A2680F" w:rsidRDefault="00A65ACC" w:rsidP="00E2139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Environment and </w:t>
      </w:r>
      <w:r w:rsidR="00E52026" w:rsidRPr="00A2680F">
        <w:rPr>
          <w:smallCaps/>
          <w:spacing w:val="5"/>
          <w:u w:val="single"/>
        </w:rPr>
        <w:t>HERITAGE (</w:t>
      </w:r>
      <w:r w:rsidR="00FA5370" w:rsidRPr="00A2680F">
        <w:rPr>
          <w:smallCaps/>
          <w:spacing w:val="5"/>
          <w:u w:val="single"/>
        </w:rPr>
        <w:t>Councillor dickson</w:t>
      </w:r>
      <w:r w:rsidRPr="00A2680F">
        <w:rPr>
          <w:smallCaps/>
          <w:spacing w:val="5"/>
          <w:u w:val="single"/>
        </w:rPr>
        <w:t>)</w:t>
      </w:r>
    </w:p>
    <w:p w14:paraId="542BBBC1" w14:textId="515BE0E8" w:rsidR="000B193A" w:rsidRPr="00F438C0" w:rsidRDefault="00A94228" w:rsidP="00AB4F91">
      <w:pPr>
        <w:shd w:val="clear" w:color="auto" w:fill="FFFFFF"/>
        <w:spacing w:after="0" w:line="240" w:lineRule="auto"/>
        <w:ind w:left="1440"/>
        <w:jc w:val="left"/>
      </w:pPr>
      <w:r>
        <w:t xml:space="preserve">Councillor Dickson reported that </w:t>
      </w:r>
      <w:r w:rsidR="00882BA6">
        <w:t xml:space="preserve">he is concerned about </w:t>
      </w:r>
      <w:r w:rsidR="007E66EE">
        <w:t xml:space="preserve">unsupervised </w:t>
      </w:r>
      <w:r w:rsidR="00882BA6">
        <w:t>children coming from the Mitre Field into Mitre Drive</w:t>
      </w:r>
      <w:r w:rsidR="007E66EE">
        <w:t xml:space="preserve"> and the potential for accidents to occur with traffic.</w:t>
      </w:r>
    </w:p>
    <w:p w14:paraId="542BBBC2" w14:textId="77777777" w:rsidR="00C779D0" w:rsidRPr="00A2680F" w:rsidRDefault="00394850" w:rsidP="000F5D87">
      <w:pPr>
        <w:pStyle w:val="ListParagraph"/>
        <w:numPr>
          <w:ilvl w:val="1"/>
          <w:numId w:val="2"/>
        </w:numPr>
        <w:shd w:val="clear" w:color="auto" w:fill="FFFFFF"/>
        <w:spacing w:after="0" w:line="240" w:lineRule="auto"/>
        <w:jc w:val="left"/>
      </w:pPr>
      <w:r w:rsidRPr="00A2680F">
        <w:rPr>
          <w:smallCaps/>
          <w:spacing w:val="5"/>
          <w:u w:val="single"/>
        </w:rPr>
        <w:t>rights of way</w:t>
      </w:r>
      <w:r w:rsidR="00E80280" w:rsidRPr="00A2680F">
        <w:rPr>
          <w:smallCaps/>
          <w:spacing w:val="5"/>
          <w:u w:val="single"/>
        </w:rPr>
        <w:t>/maintenance</w:t>
      </w:r>
      <w:r w:rsidRPr="00A2680F">
        <w:rPr>
          <w:smallCaps/>
          <w:spacing w:val="5"/>
          <w:u w:val="single"/>
        </w:rPr>
        <w:t xml:space="preserve"> </w:t>
      </w:r>
      <w:r w:rsidR="00013228" w:rsidRPr="00A2680F">
        <w:rPr>
          <w:smallCaps/>
          <w:spacing w:val="5"/>
          <w:u w:val="single"/>
        </w:rPr>
        <w:t xml:space="preserve">(Councillor </w:t>
      </w:r>
      <w:r w:rsidR="003310A7" w:rsidRPr="00A2680F">
        <w:rPr>
          <w:smallCaps/>
          <w:spacing w:val="5"/>
          <w:u w:val="single"/>
        </w:rPr>
        <w:t>Dickson</w:t>
      </w:r>
      <w:r w:rsidR="00013228" w:rsidRPr="00A2680F">
        <w:rPr>
          <w:smallCaps/>
          <w:spacing w:val="5"/>
          <w:u w:val="single"/>
        </w:rPr>
        <w:t>)</w:t>
      </w:r>
      <w:r w:rsidR="00E80280" w:rsidRPr="00A2680F">
        <w:rPr>
          <w:rFonts w:cstheme="minorHAnsi"/>
        </w:rPr>
        <w:t xml:space="preserve"> </w:t>
      </w:r>
    </w:p>
    <w:p w14:paraId="542BBBC3" w14:textId="2682D725" w:rsidR="00CD2252" w:rsidRPr="00A2680F" w:rsidRDefault="00331B76" w:rsidP="00AC1EF1">
      <w:pPr>
        <w:pStyle w:val="ListParagraph"/>
        <w:shd w:val="clear" w:color="auto" w:fill="FFFFFF"/>
        <w:spacing w:after="0" w:line="240" w:lineRule="auto"/>
        <w:ind w:left="1440"/>
        <w:jc w:val="left"/>
      </w:pPr>
      <w:r>
        <w:t xml:space="preserve">No further </w:t>
      </w:r>
      <w:r w:rsidR="00846B5A">
        <w:t>updates</w:t>
      </w:r>
      <w:r w:rsidR="0060712D">
        <w:t>.</w:t>
      </w:r>
    </w:p>
    <w:p w14:paraId="542BBBC4" w14:textId="79AAF07E" w:rsidR="000C57B8" w:rsidRPr="0058156A" w:rsidRDefault="004A215D" w:rsidP="00151F38">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Burial Ground and </w:t>
      </w:r>
      <w:r w:rsidR="00E52026" w:rsidRPr="00A2680F">
        <w:rPr>
          <w:smallCaps/>
          <w:spacing w:val="5"/>
          <w:u w:val="single"/>
        </w:rPr>
        <w:t>ALLOTMENTS (</w:t>
      </w:r>
      <w:r w:rsidR="00FA5370" w:rsidRPr="00A2680F">
        <w:rPr>
          <w:smallCaps/>
          <w:spacing w:val="5"/>
          <w:u w:val="single"/>
        </w:rPr>
        <w:t>councillor hurren</w:t>
      </w:r>
      <w:r w:rsidRPr="00A2680F">
        <w:rPr>
          <w:smallCaps/>
          <w:spacing w:val="5"/>
          <w:u w:val="single"/>
        </w:rPr>
        <w:t>)</w:t>
      </w:r>
      <w:r w:rsidR="00E80280" w:rsidRPr="00A2680F">
        <w:rPr>
          <w:rFonts w:cstheme="minorHAnsi"/>
        </w:rPr>
        <w:t xml:space="preserve"> </w:t>
      </w:r>
    </w:p>
    <w:p w14:paraId="542BBBC5" w14:textId="317E9B01" w:rsidR="00786086" w:rsidRPr="00A2680F" w:rsidRDefault="00331B76" w:rsidP="00786086">
      <w:pPr>
        <w:shd w:val="clear" w:color="auto" w:fill="FFFFFF"/>
        <w:spacing w:after="0" w:line="240" w:lineRule="auto"/>
        <w:ind w:left="1440"/>
        <w:jc w:val="left"/>
        <w:rPr>
          <w:rFonts w:cstheme="minorHAnsi"/>
        </w:rPr>
      </w:pPr>
      <w:r>
        <w:t xml:space="preserve">Councillor Hurren advised that a request has been received for the </w:t>
      </w:r>
      <w:r w:rsidR="00AC106D">
        <w:t xml:space="preserve">dead plants on the </w:t>
      </w:r>
      <w:r w:rsidR="005A106A">
        <w:t>wildflower</w:t>
      </w:r>
      <w:r w:rsidR="00AC106D">
        <w:t xml:space="preserve"> area in the </w:t>
      </w:r>
      <w:r w:rsidR="00242D13">
        <w:t xml:space="preserve">Burial </w:t>
      </w:r>
      <w:r w:rsidR="00AC106D">
        <w:t>G</w:t>
      </w:r>
      <w:r w:rsidR="00242D13">
        <w:t xml:space="preserve">round </w:t>
      </w:r>
      <w:r w:rsidR="00AC106D">
        <w:t xml:space="preserve">to be strimmed before the daffodils start to </w:t>
      </w:r>
      <w:r w:rsidR="005A106A">
        <w:t>grow</w:t>
      </w:r>
      <w:r w:rsidR="00AC106D">
        <w:t xml:space="preserve">.  A quote from the </w:t>
      </w:r>
      <w:r w:rsidR="005A106A">
        <w:t>ground’s</w:t>
      </w:r>
      <w:r w:rsidR="00AC106D">
        <w:t xml:space="preserve"> maintenance contractor has been requested. </w:t>
      </w:r>
      <w:r w:rsidR="00C13283">
        <w:t xml:space="preserve">  </w:t>
      </w:r>
    </w:p>
    <w:p w14:paraId="542BBBC6" w14:textId="77777777" w:rsidR="00DB3F61" w:rsidRPr="00A2680F" w:rsidRDefault="00E80280" w:rsidP="005D732B">
      <w:pPr>
        <w:pStyle w:val="ListParagraph"/>
        <w:numPr>
          <w:ilvl w:val="1"/>
          <w:numId w:val="2"/>
        </w:numPr>
        <w:rPr>
          <w:smallCaps/>
          <w:spacing w:val="5"/>
          <w:u w:val="single"/>
        </w:rPr>
      </w:pPr>
      <w:r w:rsidRPr="00A2680F">
        <w:rPr>
          <w:smallCaps/>
          <w:spacing w:val="5"/>
          <w:u w:val="single"/>
        </w:rPr>
        <w:t>recreation, play fields and youth</w:t>
      </w:r>
    </w:p>
    <w:p w14:paraId="26EFFAAA" w14:textId="27FC8EC4" w:rsidR="00A942EB" w:rsidRDefault="00A942EB" w:rsidP="00ED259A">
      <w:pPr>
        <w:pStyle w:val="ListParagraph"/>
        <w:numPr>
          <w:ilvl w:val="2"/>
          <w:numId w:val="2"/>
        </w:numPr>
        <w:shd w:val="clear" w:color="auto" w:fill="FFFFFF"/>
        <w:spacing w:after="0" w:line="240" w:lineRule="auto"/>
        <w:jc w:val="left"/>
        <w:rPr>
          <w:smallCaps/>
          <w:spacing w:val="5"/>
          <w:u w:val="single"/>
        </w:rPr>
      </w:pPr>
      <w:r>
        <w:rPr>
          <w:smallCaps/>
          <w:spacing w:val="5"/>
          <w:u w:val="single"/>
        </w:rPr>
        <w:t>broomhills playing fields and dogs</w:t>
      </w:r>
    </w:p>
    <w:p w14:paraId="0805A14E" w14:textId="2F1CE05E" w:rsidR="00A942EB" w:rsidRPr="00A942EB" w:rsidRDefault="003469D8" w:rsidP="00A942EB">
      <w:pPr>
        <w:shd w:val="clear" w:color="auto" w:fill="FFFFFF"/>
        <w:spacing w:after="0" w:line="240" w:lineRule="auto"/>
        <w:ind w:left="1980"/>
        <w:jc w:val="left"/>
        <w:rPr>
          <w:smallCaps/>
          <w:spacing w:val="5"/>
          <w:u w:val="single"/>
        </w:rPr>
      </w:pPr>
      <w:r>
        <w:t xml:space="preserve">A discussion was held over </w:t>
      </w:r>
      <w:r w:rsidR="005E7D0A">
        <w:t xml:space="preserve">whether dogs being exercised on the field was acceptable.  </w:t>
      </w:r>
      <w:r w:rsidR="00DB6976" w:rsidRPr="00924103">
        <w:t>The Clerk was asked to contact Repton Casuals and ask them to monitor any dog waste on the playing fields.</w:t>
      </w:r>
      <w:r w:rsidR="00DB6976">
        <w:t xml:space="preserve"> </w:t>
      </w:r>
    </w:p>
    <w:p w14:paraId="542BBBC7" w14:textId="07C836EE" w:rsidR="00E2495E" w:rsidRPr="0058156A" w:rsidRDefault="00E80280" w:rsidP="00ED259A">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Broomhills</w:t>
      </w:r>
      <w:r w:rsidR="00816A5B" w:rsidRPr="00A2680F">
        <w:rPr>
          <w:smallCaps/>
          <w:spacing w:val="5"/>
          <w:u w:val="single"/>
        </w:rPr>
        <w:t xml:space="preserve"> </w:t>
      </w:r>
      <w:r w:rsidR="00EB44B2" w:rsidRPr="00A2680F">
        <w:rPr>
          <w:smallCaps/>
          <w:spacing w:val="5"/>
          <w:u w:val="single"/>
        </w:rPr>
        <w:t>pavilion</w:t>
      </w:r>
      <w:r w:rsidR="00FA5370" w:rsidRPr="00A2680F">
        <w:rPr>
          <w:smallCaps/>
          <w:spacing w:val="5"/>
          <w:u w:val="single"/>
        </w:rPr>
        <w:t xml:space="preserve"> </w:t>
      </w:r>
      <w:r w:rsidRPr="00A2680F">
        <w:rPr>
          <w:rFonts w:cstheme="minorHAnsi"/>
        </w:rPr>
        <w:t xml:space="preserve"> </w:t>
      </w:r>
    </w:p>
    <w:p w14:paraId="4879B4C3" w14:textId="1DB977E2" w:rsidR="0058156A" w:rsidRDefault="0058156A" w:rsidP="0058156A">
      <w:pPr>
        <w:pStyle w:val="ListParagraph"/>
        <w:numPr>
          <w:ilvl w:val="3"/>
          <w:numId w:val="2"/>
        </w:numPr>
        <w:shd w:val="clear" w:color="auto" w:fill="FFFFFF"/>
        <w:spacing w:after="0" w:line="240" w:lineRule="auto"/>
        <w:jc w:val="left"/>
        <w:rPr>
          <w:smallCaps/>
          <w:spacing w:val="5"/>
          <w:u w:val="single"/>
        </w:rPr>
      </w:pPr>
      <w:r w:rsidRPr="0058156A">
        <w:rPr>
          <w:smallCaps/>
          <w:spacing w:val="5"/>
          <w:u w:val="single"/>
        </w:rPr>
        <w:t>Electrical Inspection</w:t>
      </w:r>
    </w:p>
    <w:p w14:paraId="53235157" w14:textId="7C114A8D" w:rsidR="00BD1F25" w:rsidRPr="006F7DA8" w:rsidRDefault="00156A64" w:rsidP="00BD1F25">
      <w:pPr>
        <w:shd w:val="clear" w:color="auto" w:fill="FFFFFF"/>
        <w:spacing w:after="0" w:line="240" w:lineRule="auto"/>
        <w:ind w:left="2520"/>
        <w:jc w:val="left"/>
      </w:pPr>
      <w:r>
        <w:t xml:space="preserve">The clerk had asked </w:t>
      </w:r>
      <w:r w:rsidR="0006178F">
        <w:t>three companies</w:t>
      </w:r>
      <w:r>
        <w:t xml:space="preserve"> to quote for the work, only one was received and distributed to the Councillors.  </w:t>
      </w:r>
      <w:r>
        <w:rPr>
          <w:b/>
          <w:bCs/>
        </w:rPr>
        <w:t xml:space="preserve">Resolved, all Councillors agreed to this quote. </w:t>
      </w:r>
    </w:p>
    <w:p w14:paraId="515F4881" w14:textId="679FA62C" w:rsidR="0058156A" w:rsidRDefault="0058156A" w:rsidP="0058156A">
      <w:pPr>
        <w:pStyle w:val="ListParagraph"/>
        <w:numPr>
          <w:ilvl w:val="3"/>
          <w:numId w:val="2"/>
        </w:numPr>
        <w:shd w:val="clear" w:color="auto" w:fill="FFFFFF"/>
        <w:spacing w:after="0" w:line="240" w:lineRule="auto"/>
        <w:jc w:val="left"/>
        <w:rPr>
          <w:smallCaps/>
          <w:spacing w:val="5"/>
          <w:u w:val="single"/>
        </w:rPr>
      </w:pPr>
      <w:r w:rsidRPr="0058156A">
        <w:rPr>
          <w:smallCaps/>
          <w:spacing w:val="5"/>
          <w:u w:val="single"/>
        </w:rPr>
        <w:t>Cleaning</w:t>
      </w:r>
    </w:p>
    <w:p w14:paraId="6F1BDF1A" w14:textId="7AC144F3" w:rsidR="0066519D" w:rsidRPr="00523A32" w:rsidRDefault="00683713" w:rsidP="0066519D">
      <w:pPr>
        <w:shd w:val="clear" w:color="auto" w:fill="FFFFFF"/>
        <w:spacing w:after="0" w:line="240" w:lineRule="auto"/>
        <w:ind w:left="2520"/>
        <w:jc w:val="left"/>
      </w:pPr>
      <w:r>
        <w:t xml:space="preserve">This item is to be removed from the </w:t>
      </w:r>
      <w:r w:rsidR="00AC1DCB">
        <w:t>agenda</w:t>
      </w:r>
      <w:r w:rsidR="00523A32" w:rsidRPr="00523A32">
        <w:t>.</w:t>
      </w:r>
      <w:r w:rsidR="00310121" w:rsidRPr="00523A32">
        <w:t xml:space="preserve"> </w:t>
      </w:r>
    </w:p>
    <w:p w14:paraId="542BBBC8" w14:textId="77777777" w:rsidR="006D30DD" w:rsidRDefault="0056108F"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refurbishment</w:t>
      </w:r>
    </w:p>
    <w:p w14:paraId="2C67758E" w14:textId="036CB05D" w:rsidR="00523A32" w:rsidRPr="006F7DA8" w:rsidRDefault="00B63AA9" w:rsidP="000F7EE5">
      <w:pPr>
        <w:pStyle w:val="ListParagraph"/>
        <w:numPr>
          <w:ilvl w:val="1"/>
          <w:numId w:val="0"/>
        </w:numPr>
        <w:spacing w:after="120"/>
        <w:ind w:left="2160"/>
        <w:contextualSpacing w:val="0"/>
        <w:jc w:val="left"/>
      </w:pPr>
      <w:r>
        <w:t xml:space="preserve">Councillor Sheldon </w:t>
      </w:r>
      <w:r w:rsidR="00FD4221">
        <w:t>has received a quote</w:t>
      </w:r>
      <w:r w:rsidR="00B53420">
        <w:t xml:space="preserve"> </w:t>
      </w:r>
      <w:r w:rsidR="00AA744D">
        <w:t>for £5</w:t>
      </w:r>
      <w:r w:rsidR="00A815EB">
        <w:t>,</w:t>
      </w:r>
      <w:r w:rsidR="00AA744D">
        <w:t xml:space="preserve">900.00 for </w:t>
      </w:r>
      <w:r w:rsidR="00205ECB">
        <w:t xml:space="preserve">a </w:t>
      </w:r>
      <w:r w:rsidR="00AA744D">
        <w:t>pavilion improvements</w:t>
      </w:r>
      <w:r w:rsidR="00914FEE">
        <w:t xml:space="preserve"> initial feasibility study. </w:t>
      </w:r>
      <w:r w:rsidR="00205ECB">
        <w:t xml:space="preserve">After discussion the Council wished to ask for two more quotes.  </w:t>
      </w:r>
      <w:r w:rsidR="00853158">
        <w:t>Clerk to send out emails inviting more quotes.</w:t>
      </w:r>
    </w:p>
    <w:p w14:paraId="542BBBCA" w14:textId="77777777" w:rsidR="00816A5B" w:rsidRPr="00A2680F"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Maintenance</w:t>
      </w:r>
    </w:p>
    <w:p w14:paraId="542BBBCB" w14:textId="5D638609" w:rsidR="008C2EB2" w:rsidRPr="00A2680F" w:rsidRDefault="00AC1DCB" w:rsidP="004760F0">
      <w:pPr>
        <w:shd w:val="clear" w:color="auto" w:fill="FFFFFF"/>
        <w:spacing w:after="0" w:line="240" w:lineRule="auto"/>
        <w:ind w:left="2520"/>
        <w:jc w:val="left"/>
      </w:pPr>
      <w:r>
        <w:t xml:space="preserve">No </w:t>
      </w:r>
      <w:r w:rsidR="00465DF2">
        <w:t>updates</w:t>
      </w:r>
      <w:r w:rsidR="00B63AA9">
        <w:t xml:space="preserve">. </w:t>
      </w:r>
    </w:p>
    <w:p w14:paraId="542BBBCC" w14:textId="77777777" w:rsidR="0018595F" w:rsidRPr="00A2680F" w:rsidRDefault="00471B01" w:rsidP="00EA0CD0">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Mitre Field</w:t>
      </w:r>
    </w:p>
    <w:p w14:paraId="542BBBCD" w14:textId="2DF68FC3" w:rsidR="00816A5B" w:rsidRPr="00C33131"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Multi-</w:t>
      </w:r>
      <w:r w:rsidRPr="0042591B">
        <w:rPr>
          <w:smallCaps/>
          <w:spacing w:val="5"/>
          <w:u w:val="single"/>
        </w:rPr>
        <w:t xml:space="preserve">function track </w:t>
      </w:r>
      <w:r w:rsidRPr="0042591B">
        <w:rPr>
          <w:smallCaps/>
          <w:spacing w:val="5"/>
        </w:rPr>
        <w:t>(councillor Mason)</w:t>
      </w:r>
    </w:p>
    <w:p w14:paraId="0ED2D420" w14:textId="0E38C9C3" w:rsidR="00C33131" w:rsidRDefault="00465DF2" w:rsidP="00C33131">
      <w:pPr>
        <w:shd w:val="clear" w:color="auto" w:fill="FFFFFF"/>
        <w:spacing w:after="0" w:line="240" w:lineRule="auto"/>
        <w:ind w:left="2520"/>
        <w:jc w:val="left"/>
        <w:rPr>
          <w:rFonts w:cstheme="minorHAnsi"/>
        </w:rPr>
      </w:pPr>
      <w:r>
        <w:rPr>
          <w:rFonts w:cstheme="minorHAnsi"/>
        </w:rPr>
        <w:t xml:space="preserve">Councillor Hess has </w:t>
      </w:r>
      <w:r w:rsidR="00911048">
        <w:rPr>
          <w:rFonts w:cstheme="minorHAnsi"/>
        </w:rPr>
        <w:t xml:space="preserve">collected the free trees, Owen Jowett has agreed to plant these on Mitre Field, Councillor Dickson agreed to assist him.  </w:t>
      </w:r>
      <w:r w:rsidR="00DE51E9">
        <w:rPr>
          <w:rFonts w:cstheme="minorHAnsi"/>
        </w:rPr>
        <w:t>Councillor Mason advised that r</w:t>
      </w:r>
      <w:r w:rsidR="00793680">
        <w:rPr>
          <w:rFonts w:cstheme="minorHAnsi"/>
        </w:rPr>
        <w:t xml:space="preserve">emedial works have been </w:t>
      </w:r>
      <w:r w:rsidR="00DE51E9">
        <w:rPr>
          <w:rFonts w:cstheme="minorHAnsi"/>
        </w:rPr>
        <w:t>completed</w:t>
      </w:r>
      <w:r w:rsidR="00793680">
        <w:rPr>
          <w:rFonts w:cstheme="minorHAnsi"/>
        </w:rPr>
        <w:t xml:space="preserve">.  </w:t>
      </w:r>
      <w:r w:rsidR="00DE51E9">
        <w:rPr>
          <w:rFonts w:cstheme="minorHAnsi"/>
        </w:rPr>
        <w:t xml:space="preserve">There is still a puddling issue, if this </w:t>
      </w:r>
      <w:r w:rsidR="005A106A">
        <w:rPr>
          <w:rFonts w:cstheme="minorHAnsi"/>
        </w:rPr>
        <w:t>continues,</w:t>
      </w:r>
      <w:r w:rsidR="00DE51E9">
        <w:rPr>
          <w:rFonts w:cstheme="minorHAnsi"/>
        </w:rPr>
        <w:t xml:space="preserve"> he will request this is </w:t>
      </w:r>
      <w:r w:rsidR="005A106A">
        <w:rPr>
          <w:rFonts w:cstheme="minorHAnsi"/>
        </w:rPr>
        <w:t>fixed.</w:t>
      </w:r>
      <w:r w:rsidR="00005335">
        <w:rPr>
          <w:rFonts w:cstheme="minorHAnsi"/>
        </w:rPr>
        <w:t xml:space="preserve"> </w:t>
      </w:r>
    </w:p>
    <w:p w14:paraId="542BBBD2" w14:textId="77777777" w:rsidR="0056108F" w:rsidRDefault="0056108F" w:rsidP="0056108F">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funding</w:t>
      </w:r>
    </w:p>
    <w:p w14:paraId="27CE4FF6" w14:textId="77777777" w:rsidR="00244846" w:rsidRPr="00523A32" w:rsidRDefault="00244846" w:rsidP="00244846">
      <w:pPr>
        <w:shd w:val="clear" w:color="auto" w:fill="FFFFFF"/>
        <w:spacing w:after="0" w:line="240" w:lineRule="auto"/>
        <w:ind w:left="2520"/>
        <w:jc w:val="left"/>
      </w:pPr>
      <w:r>
        <w:t>This item is to be removed from the agenda</w:t>
      </w:r>
      <w:r w:rsidRPr="00523A32">
        <w:t xml:space="preserve">. </w:t>
      </w:r>
    </w:p>
    <w:p w14:paraId="2AE09549" w14:textId="77777777" w:rsidR="007818AA" w:rsidRPr="007818AA" w:rsidRDefault="007818AA" w:rsidP="007818AA">
      <w:pPr>
        <w:shd w:val="clear" w:color="auto" w:fill="FFFFFF"/>
        <w:spacing w:after="0" w:line="240" w:lineRule="auto"/>
        <w:ind w:left="2520"/>
        <w:jc w:val="left"/>
        <w:rPr>
          <w:smallCaps/>
          <w:spacing w:val="5"/>
          <w:u w:val="single"/>
        </w:rPr>
      </w:pPr>
    </w:p>
    <w:p w14:paraId="542BBBD4" w14:textId="52398A3A" w:rsidR="0056108F" w:rsidRPr="00A2680F" w:rsidRDefault="0056108F" w:rsidP="00D23DA0">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play area</w:t>
      </w:r>
      <w:r w:rsidRPr="00A2680F">
        <w:rPr>
          <w:smallCaps/>
          <w:spacing w:val="5"/>
        </w:rPr>
        <w:t xml:space="preserve"> ()</w:t>
      </w:r>
    </w:p>
    <w:p w14:paraId="542BBBD5" w14:textId="3942640E" w:rsidR="001360DD" w:rsidRPr="001715B9" w:rsidRDefault="001715B9" w:rsidP="001360DD">
      <w:pPr>
        <w:shd w:val="clear" w:color="auto" w:fill="FFFFFF"/>
        <w:spacing w:after="0" w:line="240" w:lineRule="auto"/>
        <w:ind w:left="2520"/>
        <w:jc w:val="left"/>
        <w:rPr>
          <w:rFonts w:cstheme="minorHAnsi"/>
        </w:rPr>
      </w:pPr>
      <w:r w:rsidRPr="001715B9">
        <w:rPr>
          <w:rFonts w:cstheme="minorHAnsi"/>
        </w:rPr>
        <w:t>New swing cradle fitted, nothing is showing as above a low risk</w:t>
      </w:r>
      <w:r w:rsidR="00774197">
        <w:rPr>
          <w:rFonts w:cstheme="minorHAnsi"/>
        </w:rPr>
        <w:t xml:space="preserve"> in the monthly inspection report</w:t>
      </w:r>
      <w:r w:rsidRPr="001715B9">
        <w:rPr>
          <w:rFonts w:cstheme="minorHAnsi"/>
        </w:rPr>
        <w:t xml:space="preserve">, no further action needed currently. </w:t>
      </w:r>
    </w:p>
    <w:p w14:paraId="542BBBE6" w14:textId="679C59F5" w:rsidR="00384C17" w:rsidRPr="00A2680F" w:rsidRDefault="00E34902" w:rsidP="00377415">
      <w:pPr>
        <w:pStyle w:val="Heading2"/>
        <w:numPr>
          <w:ilvl w:val="0"/>
          <w:numId w:val="2"/>
        </w:numPr>
        <w:rPr>
          <w:sz w:val="20"/>
          <w:szCs w:val="20"/>
          <w:u w:val="single"/>
        </w:rPr>
      </w:pPr>
      <w:r w:rsidRPr="00A2680F">
        <w:rPr>
          <w:sz w:val="20"/>
          <w:szCs w:val="20"/>
          <w:u w:val="single"/>
        </w:rPr>
        <w:lastRenderedPageBreak/>
        <w:t xml:space="preserve">Correspondence (received since last agenda </w:t>
      </w:r>
      <w:r w:rsidR="006D7CFF" w:rsidRPr="00A2680F">
        <w:rPr>
          <w:sz w:val="20"/>
          <w:szCs w:val="20"/>
          <w:u w:val="single"/>
        </w:rPr>
        <w:t>until</w:t>
      </w:r>
      <w:r w:rsidR="005D26AA">
        <w:rPr>
          <w:sz w:val="20"/>
          <w:szCs w:val="20"/>
          <w:u w:val="single"/>
        </w:rPr>
        <w:t xml:space="preserve"> 3</w:t>
      </w:r>
      <w:r w:rsidR="005D26AA" w:rsidRPr="005D26AA">
        <w:rPr>
          <w:sz w:val="20"/>
          <w:szCs w:val="20"/>
          <w:u w:val="single"/>
          <w:vertAlign w:val="superscript"/>
        </w:rPr>
        <w:t>rd</w:t>
      </w:r>
      <w:r w:rsidR="005D26AA">
        <w:rPr>
          <w:sz w:val="20"/>
          <w:szCs w:val="20"/>
          <w:u w:val="single"/>
        </w:rPr>
        <w:t xml:space="preserve"> </w:t>
      </w:r>
      <w:r w:rsidR="00846B5A">
        <w:rPr>
          <w:sz w:val="20"/>
          <w:szCs w:val="20"/>
          <w:u w:val="single"/>
        </w:rPr>
        <w:t>December</w:t>
      </w:r>
      <w:r w:rsidR="006D7CFF" w:rsidRPr="00A2680F">
        <w:rPr>
          <w:sz w:val="20"/>
          <w:szCs w:val="20"/>
          <w:u w:val="single"/>
        </w:rPr>
        <w:t>)</w:t>
      </w:r>
    </w:p>
    <w:p w14:paraId="57B50DEE" w14:textId="77777777" w:rsidR="005D26AA" w:rsidRPr="004440D6" w:rsidRDefault="005D26AA" w:rsidP="005D26AA">
      <w:pPr>
        <w:pStyle w:val="ListParagraph"/>
        <w:numPr>
          <w:ilvl w:val="1"/>
          <w:numId w:val="2"/>
        </w:numPr>
        <w:jc w:val="left"/>
        <w:rPr>
          <w:rFonts w:cstheme="minorHAnsi"/>
        </w:rPr>
      </w:pPr>
      <w:r w:rsidRPr="004440D6">
        <w:rPr>
          <w:rFonts w:cstheme="minorHAnsi"/>
        </w:rPr>
        <w:t xml:space="preserve">DCC: Newsletter x </w:t>
      </w:r>
      <w:r>
        <w:rPr>
          <w:rFonts w:cstheme="minorHAnsi"/>
        </w:rPr>
        <w:t xml:space="preserve">4; </w:t>
      </w:r>
      <w:r w:rsidRPr="00E96B32">
        <w:rPr>
          <w:rFonts w:cstheme="minorHAnsi"/>
        </w:rPr>
        <w:t>Parish and Town Council Liaison Forum: Monday 8 December 2025</w:t>
      </w:r>
      <w:r>
        <w:rPr>
          <w:rFonts w:cstheme="minorHAnsi"/>
        </w:rPr>
        <w:t xml:space="preserve"> x 2; </w:t>
      </w:r>
      <w:r w:rsidRPr="0095161B">
        <w:rPr>
          <w:rFonts w:cstheme="minorHAnsi"/>
        </w:rPr>
        <w:t>East Midlands Combined County Authority: Mayor's Transport Plan Consultation</w:t>
      </w:r>
    </w:p>
    <w:p w14:paraId="57E4556D" w14:textId="735CF48A" w:rsidR="005D26AA" w:rsidRPr="004440D6" w:rsidRDefault="005D26AA" w:rsidP="005D26AA">
      <w:pPr>
        <w:pStyle w:val="ListParagraph"/>
        <w:numPr>
          <w:ilvl w:val="1"/>
          <w:numId w:val="2"/>
        </w:numPr>
        <w:jc w:val="left"/>
        <w:rPr>
          <w:rFonts w:cstheme="minorHAnsi"/>
        </w:rPr>
      </w:pPr>
      <w:r w:rsidRPr="004440D6">
        <w:rPr>
          <w:rFonts w:cstheme="minorHAnsi"/>
        </w:rPr>
        <w:t xml:space="preserve">DALC: </w:t>
      </w:r>
      <w:r>
        <w:rPr>
          <w:rFonts w:cstheme="minorHAnsi"/>
        </w:rPr>
        <w:t>November Forum</w:t>
      </w:r>
    </w:p>
    <w:p w14:paraId="6DAE1B00" w14:textId="77777777" w:rsidR="005D26AA" w:rsidRPr="004440D6" w:rsidRDefault="005D26AA" w:rsidP="005D26AA">
      <w:pPr>
        <w:pStyle w:val="ListParagraph"/>
        <w:numPr>
          <w:ilvl w:val="1"/>
          <w:numId w:val="2"/>
        </w:numPr>
        <w:jc w:val="left"/>
        <w:rPr>
          <w:rFonts w:cstheme="minorHAnsi"/>
        </w:rPr>
      </w:pPr>
      <w:r w:rsidRPr="004440D6">
        <w:rPr>
          <w:rFonts w:cstheme="minorHAnsi"/>
        </w:rPr>
        <w:t xml:space="preserve">NALC: Chief Executive’s Bulletin x </w:t>
      </w:r>
      <w:r>
        <w:rPr>
          <w:rFonts w:cstheme="minorHAnsi"/>
        </w:rPr>
        <w:t>3</w:t>
      </w:r>
    </w:p>
    <w:p w14:paraId="4B4EB820" w14:textId="77777777" w:rsidR="005D26AA" w:rsidRPr="004440D6" w:rsidRDefault="005D26AA" w:rsidP="005D26AA">
      <w:pPr>
        <w:pStyle w:val="ListParagraph"/>
        <w:numPr>
          <w:ilvl w:val="1"/>
          <w:numId w:val="2"/>
        </w:numPr>
        <w:jc w:val="left"/>
        <w:rPr>
          <w:rFonts w:cstheme="minorHAnsi"/>
        </w:rPr>
      </w:pPr>
      <w:r w:rsidRPr="004440D6">
        <w:rPr>
          <w:rFonts w:cstheme="minorHAnsi"/>
        </w:rPr>
        <w:t xml:space="preserve">SDDC: Playground Inspection x </w:t>
      </w:r>
      <w:r>
        <w:rPr>
          <w:rFonts w:cstheme="minorHAnsi"/>
        </w:rPr>
        <w:t xml:space="preserve">1; Mitre Drive Play area; Query on Inspection Report x 2; </w:t>
      </w:r>
      <w:r w:rsidRPr="00AD600A">
        <w:rPr>
          <w:rFonts w:cstheme="minorHAnsi"/>
        </w:rPr>
        <w:t>Invitation to Civic Lights before Christmas 2025</w:t>
      </w:r>
      <w:r>
        <w:rPr>
          <w:rFonts w:cstheme="minorHAnsi"/>
        </w:rPr>
        <w:t xml:space="preserve">; </w:t>
      </w:r>
      <w:r w:rsidRPr="005243EF">
        <w:rPr>
          <w:rFonts w:cstheme="minorHAnsi"/>
        </w:rPr>
        <w:t>Details of Summer 2026 Summer Holiday Provision for Parish Councils</w:t>
      </w:r>
      <w:r>
        <w:rPr>
          <w:rFonts w:cstheme="minorHAnsi"/>
        </w:rPr>
        <w:t xml:space="preserve">; </w:t>
      </w:r>
      <w:r w:rsidRPr="00A10EE3">
        <w:rPr>
          <w:rFonts w:cstheme="minorHAnsi"/>
        </w:rPr>
        <w:t>Application ref. DMOT/2025/1333: Notification of decision on an application</w:t>
      </w:r>
      <w:r>
        <w:rPr>
          <w:rFonts w:cstheme="minorHAnsi"/>
        </w:rPr>
        <w:t xml:space="preserve">; Swing Cradle; </w:t>
      </w:r>
      <w:r w:rsidRPr="000D6869">
        <w:rPr>
          <w:rFonts w:cstheme="minorHAnsi"/>
        </w:rPr>
        <w:t>South Derbyshire District Council Local Plan Part 2 Review – Issues and Options</w:t>
      </w:r>
      <w:r>
        <w:rPr>
          <w:rFonts w:cstheme="minorHAnsi"/>
        </w:rPr>
        <w:t xml:space="preserve"> x 2; </w:t>
      </w:r>
      <w:r w:rsidRPr="004E1677">
        <w:rPr>
          <w:rFonts w:cstheme="minorHAnsi"/>
        </w:rPr>
        <w:t>South Derbyshire District Council Local Plan Part 2 Review – Issues and Options</w:t>
      </w:r>
      <w:r>
        <w:rPr>
          <w:rFonts w:cstheme="minorHAnsi"/>
        </w:rPr>
        <w:t xml:space="preserve">; </w:t>
      </w:r>
      <w:r w:rsidRPr="007D34EB">
        <w:rPr>
          <w:rFonts w:cstheme="minorHAnsi"/>
        </w:rPr>
        <w:t>Application ref. DMPA/2025/1006: Notification of Planning Committee meeting</w:t>
      </w:r>
    </w:p>
    <w:p w14:paraId="25FA7779" w14:textId="77777777" w:rsidR="005D26AA" w:rsidRDefault="005D26AA" w:rsidP="005D26AA">
      <w:pPr>
        <w:pStyle w:val="ListParagraph"/>
        <w:numPr>
          <w:ilvl w:val="1"/>
          <w:numId w:val="2"/>
        </w:numPr>
        <w:jc w:val="left"/>
        <w:rPr>
          <w:rFonts w:cstheme="minorHAnsi"/>
        </w:rPr>
      </w:pPr>
      <w:r w:rsidRPr="004440D6">
        <w:rPr>
          <w:rFonts w:cstheme="minorHAnsi"/>
        </w:rPr>
        <w:t xml:space="preserve">South Derbyshire CVS: Community Bulletin x </w:t>
      </w:r>
      <w:r>
        <w:rPr>
          <w:rFonts w:cstheme="minorHAnsi"/>
        </w:rPr>
        <w:t>1; Funding Fair</w:t>
      </w:r>
    </w:p>
    <w:p w14:paraId="14C61A40" w14:textId="77777777" w:rsidR="005D26AA" w:rsidRDefault="005D26AA" w:rsidP="005D26AA">
      <w:pPr>
        <w:pStyle w:val="ListParagraph"/>
        <w:numPr>
          <w:ilvl w:val="1"/>
          <w:numId w:val="2"/>
        </w:numPr>
        <w:jc w:val="left"/>
        <w:rPr>
          <w:rFonts w:cstheme="minorHAnsi"/>
        </w:rPr>
      </w:pPr>
      <w:r>
        <w:rPr>
          <w:rFonts w:cstheme="minorHAnsi"/>
        </w:rPr>
        <w:t>CCLA Monthly Comms x 1</w:t>
      </w:r>
    </w:p>
    <w:p w14:paraId="0EE9D30F" w14:textId="77777777" w:rsidR="005D26AA" w:rsidRDefault="005D26AA" w:rsidP="005D26AA">
      <w:pPr>
        <w:pStyle w:val="ListParagraph"/>
        <w:numPr>
          <w:ilvl w:val="1"/>
          <w:numId w:val="2"/>
        </w:numPr>
        <w:jc w:val="left"/>
        <w:rPr>
          <w:rFonts w:cstheme="minorHAnsi"/>
        </w:rPr>
      </w:pPr>
      <w:r>
        <w:rPr>
          <w:rFonts w:cstheme="minorHAnsi"/>
        </w:rPr>
        <w:t>Repton Speed Watch Stats</w:t>
      </w:r>
    </w:p>
    <w:p w14:paraId="3B5296B4" w14:textId="77777777" w:rsidR="005D26AA" w:rsidRDefault="005D26AA" w:rsidP="005D26AA">
      <w:pPr>
        <w:pStyle w:val="ListParagraph"/>
        <w:numPr>
          <w:ilvl w:val="1"/>
          <w:numId w:val="2"/>
        </w:numPr>
        <w:jc w:val="left"/>
        <w:rPr>
          <w:rFonts w:cstheme="minorHAnsi"/>
        </w:rPr>
      </w:pPr>
      <w:r>
        <w:rPr>
          <w:rFonts w:cstheme="minorHAnsi"/>
        </w:rPr>
        <w:t xml:space="preserve">National Grid: </w:t>
      </w:r>
      <w:r w:rsidRPr="00A46254">
        <w:rPr>
          <w:rFonts w:cstheme="minorHAnsi"/>
        </w:rPr>
        <w:t>B5008 Repton Road, Newton Solney - NGED reinforcement scheme</w:t>
      </w:r>
    </w:p>
    <w:p w14:paraId="6A6C5054" w14:textId="77777777" w:rsidR="005D26AA" w:rsidRDefault="005D26AA" w:rsidP="005D26AA">
      <w:pPr>
        <w:pStyle w:val="ListParagraph"/>
        <w:numPr>
          <w:ilvl w:val="1"/>
          <w:numId w:val="2"/>
        </w:numPr>
        <w:jc w:val="left"/>
        <w:rPr>
          <w:rFonts w:cstheme="minorHAnsi"/>
        </w:rPr>
      </w:pPr>
      <w:r w:rsidRPr="000904AF">
        <w:rPr>
          <w:rFonts w:cstheme="minorHAnsi"/>
        </w:rPr>
        <w:t>Derbyshire Pension Fund 2025 LGPS actuarial valuation</w:t>
      </w:r>
      <w:r>
        <w:rPr>
          <w:rFonts w:cstheme="minorHAnsi"/>
        </w:rPr>
        <w:t xml:space="preserve">; </w:t>
      </w:r>
    </w:p>
    <w:p w14:paraId="585297A8" w14:textId="0BDEFDC4" w:rsidR="005D26AA" w:rsidRDefault="00846B5A" w:rsidP="005D26AA">
      <w:pPr>
        <w:pStyle w:val="ListParagraph"/>
        <w:numPr>
          <w:ilvl w:val="1"/>
          <w:numId w:val="2"/>
        </w:numPr>
        <w:jc w:val="left"/>
        <w:rPr>
          <w:rFonts w:cstheme="minorHAnsi"/>
        </w:rPr>
      </w:pPr>
      <w:r>
        <w:rPr>
          <w:rFonts w:cstheme="minorHAnsi"/>
        </w:rPr>
        <w:t>Parishioner</w:t>
      </w:r>
      <w:r w:rsidR="005D26AA">
        <w:rPr>
          <w:rFonts w:cstheme="minorHAnsi"/>
        </w:rPr>
        <w:t>: Pump Track</w:t>
      </w:r>
    </w:p>
    <w:p w14:paraId="7390EC82" w14:textId="77777777" w:rsidR="005D26AA" w:rsidRDefault="005D26AA" w:rsidP="005D26AA">
      <w:pPr>
        <w:pStyle w:val="ListParagraph"/>
        <w:numPr>
          <w:ilvl w:val="1"/>
          <w:numId w:val="2"/>
        </w:numPr>
        <w:jc w:val="left"/>
        <w:rPr>
          <w:rFonts w:cstheme="minorHAnsi"/>
        </w:rPr>
      </w:pPr>
      <w:r w:rsidRPr="00DF5E88">
        <w:rPr>
          <w:rFonts w:cstheme="minorHAnsi"/>
        </w:rPr>
        <w:t>Derbyshire Historic Buildings Trust- South Derbyshire Buildings at Risk Project</w:t>
      </w:r>
    </w:p>
    <w:p w14:paraId="19CE2752" w14:textId="77777777" w:rsidR="005D26AA" w:rsidRDefault="005D26AA" w:rsidP="005D26AA">
      <w:pPr>
        <w:pStyle w:val="ListParagraph"/>
        <w:numPr>
          <w:ilvl w:val="1"/>
          <w:numId w:val="2"/>
        </w:numPr>
        <w:jc w:val="left"/>
        <w:rPr>
          <w:rFonts w:cstheme="minorHAnsi"/>
        </w:rPr>
      </w:pPr>
      <w:r>
        <w:rPr>
          <w:rFonts w:cstheme="minorHAnsi"/>
        </w:rPr>
        <w:t>Repton School: Speed Signs Mitre Drive</w:t>
      </w:r>
    </w:p>
    <w:p w14:paraId="14C74471" w14:textId="77777777" w:rsidR="005D26AA" w:rsidRPr="00910AB3" w:rsidRDefault="005D26AA" w:rsidP="005D26AA">
      <w:pPr>
        <w:pStyle w:val="ListParagraph"/>
        <w:numPr>
          <w:ilvl w:val="1"/>
          <w:numId w:val="2"/>
        </w:numPr>
        <w:jc w:val="left"/>
        <w:rPr>
          <w:rFonts w:cstheme="minorHAnsi"/>
        </w:rPr>
      </w:pPr>
      <w:r w:rsidRPr="00910AB3">
        <w:rPr>
          <w:rFonts w:cstheme="minorHAnsi"/>
        </w:rPr>
        <w:t>Derbyshire Pension Board - Employer representative vacancy</w:t>
      </w:r>
    </w:p>
    <w:p w14:paraId="3B9959C0" w14:textId="77777777" w:rsidR="005D26AA" w:rsidRDefault="005D26AA" w:rsidP="005D26AA">
      <w:pPr>
        <w:pStyle w:val="ListParagraph"/>
        <w:numPr>
          <w:ilvl w:val="1"/>
          <w:numId w:val="2"/>
        </w:numPr>
        <w:jc w:val="left"/>
        <w:rPr>
          <w:rFonts w:cstheme="minorHAnsi"/>
        </w:rPr>
      </w:pPr>
      <w:r>
        <w:rPr>
          <w:rFonts w:cstheme="minorHAnsi"/>
        </w:rPr>
        <w:t xml:space="preserve">Derbyshire Fire &amp; Rescue Service: </w:t>
      </w:r>
      <w:r w:rsidRPr="006D7F6F">
        <w:rPr>
          <w:rFonts w:cstheme="minorHAnsi"/>
        </w:rPr>
        <w:t>Upcoming Consultation on, Extension of Our Plan 2023-2027, Annual Delivery Plan 2026-2027 and Budget Proposals</w:t>
      </w:r>
    </w:p>
    <w:p w14:paraId="542BBBFE" w14:textId="0514E528" w:rsidR="00930AD8" w:rsidRPr="00A95150" w:rsidRDefault="005D26AA" w:rsidP="005D26AA">
      <w:pPr>
        <w:pStyle w:val="ListParagraph"/>
        <w:numPr>
          <w:ilvl w:val="1"/>
          <w:numId w:val="2"/>
        </w:numPr>
        <w:jc w:val="left"/>
        <w:rPr>
          <w:rFonts w:cstheme="minorHAnsi"/>
        </w:rPr>
      </w:pPr>
      <w:r w:rsidRPr="00CD5725">
        <w:rPr>
          <w:rFonts w:cstheme="minorHAnsi"/>
        </w:rPr>
        <w:t>Derbyshire Pension Fund, employer newsletter 226, November 2025</w:t>
      </w:r>
      <w:r w:rsidR="00A95150" w:rsidRPr="004440D6">
        <w:rPr>
          <w:rFonts w:cstheme="minorHAnsi"/>
        </w:rPr>
        <w:br/>
      </w:r>
    </w:p>
    <w:p w14:paraId="542BBBFF" w14:textId="77777777" w:rsidR="009200DB" w:rsidRPr="00A2680F" w:rsidRDefault="009C1126" w:rsidP="00930AD8">
      <w:pPr>
        <w:pStyle w:val="Heading2"/>
        <w:numPr>
          <w:ilvl w:val="0"/>
          <w:numId w:val="2"/>
        </w:numPr>
        <w:rPr>
          <w:sz w:val="20"/>
          <w:szCs w:val="20"/>
          <w:u w:val="single"/>
        </w:rPr>
      </w:pPr>
      <w:r w:rsidRPr="00A2680F">
        <w:rPr>
          <w:sz w:val="20"/>
          <w:szCs w:val="20"/>
          <w:u w:val="single"/>
        </w:rPr>
        <w:t>Date and time of next Parish Council meeting</w:t>
      </w:r>
    </w:p>
    <w:p w14:paraId="6268D31C" w14:textId="17EE9A0B" w:rsidR="004C1400" w:rsidRDefault="00ED0AEA" w:rsidP="003E6E45">
      <w:pPr>
        <w:ind w:left="360"/>
        <w:rPr>
          <w:rFonts w:cstheme="minorHAnsi"/>
        </w:rPr>
      </w:pPr>
      <w:r>
        <w:rPr>
          <w:rFonts w:cstheme="minorHAnsi"/>
        </w:rPr>
        <w:t xml:space="preserve">Monday </w:t>
      </w:r>
      <w:r w:rsidRPr="00ED0AEA">
        <w:rPr>
          <w:rFonts w:cstheme="minorHAnsi"/>
        </w:rPr>
        <w:t>12</w:t>
      </w:r>
      <w:r w:rsidRPr="00ED0AEA">
        <w:rPr>
          <w:rFonts w:cstheme="minorHAnsi"/>
          <w:vertAlign w:val="superscript"/>
        </w:rPr>
        <w:t>th</w:t>
      </w:r>
      <w:r w:rsidRPr="00ED0AEA">
        <w:rPr>
          <w:rFonts w:cstheme="minorHAnsi"/>
        </w:rPr>
        <w:t xml:space="preserve"> January 2026 in Repton Village Hall at 19:30 </w:t>
      </w:r>
    </w:p>
    <w:sectPr w:rsidR="004C1400"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A7DB" w14:textId="77777777" w:rsidR="006F58C7" w:rsidRDefault="006F58C7">
      <w:r>
        <w:separator/>
      </w:r>
    </w:p>
  </w:endnote>
  <w:endnote w:type="continuationSeparator" w:id="0">
    <w:p w14:paraId="5B8E3EEB" w14:textId="77777777" w:rsidR="006F58C7" w:rsidRDefault="006F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6D71" w14:textId="77777777" w:rsidR="00AC190B" w:rsidRDefault="00AC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77777777"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27C8" w14:textId="77777777" w:rsidR="00AC190B" w:rsidRDefault="00AC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D0E1" w14:textId="77777777" w:rsidR="006F58C7" w:rsidRDefault="006F58C7">
      <w:r>
        <w:separator/>
      </w:r>
    </w:p>
  </w:footnote>
  <w:footnote w:type="continuationSeparator" w:id="0">
    <w:p w14:paraId="4116CCAD" w14:textId="77777777" w:rsidR="006F58C7" w:rsidRDefault="006F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39DC" w14:textId="5204446E" w:rsidR="00AC190B" w:rsidRDefault="00AC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6AC" w14:textId="7B4A2DC4" w:rsidR="00AC190B" w:rsidRDefault="00AC1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F4FE" w14:textId="734C5275" w:rsidR="00AC190B" w:rsidRDefault="00AC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03C"/>
    <w:multiLevelType w:val="hybridMultilevel"/>
    <w:tmpl w:val="FA2C2C4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527BAC"/>
    <w:multiLevelType w:val="hybridMultilevel"/>
    <w:tmpl w:val="8F24E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FF6BCC"/>
    <w:multiLevelType w:val="hybridMultilevel"/>
    <w:tmpl w:val="95D4637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2E73BFD"/>
    <w:multiLevelType w:val="multilevel"/>
    <w:tmpl w:val="570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4625C3"/>
    <w:multiLevelType w:val="multilevel"/>
    <w:tmpl w:val="B4A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12758"/>
    <w:multiLevelType w:val="hybridMultilevel"/>
    <w:tmpl w:val="870ECC20"/>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54659"/>
    <w:multiLevelType w:val="hybridMultilevel"/>
    <w:tmpl w:val="EFBCBB06"/>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5EDE3F84"/>
    <w:multiLevelType w:val="hybridMultilevel"/>
    <w:tmpl w:val="EFB4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1ED6299"/>
    <w:multiLevelType w:val="multilevel"/>
    <w:tmpl w:val="A18A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636D04"/>
    <w:multiLevelType w:val="hybridMultilevel"/>
    <w:tmpl w:val="0E96D8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10"/>
  </w:num>
  <w:num w:numId="3" w16cid:durableId="1625231277">
    <w:abstractNumId w:val="11"/>
  </w:num>
  <w:num w:numId="4" w16cid:durableId="654332952">
    <w:abstractNumId w:val="2"/>
  </w:num>
  <w:num w:numId="5" w16cid:durableId="1759255325">
    <w:abstractNumId w:val="7"/>
  </w:num>
  <w:num w:numId="6" w16cid:durableId="2128623907">
    <w:abstractNumId w:val="8"/>
  </w:num>
  <w:num w:numId="7" w16cid:durableId="946733898">
    <w:abstractNumId w:val="12"/>
  </w:num>
  <w:num w:numId="8" w16cid:durableId="454369827">
    <w:abstractNumId w:val="3"/>
  </w:num>
  <w:num w:numId="9" w16cid:durableId="1141000028">
    <w:abstractNumId w:val="17"/>
  </w:num>
  <w:num w:numId="10" w16cid:durableId="706761332">
    <w:abstractNumId w:val="15"/>
  </w:num>
  <w:num w:numId="11" w16cid:durableId="1748192168">
    <w:abstractNumId w:val="6"/>
    <w:lvlOverride w:ilvl="0">
      <w:lvl w:ilvl="0">
        <w:numFmt w:val="lowerLetter"/>
        <w:lvlText w:val="%1."/>
        <w:lvlJc w:val="left"/>
      </w:lvl>
    </w:lvlOverride>
  </w:num>
  <w:num w:numId="12" w16cid:durableId="754130698">
    <w:abstractNumId w:val="6"/>
    <w:lvlOverride w:ilvl="0">
      <w:lvl w:ilvl="0">
        <w:numFmt w:val="lowerLetter"/>
        <w:lvlText w:val="%1."/>
        <w:lvlJc w:val="left"/>
      </w:lvl>
    </w:lvlOverride>
  </w:num>
  <w:num w:numId="13" w16cid:durableId="680400601">
    <w:abstractNumId w:val="6"/>
    <w:lvlOverride w:ilvl="0">
      <w:lvl w:ilvl="0">
        <w:numFmt w:val="lowerLetter"/>
        <w:lvlText w:val="%1."/>
        <w:lvlJc w:val="left"/>
      </w:lvl>
    </w:lvlOverride>
  </w:num>
  <w:num w:numId="14" w16cid:durableId="757294164">
    <w:abstractNumId w:val="6"/>
    <w:lvlOverride w:ilvl="0">
      <w:lvl w:ilvl="0">
        <w:numFmt w:val="lowerLetter"/>
        <w:lvlText w:val="%1."/>
        <w:lvlJc w:val="left"/>
      </w:lvl>
    </w:lvlOverride>
  </w:num>
  <w:num w:numId="15" w16cid:durableId="1418986899">
    <w:abstractNumId w:val="16"/>
    <w:lvlOverride w:ilvl="0">
      <w:lvl w:ilvl="0">
        <w:numFmt w:val="upperRoman"/>
        <w:lvlText w:val="%1."/>
        <w:lvlJc w:val="right"/>
      </w:lvl>
    </w:lvlOverride>
  </w:num>
  <w:num w:numId="16" w16cid:durableId="1265698107">
    <w:abstractNumId w:val="16"/>
    <w:lvlOverride w:ilvl="0">
      <w:lvl w:ilvl="0">
        <w:numFmt w:val="upperRoman"/>
        <w:lvlText w:val="%1."/>
        <w:lvlJc w:val="right"/>
      </w:lvl>
    </w:lvlOverride>
  </w:num>
  <w:num w:numId="17" w16cid:durableId="947471091">
    <w:abstractNumId w:val="16"/>
    <w:lvlOverride w:ilvl="0">
      <w:lvl w:ilvl="0">
        <w:numFmt w:val="upperRoman"/>
        <w:lvlText w:val="%1."/>
        <w:lvlJc w:val="right"/>
      </w:lvl>
    </w:lvlOverride>
  </w:num>
  <w:num w:numId="18" w16cid:durableId="1568110049">
    <w:abstractNumId w:val="16"/>
    <w:lvlOverride w:ilvl="0">
      <w:lvl w:ilvl="0">
        <w:numFmt w:val="upperRoman"/>
        <w:lvlText w:val="%1."/>
        <w:lvlJc w:val="right"/>
      </w:lvl>
    </w:lvlOverride>
  </w:num>
  <w:num w:numId="19" w16cid:durableId="631518156">
    <w:abstractNumId w:val="16"/>
    <w:lvlOverride w:ilvl="0">
      <w:lvl w:ilvl="0">
        <w:numFmt w:val="upperRoman"/>
        <w:lvlText w:val="%1."/>
        <w:lvlJc w:val="right"/>
      </w:lvl>
    </w:lvlOverride>
  </w:num>
  <w:num w:numId="20" w16cid:durableId="886717042">
    <w:abstractNumId w:val="14"/>
  </w:num>
  <w:num w:numId="21" w16cid:durableId="357699073">
    <w:abstractNumId w:val="9"/>
    <w:lvlOverride w:ilvl="0">
      <w:lvl w:ilvl="0">
        <w:numFmt w:val="lowerLetter"/>
        <w:lvlText w:val="%1."/>
        <w:lvlJc w:val="left"/>
      </w:lvl>
    </w:lvlOverride>
  </w:num>
  <w:num w:numId="22" w16cid:durableId="1737164479">
    <w:abstractNumId w:val="9"/>
    <w:lvlOverride w:ilvl="0">
      <w:lvl w:ilvl="0">
        <w:numFmt w:val="lowerLetter"/>
        <w:lvlText w:val="%1."/>
        <w:lvlJc w:val="left"/>
      </w:lvl>
    </w:lvlOverride>
  </w:num>
  <w:num w:numId="23" w16cid:durableId="20672411">
    <w:abstractNumId w:val="9"/>
    <w:lvlOverride w:ilvl="0">
      <w:lvl w:ilvl="0">
        <w:numFmt w:val="lowerLetter"/>
        <w:lvlText w:val="%1."/>
        <w:lvlJc w:val="left"/>
      </w:lvl>
    </w:lvlOverride>
  </w:num>
  <w:num w:numId="24" w16cid:durableId="301036476">
    <w:abstractNumId w:val="9"/>
    <w:lvlOverride w:ilvl="0">
      <w:lvl w:ilvl="0">
        <w:numFmt w:val="lowerLetter"/>
        <w:lvlText w:val="%1."/>
        <w:lvlJc w:val="left"/>
      </w:lvl>
    </w:lvlOverride>
  </w:num>
  <w:num w:numId="25" w16cid:durableId="440802930">
    <w:abstractNumId w:val="9"/>
    <w:lvlOverride w:ilvl="0">
      <w:lvl w:ilvl="0">
        <w:numFmt w:val="lowerLetter"/>
        <w:lvlText w:val="%1."/>
        <w:lvlJc w:val="left"/>
      </w:lvl>
    </w:lvlOverride>
  </w:num>
  <w:num w:numId="26" w16cid:durableId="551158012">
    <w:abstractNumId w:val="9"/>
    <w:lvlOverride w:ilvl="0">
      <w:lvl w:ilvl="0">
        <w:numFmt w:val="lowerLetter"/>
        <w:lvlText w:val="%1."/>
        <w:lvlJc w:val="left"/>
      </w:lvl>
    </w:lvlOverride>
  </w:num>
  <w:num w:numId="27" w16cid:durableId="592082736">
    <w:abstractNumId w:val="9"/>
    <w:lvlOverride w:ilvl="0">
      <w:lvl w:ilvl="0">
        <w:numFmt w:val="lowerLetter"/>
        <w:lvlText w:val="%1."/>
        <w:lvlJc w:val="left"/>
      </w:lvl>
    </w:lvlOverride>
  </w:num>
  <w:num w:numId="28" w16cid:durableId="1424838106">
    <w:abstractNumId w:val="9"/>
    <w:lvlOverride w:ilvl="0">
      <w:lvl w:ilvl="0">
        <w:numFmt w:val="lowerLetter"/>
        <w:lvlText w:val="%1."/>
        <w:lvlJc w:val="left"/>
      </w:lvl>
    </w:lvlOverride>
  </w:num>
  <w:num w:numId="29" w16cid:durableId="350422153">
    <w:abstractNumId w:val="9"/>
    <w:lvlOverride w:ilvl="0">
      <w:lvl w:ilvl="0">
        <w:numFmt w:val="lowerLetter"/>
        <w:lvlText w:val="%1."/>
        <w:lvlJc w:val="left"/>
      </w:lvl>
    </w:lvlOverride>
  </w:num>
  <w:num w:numId="30" w16cid:durableId="407768857">
    <w:abstractNumId w:val="9"/>
    <w:lvlOverride w:ilvl="0">
      <w:lvl w:ilvl="0">
        <w:numFmt w:val="lowerLetter"/>
        <w:lvlText w:val="%1."/>
        <w:lvlJc w:val="left"/>
      </w:lvl>
    </w:lvlOverride>
  </w:num>
  <w:num w:numId="31" w16cid:durableId="1470131911">
    <w:abstractNumId w:val="9"/>
    <w:lvlOverride w:ilvl="0">
      <w:lvl w:ilvl="0">
        <w:numFmt w:val="lowerLetter"/>
        <w:lvlText w:val="%1."/>
        <w:lvlJc w:val="left"/>
      </w:lvl>
    </w:lvlOverride>
  </w:num>
  <w:num w:numId="32" w16cid:durableId="1992173775">
    <w:abstractNumId w:val="9"/>
    <w:lvlOverride w:ilvl="0">
      <w:lvl w:ilvl="0">
        <w:numFmt w:val="lowerLetter"/>
        <w:lvlText w:val="%1."/>
        <w:lvlJc w:val="left"/>
      </w:lvl>
    </w:lvlOverride>
  </w:num>
  <w:num w:numId="33" w16cid:durableId="1653753659">
    <w:abstractNumId w:val="9"/>
    <w:lvlOverride w:ilvl="0">
      <w:lvl w:ilvl="0">
        <w:numFmt w:val="lowerLetter"/>
        <w:lvlText w:val="%1."/>
        <w:lvlJc w:val="left"/>
      </w:lvl>
    </w:lvlOverride>
  </w:num>
  <w:num w:numId="34" w16cid:durableId="1539779372">
    <w:abstractNumId w:val="9"/>
    <w:lvlOverride w:ilvl="0">
      <w:lvl w:ilvl="0">
        <w:numFmt w:val="lowerLetter"/>
        <w:lvlText w:val="%1."/>
        <w:lvlJc w:val="left"/>
      </w:lvl>
    </w:lvlOverride>
  </w:num>
  <w:num w:numId="35" w16cid:durableId="2102023499">
    <w:abstractNumId w:val="9"/>
    <w:lvlOverride w:ilvl="0">
      <w:lvl w:ilvl="0">
        <w:numFmt w:val="lowerLetter"/>
        <w:lvlText w:val="%1."/>
        <w:lvlJc w:val="left"/>
      </w:lvl>
    </w:lvlOverride>
  </w:num>
  <w:num w:numId="36" w16cid:durableId="809323245">
    <w:abstractNumId w:val="9"/>
    <w:lvlOverride w:ilvl="0">
      <w:lvl w:ilvl="0">
        <w:numFmt w:val="lowerLetter"/>
        <w:lvlText w:val="%1."/>
        <w:lvlJc w:val="left"/>
      </w:lvl>
    </w:lvlOverride>
  </w:num>
  <w:num w:numId="37" w16cid:durableId="1255363101">
    <w:abstractNumId w:val="9"/>
    <w:lvlOverride w:ilvl="0">
      <w:lvl w:ilvl="0">
        <w:numFmt w:val="lowerLetter"/>
        <w:lvlText w:val="%1."/>
        <w:lvlJc w:val="left"/>
      </w:lvl>
    </w:lvlOverride>
  </w:num>
  <w:num w:numId="38" w16cid:durableId="724061336">
    <w:abstractNumId w:val="9"/>
    <w:lvlOverride w:ilvl="0">
      <w:lvl w:ilvl="0">
        <w:numFmt w:val="lowerLetter"/>
        <w:lvlText w:val="%1."/>
        <w:lvlJc w:val="left"/>
      </w:lvl>
    </w:lvlOverride>
  </w:num>
  <w:num w:numId="39" w16cid:durableId="151800540">
    <w:abstractNumId w:val="9"/>
    <w:lvlOverride w:ilvl="0">
      <w:lvl w:ilvl="0">
        <w:numFmt w:val="lowerLetter"/>
        <w:lvlText w:val="%1."/>
        <w:lvlJc w:val="left"/>
      </w:lvl>
    </w:lvlOverride>
  </w:num>
  <w:num w:numId="40" w16cid:durableId="1239166998">
    <w:abstractNumId w:val="1"/>
  </w:num>
  <w:num w:numId="41" w16cid:durableId="304311987">
    <w:abstractNumId w:val="5"/>
  </w:num>
  <w:num w:numId="42" w16cid:durableId="216937645">
    <w:abstractNumId w:val="13"/>
  </w:num>
  <w:num w:numId="43" w16cid:durableId="1999649322">
    <w:abstractNumId w:val="4"/>
  </w:num>
  <w:num w:numId="44" w16cid:durableId="1260524080">
    <w:abstractNumId w:val="18"/>
  </w:num>
  <w:num w:numId="45" w16cid:durableId="102690704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DF"/>
    <w:rsid w:val="00000796"/>
    <w:rsid w:val="00000C7A"/>
    <w:rsid w:val="00000D90"/>
    <w:rsid w:val="00000F88"/>
    <w:rsid w:val="0000109C"/>
    <w:rsid w:val="00001853"/>
    <w:rsid w:val="000024F2"/>
    <w:rsid w:val="0000291A"/>
    <w:rsid w:val="00003D76"/>
    <w:rsid w:val="00003E0B"/>
    <w:rsid w:val="000049B3"/>
    <w:rsid w:val="00004A82"/>
    <w:rsid w:val="00004E2E"/>
    <w:rsid w:val="00005335"/>
    <w:rsid w:val="00005346"/>
    <w:rsid w:val="00005B87"/>
    <w:rsid w:val="00005C3D"/>
    <w:rsid w:val="00005EB5"/>
    <w:rsid w:val="00005F77"/>
    <w:rsid w:val="00006C53"/>
    <w:rsid w:val="0000719D"/>
    <w:rsid w:val="0001022A"/>
    <w:rsid w:val="0001054F"/>
    <w:rsid w:val="00010958"/>
    <w:rsid w:val="00010A69"/>
    <w:rsid w:val="00011635"/>
    <w:rsid w:val="00011964"/>
    <w:rsid w:val="000119EB"/>
    <w:rsid w:val="00013228"/>
    <w:rsid w:val="000132CD"/>
    <w:rsid w:val="00013AD4"/>
    <w:rsid w:val="00013B9C"/>
    <w:rsid w:val="00013D1B"/>
    <w:rsid w:val="00014BC4"/>
    <w:rsid w:val="00014FB6"/>
    <w:rsid w:val="00015079"/>
    <w:rsid w:val="0001539A"/>
    <w:rsid w:val="00015BA4"/>
    <w:rsid w:val="00015D44"/>
    <w:rsid w:val="000165FD"/>
    <w:rsid w:val="0001669F"/>
    <w:rsid w:val="00017373"/>
    <w:rsid w:val="00017386"/>
    <w:rsid w:val="000174C4"/>
    <w:rsid w:val="0001756A"/>
    <w:rsid w:val="0002031F"/>
    <w:rsid w:val="000210A3"/>
    <w:rsid w:val="0002116A"/>
    <w:rsid w:val="000218F9"/>
    <w:rsid w:val="00021EA8"/>
    <w:rsid w:val="00021EF5"/>
    <w:rsid w:val="00022036"/>
    <w:rsid w:val="00022AAF"/>
    <w:rsid w:val="000231FF"/>
    <w:rsid w:val="00024208"/>
    <w:rsid w:val="00024719"/>
    <w:rsid w:val="00024D61"/>
    <w:rsid w:val="00025A11"/>
    <w:rsid w:val="00025F16"/>
    <w:rsid w:val="00026D72"/>
    <w:rsid w:val="00026E67"/>
    <w:rsid w:val="00026FBB"/>
    <w:rsid w:val="00027849"/>
    <w:rsid w:val="00030F0E"/>
    <w:rsid w:val="00030F72"/>
    <w:rsid w:val="00031674"/>
    <w:rsid w:val="000318EF"/>
    <w:rsid w:val="00031F00"/>
    <w:rsid w:val="00032178"/>
    <w:rsid w:val="00033311"/>
    <w:rsid w:val="00033B55"/>
    <w:rsid w:val="00033BC3"/>
    <w:rsid w:val="00033D77"/>
    <w:rsid w:val="0003411F"/>
    <w:rsid w:val="00034B00"/>
    <w:rsid w:val="0003522E"/>
    <w:rsid w:val="000355CA"/>
    <w:rsid w:val="000360E4"/>
    <w:rsid w:val="00036D56"/>
    <w:rsid w:val="00037170"/>
    <w:rsid w:val="00037291"/>
    <w:rsid w:val="00037574"/>
    <w:rsid w:val="000379CB"/>
    <w:rsid w:val="0004004A"/>
    <w:rsid w:val="00040309"/>
    <w:rsid w:val="00040D3B"/>
    <w:rsid w:val="000411FE"/>
    <w:rsid w:val="00041448"/>
    <w:rsid w:val="000422E9"/>
    <w:rsid w:val="000429E0"/>
    <w:rsid w:val="00042EF0"/>
    <w:rsid w:val="00043401"/>
    <w:rsid w:val="0004408C"/>
    <w:rsid w:val="0004453D"/>
    <w:rsid w:val="0004480F"/>
    <w:rsid w:val="00044E04"/>
    <w:rsid w:val="00044FB2"/>
    <w:rsid w:val="00045484"/>
    <w:rsid w:val="00045495"/>
    <w:rsid w:val="00045D65"/>
    <w:rsid w:val="00045D74"/>
    <w:rsid w:val="0004611A"/>
    <w:rsid w:val="00047084"/>
    <w:rsid w:val="00047316"/>
    <w:rsid w:val="000474F8"/>
    <w:rsid w:val="00047534"/>
    <w:rsid w:val="00047BFD"/>
    <w:rsid w:val="00047C72"/>
    <w:rsid w:val="00050E1C"/>
    <w:rsid w:val="00051472"/>
    <w:rsid w:val="00051A67"/>
    <w:rsid w:val="00052396"/>
    <w:rsid w:val="00052608"/>
    <w:rsid w:val="00053EA9"/>
    <w:rsid w:val="000544AB"/>
    <w:rsid w:val="00055189"/>
    <w:rsid w:val="0005540E"/>
    <w:rsid w:val="00056510"/>
    <w:rsid w:val="0005661D"/>
    <w:rsid w:val="00056731"/>
    <w:rsid w:val="00056CF4"/>
    <w:rsid w:val="00056E63"/>
    <w:rsid w:val="00056E99"/>
    <w:rsid w:val="000570D7"/>
    <w:rsid w:val="00057129"/>
    <w:rsid w:val="0005739D"/>
    <w:rsid w:val="00057766"/>
    <w:rsid w:val="00060081"/>
    <w:rsid w:val="000602DE"/>
    <w:rsid w:val="00060333"/>
    <w:rsid w:val="000615AF"/>
    <w:rsid w:val="0006178F"/>
    <w:rsid w:val="00061F61"/>
    <w:rsid w:val="00061F7F"/>
    <w:rsid w:val="000626CA"/>
    <w:rsid w:val="0006342F"/>
    <w:rsid w:val="000639F7"/>
    <w:rsid w:val="00063AC6"/>
    <w:rsid w:val="00063B38"/>
    <w:rsid w:val="00064FE2"/>
    <w:rsid w:val="00065071"/>
    <w:rsid w:val="00065206"/>
    <w:rsid w:val="000653BE"/>
    <w:rsid w:val="00065C3F"/>
    <w:rsid w:val="00065C54"/>
    <w:rsid w:val="0006627C"/>
    <w:rsid w:val="00066331"/>
    <w:rsid w:val="00067348"/>
    <w:rsid w:val="00067C79"/>
    <w:rsid w:val="00070752"/>
    <w:rsid w:val="00070B63"/>
    <w:rsid w:val="00070D7A"/>
    <w:rsid w:val="00070F44"/>
    <w:rsid w:val="00071079"/>
    <w:rsid w:val="00071467"/>
    <w:rsid w:val="0007176C"/>
    <w:rsid w:val="00073065"/>
    <w:rsid w:val="00073068"/>
    <w:rsid w:val="000738C8"/>
    <w:rsid w:val="000739F0"/>
    <w:rsid w:val="000740E7"/>
    <w:rsid w:val="000745AA"/>
    <w:rsid w:val="00074670"/>
    <w:rsid w:val="00074B4C"/>
    <w:rsid w:val="00074DA2"/>
    <w:rsid w:val="0007622C"/>
    <w:rsid w:val="000766C6"/>
    <w:rsid w:val="00076B1D"/>
    <w:rsid w:val="0007798A"/>
    <w:rsid w:val="00077B83"/>
    <w:rsid w:val="00077BF9"/>
    <w:rsid w:val="00077D72"/>
    <w:rsid w:val="00080706"/>
    <w:rsid w:val="000807FB"/>
    <w:rsid w:val="000811C0"/>
    <w:rsid w:val="000819E1"/>
    <w:rsid w:val="00081A02"/>
    <w:rsid w:val="00081BF5"/>
    <w:rsid w:val="00082538"/>
    <w:rsid w:val="000828C3"/>
    <w:rsid w:val="00083134"/>
    <w:rsid w:val="00083601"/>
    <w:rsid w:val="00083C95"/>
    <w:rsid w:val="00083E35"/>
    <w:rsid w:val="000847B4"/>
    <w:rsid w:val="000847E7"/>
    <w:rsid w:val="000849B8"/>
    <w:rsid w:val="00084BA0"/>
    <w:rsid w:val="00084EC9"/>
    <w:rsid w:val="00084FDA"/>
    <w:rsid w:val="0008690B"/>
    <w:rsid w:val="00086AC3"/>
    <w:rsid w:val="000878AC"/>
    <w:rsid w:val="0009151B"/>
    <w:rsid w:val="00091587"/>
    <w:rsid w:val="00091F1D"/>
    <w:rsid w:val="00092523"/>
    <w:rsid w:val="000929A8"/>
    <w:rsid w:val="00092DED"/>
    <w:rsid w:val="000933CC"/>
    <w:rsid w:val="000935DD"/>
    <w:rsid w:val="00093D9D"/>
    <w:rsid w:val="0009438F"/>
    <w:rsid w:val="00095CD7"/>
    <w:rsid w:val="0009634C"/>
    <w:rsid w:val="000966D2"/>
    <w:rsid w:val="000971B8"/>
    <w:rsid w:val="0009745F"/>
    <w:rsid w:val="0009792C"/>
    <w:rsid w:val="000A060F"/>
    <w:rsid w:val="000A13AB"/>
    <w:rsid w:val="000A144F"/>
    <w:rsid w:val="000A18AD"/>
    <w:rsid w:val="000A236E"/>
    <w:rsid w:val="000A3455"/>
    <w:rsid w:val="000A37F7"/>
    <w:rsid w:val="000A4468"/>
    <w:rsid w:val="000A4763"/>
    <w:rsid w:val="000A4EE8"/>
    <w:rsid w:val="000A50CA"/>
    <w:rsid w:val="000A568F"/>
    <w:rsid w:val="000A57D1"/>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355"/>
    <w:rsid w:val="000B1505"/>
    <w:rsid w:val="000B1677"/>
    <w:rsid w:val="000B1776"/>
    <w:rsid w:val="000B193A"/>
    <w:rsid w:val="000B2061"/>
    <w:rsid w:val="000B22B0"/>
    <w:rsid w:val="000B2BCF"/>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ACE"/>
    <w:rsid w:val="000C1BAF"/>
    <w:rsid w:val="000C1D7A"/>
    <w:rsid w:val="000C2C19"/>
    <w:rsid w:val="000C30A8"/>
    <w:rsid w:val="000C359A"/>
    <w:rsid w:val="000C3750"/>
    <w:rsid w:val="000C44CD"/>
    <w:rsid w:val="000C4C93"/>
    <w:rsid w:val="000C4E77"/>
    <w:rsid w:val="000C552C"/>
    <w:rsid w:val="000C57B8"/>
    <w:rsid w:val="000C64FB"/>
    <w:rsid w:val="000C698F"/>
    <w:rsid w:val="000D0406"/>
    <w:rsid w:val="000D0B31"/>
    <w:rsid w:val="000D0B70"/>
    <w:rsid w:val="000D0BA9"/>
    <w:rsid w:val="000D0F4F"/>
    <w:rsid w:val="000D16EE"/>
    <w:rsid w:val="000D2847"/>
    <w:rsid w:val="000D2B49"/>
    <w:rsid w:val="000D2C44"/>
    <w:rsid w:val="000D2D26"/>
    <w:rsid w:val="000D30B2"/>
    <w:rsid w:val="000D397B"/>
    <w:rsid w:val="000D4886"/>
    <w:rsid w:val="000D701F"/>
    <w:rsid w:val="000D7995"/>
    <w:rsid w:val="000D7B4C"/>
    <w:rsid w:val="000E0033"/>
    <w:rsid w:val="000E0E2E"/>
    <w:rsid w:val="000E0E8C"/>
    <w:rsid w:val="000E1485"/>
    <w:rsid w:val="000E1776"/>
    <w:rsid w:val="000E17FA"/>
    <w:rsid w:val="000E1D18"/>
    <w:rsid w:val="000E1E32"/>
    <w:rsid w:val="000E2547"/>
    <w:rsid w:val="000E2BBE"/>
    <w:rsid w:val="000E2E30"/>
    <w:rsid w:val="000E2E3E"/>
    <w:rsid w:val="000E4033"/>
    <w:rsid w:val="000E4B17"/>
    <w:rsid w:val="000E6426"/>
    <w:rsid w:val="000E68F4"/>
    <w:rsid w:val="000E691B"/>
    <w:rsid w:val="000E6CDA"/>
    <w:rsid w:val="000F0589"/>
    <w:rsid w:val="000F0B08"/>
    <w:rsid w:val="000F0E45"/>
    <w:rsid w:val="000F1ABD"/>
    <w:rsid w:val="000F30CB"/>
    <w:rsid w:val="000F3136"/>
    <w:rsid w:val="000F38BE"/>
    <w:rsid w:val="000F3CE8"/>
    <w:rsid w:val="000F3D44"/>
    <w:rsid w:val="000F4675"/>
    <w:rsid w:val="000F46D9"/>
    <w:rsid w:val="000F4B9C"/>
    <w:rsid w:val="000F4BAD"/>
    <w:rsid w:val="000F4C1D"/>
    <w:rsid w:val="000F5091"/>
    <w:rsid w:val="000F5BFB"/>
    <w:rsid w:val="000F5D2F"/>
    <w:rsid w:val="000F5D87"/>
    <w:rsid w:val="000F668E"/>
    <w:rsid w:val="000F686B"/>
    <w:rsid w:val="000F6F01"/>
    <w:rsid w:val="000F70F5"/>
    <w:rsid w:val="000F7412"/>
    <w:rsid w:val="000F7EE5"/>
    <w:rsid w:val="00100FF4"/>
    <w:rsid w:val="00102414"/>
    <w:rsid w:val="00102EE6"/>
    <w:rsid w:val="00102EF9"/>
    <w:rsid w:val="001038BD"/>
    <w:rsid w:val="00103DD5"/>
    <w:rsid w:val="001054E3"/>
    <w:rsid w:val="00105667"/>
    <w:rsid w:val="00105A0A"/>
    <w:rsid w:val="00106043"/>
    <w:rsid w:val="00106658"/>
    <w:rsid w:val="0010712A"/>
    <w:rsid w:val="001113C8"/>
    <w:rsid w:val="00111C4A"/>
    <w:rsid w:val="0011208D"/>
    <w:rsid w:val="001123E8"/>
    <w:rsid w:val="00112BFC"/>
    <w:rsid w:val="00113A8F"/>
    <w:rsid w:val="00113C5A"/>
    <w:rsid w:val="00113E9C"/>
    <w:rsid w:val="00114D65"/>
    <w:rsid w:val="00115A04"/>
    <w:rsid w:val="00115A99"/>
    <w:rsid w:val="00115CA5"/>
    <w:rsid w:val="001169FB"/>
    <w:rsid w:val="00116B94"/>
    <w:rsid w:val="001170B2"/>
    <w:rsid w:val="0011735D"/>
    <w:rsid w:val="00120E22"/>
    <w:rsid w:val="00121385"/>
    <w:rsid w:val="0012146F"/>
    <w:rsid w:val="0012169E"/>
    <w:rsid w:val="001224BB"/>
    <w:rsid w:val="00122B9F"/>
    <w:rsid w:val="00122FA9"/>
    <w:rsid w:val="00123CF6"/>
    <w:rsid w:val="00123D7E"/>
    <w:rsid w:val="00123EE6"/>
    <w:rsid w:val="00125047"/>
    <w:rsid w:val="00125B18"/>
    <w:rsid w:val="00125C14"/>
    <w:rsid w:val="00125EF4"/>
    <w:rsid w:val="0012652F"/>
    <w:rsid w:val="00127A34"/>
    <w:rsid w:val="001317B1"/>
    <w:rsid w:val="00131E41"/>
    <w:rsid w:val="00131E87"/>
    <w:rsid w:val="00131EE3"/>
    <w:rsid w:val="0013201C"/>
    <w:rsid w:val="00132034"/>
    <w:rsid w:val="0013215D"/>
    <w:rsid w:val="001322C9"/>
    <w:rsid w:val="00133617"/>
    <w:rsid w:val="001337AE"/>
    <w:rsid w:val="00133978"/>
    <w:rsid w:val="00133A2A"/>
    <w:rsid w:val="00134C39"/>
    <w:rsid w:val="00135316"/>
    <w:rsid w:val="00135686"/>
    <w:rsid w:val="00135B0F"/>
    <w:rsid w:val="00135BF4"/>
    <w:rsid w:val="001360DD"/>
    <w:rsid w:val="00136430"/>
    <w:rsid w:val="001364B9"/>
    <w:rsid w:val="001364CE"/>
    <w:rsid w:val="00136D2E"/>
    <w:rsid w:val="00137268"/>
    <w:rsid w:val="001373E9"/>
    <w:rsid w:val="001374F3"/>
    <w:rsid w:val="001375CE"/>
    <w:rsid w:val="001377D0"/>
    <w:rsid w:val="0013795B"/>
    <w:rsid w:val="00137CF2"/>
    <w:rsid w:val="00140405"/>
    <w:rsid w:val="00140523"/>
    <w:rsid w:val="00140591"/>
    <w:rsid w:val="00141141"/>
    <w:rsid w:val="001435DD"/>
    <w:rsid w:val="00143A54"/>
    <w:rsid w:val="00143AC1"/>
    <w:rsid w:val="00144E90"/>
    <w:rsid w:val="0014564F"/>
    <w:rsid w:val="00145C89"/>
    <w:rsid w:val="00146221"/>
    <w:rsid w:val="00146293"/>
    <w:rsid w:val="00146C07"/>
    <w:rsid w:val="00150BE9"/>
    <w:rsid w:val="0015135A"/>
    <w:rsid w:val="00151F38"/>
    <w:rsid w:val="00152458"/>
    <w:rsid w:val="001534A7"/>
    <w:rsid w:val="001537B9"/>
    <w:rsid w:val="00153ACF"/>
    <w:rsid w:val="00153EC6"/>
    <w:rsid w:val="00154C65"/>
    <w:rsid w:val="00154DD8"/>
    <w:rsid w:val="0015554A"/>
    <w:rsid w:val="00156508"/>
    <w:rsid w:val="00156549"/>
    <w:rsid w:val="00156A64"/>
    <w:rsid w:val="0015733C"/>
    <w:rsid w:val="00160029"/>
    <w:rsid w:val="00160965"/>
    <w:rsid w:val="00160A7B"/>
    <w:rsid w:val="00160EF6"/>
    <w:rsid w:val="00161A18"/>
    <w:rsid w:val="00161CD4"/>
    <w:rsid w:val="00163DB1"/>
    <w:rsid w:val="00163E85"/>
    <w:rsid w:val="00164812"/>
    <w:rsid w:val="0016541F"/>
    <w:rsid w:val="001664CB"/>
    <w:rsid w:val="00167941"/>
    <w:rsid w:val="00167DA2"/>
    <w:rsid w:val="0017032B"/>
    <w:rsid w:val="0017086F"/>
    <w:rsid w:val="00170ADD"/>
    <w:rsid w:val="00170FD3"/>
    <w:rsid w:val="001715B9"/>
    <w:rsid w:val="001719C0"/>
    <w:rsid w:val="00175259"/>
    <w:rsid w:val="00175531"/>
    <w:rsid w:val="001760DA"/>
    <w:rsid w:val="0017612B"/>
    <w:rsid w:val="00177164"/>
    <w:rsid w:val="0018098F"/>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E19"/>
    <w:rsid w:val="0018595F"/>
    <w:rsid w:val="00185E8D"/>
    <w:rsid w:val="00186273"/>
    <w:rsid w:val="0018686B"/>
    <w:rsid w:val="001876AF"/>
    <w:rsid w:val="0018792F"/>
    <w:rsid w:val="00187B26"/>
    <w:rsid w:val="00187E23"/>
    <w:rsid w:val="00187F71"/>
    <w:rsid w:val="0019149D"/>
    <w:rsid w:val="001919D5"/>
    <w:rsid w:val="00191B6C"/>
    <w:rsid w:val="00191E7C"/>
    <w:rsid w:val="00192546"/>
    <w:rsid w:val="00192760"/>
    <w:rsid w:val="00193236"/>
    <w:rsid w:val="00193810"/>
    <w:rsid w:val="00193872"/>
    <w:rsid w:val="001939E4"/>
    <w:rsid w:val="001939FD"/>
    <w:rsid w:val="001945A3"/>
    <w:rsid w:val="00194985"/>
    <w:rsid w:val="001951E2"/>
    <w:rsid w:val="001959E8"/>
    <w:rsid w:val="00195D5E"/>
    <w:rsid w:val="0019643D"/>
    <w:rsid w:val="00196714"/>
    <w:rsid w:val="0019678C"/>
    <w:rsid w:val="00196A55"/>
    <w:rsid w:val="001971E0"/>
    <w:rsid w:val="00197DF3"/>
    <w:rsid w:val="001A0491"/>
    <w:rsid w:val="001A0819"/>
    <w:rsid w:val="001A0DF2"/>
    <w:rsid w:val="001A20B9"/>
    <w:rsid w:val="001A2268"/>
    <w:rsid w:val="001A226C"/>
    <w:rsid w:val="001A245D"/>
    <w:rsid w:val="001A2B8F"/>
    <w:rsid w:val="001A2D5B"/>
    <w:rsid w:val="001A2DF8"/>
    <w:rsid w:val="001A300A"/>
    <w:rsid w:val="001A3972"/>
    <w:rsid w:val="001A3FC3"/>
    <w:rsid w:val="001A444E"/>
    <w:rsid w:val="001A59AA"/>
    <w:rsid w:val="001A5DCF"/>
    <w:rsid w:val="001A5F3A"/>
    <w:rsid w:val="001A6280"/>
    <w:rsid w:val="001A68D8"/>
    <w:rsid w:val="001A6C5D"/>
    <w:rsid w:val="001A7579"/>
    <w:rsid w:val="001A7685"/>
    <w:rsid w:val="001A7E50"/>
    <w:rsid w:val="001B0267"/>
    <w:rsid w:val="001B03C3"/>
    <w:rsid w:val="001B0470"/>
    <w:rsid w:val="001B07A3"/>
    <w:rsid w:val="001B0AD0"/>
    <w:rsid w:val="001B0CB5"/>
    <w:rsid w:val="001B19F3"/>
    <w:rsid w:val="001B1D74"/>
    <w:rsid w:val="001B1DCF"/>
    <w:rsid w:val="001B2173"/>
    <w:rsid w:val="001B2546"/>
    <w:rsid w:val="001B2938"/>
    <w:rsid w:val="001B29DE"/>
    <w:rsid w:val="001B3F6E"/>
    <w:rsid w:val="001B448F"/>
    <w:rsid w:val="001B47B5"/>
    <w:rsid w:val="001B4B66"/>
    <w:rsid w:val="001B4F46"/>
    <w:rsid w:val="001B5CBA"/>
    <w:rsid w:val="001B65B4"/>
    <w:rsid w:val="001B703F"/>
    <w:rsid w:val="001B7446"/>
    <w:rsid w:val="001B7700"/>
    <w:rsid w:val="001B793A"/>
    <w:rsid w:val="001B7C66"/>
    <w:rsid w:val="001C06ED"/>
    <w:rsid w:val="001C07D9"/>
    <w:rsid w:val="001C0811"/>
    <w:rsid w:val="001C0E2E"/>
    <w:rsid w:val="001C0EAF"/>
    <w:rsid w:val="001C1E98"/>
    <w:rsid w:val="001C2323"/>
    <w:rsid w:val="001C2704"/>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1A"/>
    <w:rsid w:val="001D23A1"/>
    <w:rsid w:val="001D2596"/>
    <w:rsid w:val="001D4038"/>
    <w:rsid w:val="001D43ED"/>
    <w:rsid w:val="001D4B13"/>
    <w:rsid w:val="001D4D99"/>
    <w:rsid w:val="001D4E3C"/>
    <w:rsid w:val="001D5EAE"/>
    <w:rsid w:val="001D6A4C"/>
    <w:rsid w:val="001D6AE7"/>
    <w:rsid w:val="001D6DBB"/>
    <w:rsid w:val="001D710C"/>
    <w:rsid w:val="001D747D"/>
    <w:rsid w:val="001D78EF"/>
    <w:rsid w:val="001E04CA"/>
    <w:rsid w:val="001E05CB"/>
    <w:rsid w:val="001E05D8"/>
    <w:rsid w:val="001E0A29"/>
    <w:rsid w:val="001E0C6D"/>
    <w:rsid w:val="001E110F"/>
    <w:rsid w:val="001E1699"/>
    <w:rsid w:val="001E19D7"/>
    <w:rsid w:val="001E1F4D"/>
    <w:rsid w:val="001E2B8F"/>
    <w:rsid w:val="001E37F6"/>
    <w:rsid w:val="001E4187"/>
    <w:rsid w:val="001E45D0"/>
    <w:rsid w:val="001E480A"/>
    <w:rsid w:val="001E48CC"/>
    <w:rsid w:val="001E4ED1"/>
    <w:rsid w:val="001E4F51"/>
    <w:rsid w:val="001E5158"/>
    <w:rsid w:val="001E53FD"/>
    <w:rsid w:val="001E5926"/>
    <w:rsid w:val="001E5F7D"/>
    <w:rsid w:val="001E6F69"/>
    <w:rsid w:val="001E7A68"/>
    <w:rsid w:val="001F1193"/>
    <w:rsid w:val="001F23D2"/>
    <w:rsid w:val="001F288B"/>
    <w:rsid w:val="001F2DAF"/>
    <w:rsid w:val="001F2EB3"/>
    <w:rsid w:val="001F4295"/>
    <w:rsid w:val="001F4958"/>
    <w:rsid w:val="001F4DBE"/>
    <w:rsid w:val="001F4EBF"/>
    <w:rsid w:val="001F53B8"/>
    <w:rsid w:val="001F5510"/>
    <w:rsid w:val="001F55A2"/>
    <w:rsid w:val="001F5795"/>
    <w:rsid w:val="001F683F"/>
    <w:rsid w:val="001F75C0"/>
    <w:rsid w:val="001F7CD3"/>
    <w:rsid w:val="0020026E"/>
    <w:rsid w:val="00200C84"/>
    <w:rsid w:val="002025AC"/>
    <w:rsid w:val="00203B80"/>
    <w:rsid w:val="00203C54"/>
    <w:rsid w:val="00203C5D"/>
    <w:rsid w:val="00204318"/>
    <w:rsid w:val="00205386"/>
    <w:rsid w:val="002054E4"/>
    <w:rsid w:val="00205ECB"/>
    <w:rsid w:val="00205FAB"/>
    <w:rsid w:val="00206E35"/>
    <w:rsid w:val="002073BD"/>
    <w:rsid w:val="002073D7"/>
    <w:rsid w:val="00210412"/>
    <w:rsid w:val="002108F6"/>
    <w:rsid w:val="002109E3"/>
    <w:rsid w:val="002110CB"/>
    <w:rsid w:val="00211689"/>
    <w:rsid w:val="002117B1"/>
    <w:rsid w:val="00211AE4"/>
    <w:rsid w:val="00211C51"/>
    <w:rsid w:val="00212698"/>
    <w:rsid w:val="00213BB8"/>
    <w:rsid w:val="00213F55"/>
    <w:rsid w:val="002154E8"/>
    <w:rsid w:val="00215F83"/>
    <w:rsid w:val="00216000"/>
    <w:rsid w:val="002161B4"/>
    <w:rsid w:val="0021662C"/>
    <w:rsid w:val="0021663E"/>
    <w:rsid w:val="0021678C"/>
    <w:rsid w:val="00216D28"/>
    <w:rsid w:val="00216E32"/>
    <w:rsid w:val="00217031"/>
    <w:rsid w:val="002172AA"/>
    <w:rsid w:val="002175BE"/>
    <w:rsid w:val="0021785D"/>
    <w:rsid w:val="00220159"/>
    <w:rsid w:val="002201ED"/>
    <w:rsid w:val="0022045C"/>
    <w:rsid w:val="0022069D"/>
    <w:rsid w:val="00221193"/>
    <w:rsid w:val="00221304"/>
    <w:rsid w:val="002214F4"/>
    <w:rsid w:val="00221906"/>
    <w:rsid w:val="00221F94"/>
    <w:rsid w:val="0022235D"/>
    <w:rsid w:val="0022278A"/>
    <w:rsid w:val="00223080"/>
    <w:rsid w:val="00223449"/>
    <w:rsid w:val="002236C1"/>
    <w:rsid w:val="002239A6"/>
    <w:rsid w:val="00223F57"/>
    <w:rsid w:val="00224144"/>
    <w:rsid w:val="002243D9"/>
    <w:rsid w:val="0022494D"/>
    <w:rsid w:val="00224B83"/>
    <w:rsid w:val="00224CEA"/>
    <w:rsid w:val="00224E0E"/>
    <w:rsid w:val="00224F7C"/>
    <w:rsid w:val="00226A4F"/>
    <w:rsid w:val="00226CD4"/>
    <w:rsid w:val="00227385"/>
    <w:rsid w:val="00227B21"/>
    <w:rsid w:val="00230D7F"/>
    <w:rsid w:val="00230DD6"/>
    <w:rsid w:val="0023296C"/>
    <w:rsid w:val="00232B32"/>
    <w:rsid w:val="00232BBA"/>
    <w:rsid w:val="00232DB9"/>
    <w:rsid w:val="002340BD"/>
    <w:rsid w:val="002341F6"/>
    <w:rsid w:val="00234A9D"/>
    <w:rsid w:val="00234FA6"/>
    <w:rsid w:val="0023551D"/>
    <w:rsid w:val="00235A21"/>
    <w:rsid w:val="00236379"/>
    <w:rsid w:val="00236C2B"/>
    <w:rsid w:val="00237A95"/>
    <w:rsid w:val="00237C01"/>
    <w:rsid w:val="00237C98"/>
    <w:rsid w:val="00241241"/>
    <w:rsid w:val="00241437"/>
    <w:rsid w:val="002416EE"/>
    <w:rsid w:val="00241D33"/>
    <w:rsid w:val="00241E9E"/>
    <w:rsid w:val="00241EBB"/>
    <w:rsid w:val="0024208E"/>
    <w:rsid w:val="00242D13"/>
    <w:rsid w:val="002430CC"/>
    <w:rsid w:val="002436F1"/>
    <w:rsid w:val="002437B6"/>
    <w:rsid w:val="00243C22"/>
    <w:rsid w:val="002440B6"/>
    <w:rsid w:val="00244846"/>
    <w:rsid w:val="00244A54"/>
    <w:rsid w:val="00244E0D"/>
    <w:rsid w:val="00244E67"/>
    <w:rsid w:val="00245369"/>
    <w:rsid w:val="00245630"/>
    <w:rsid w:val="00245C6A"/>
    <w:rsid w:val="00246069"/>
    <w:rsid w:val="00246091"/>
    <w:rsid w:val="002465CC"/>
    <w:rsid w:val="002466D6"/>
    <w:rsid w:val="002476E7"/>
    <w:rsid w:val="0024777F"/>
    <w:rsid w:val="0025080F"/>
    <w:rsid w:val="0025156A"/>
    <w:rsid w:val="00251B8F"/>
    <w:rsid w:val="002529BA"/>
    <w:rsid w:val="00252A68"/>
    <w:rsid w:val="00252C74"/>
    <w:rsid w:val="00253351"/>
    <w:rsid w:val="0025414F"/>
    <w:rsid w:val="00254736"/>
    <w:rsid w:val="00254CD6"/>
    <w:rsid w:val="00255253"/>
    <w:rsid w:val="002556B1"/>
    <w:rsid w:val="00255796"/>
    <w:rsid w:val="00255B3F"/>
    <w:rsid w:val="00255E78"/>
    <w:rsid w:val="00256B51"/>
    <w:rsid w:val="00257131"/>
    <w:rsid w:val="00257172"/>
    <w:rsid w:val="00257270"/>
    <w:rsid w:val="002578CB"/>
    <w:rsid w:val="00257D5A"/>
    <w:rsid w:val="00257DB2"/>
    <w:rsid w:val="00260B38"/>
    <w:rsid w:val="00260D6A"/>
    <w:rsid w:val="00261649"/>
    <w:rsid w:val="00261AF9"/>
    <w:rsid w:val="00262065"/>
    <w:rsid w:val="00262318"/>
    <w:rsid w:val="002624E8"/>
    <w:rsid w:val="00262E58"/>
    <w:rsid w:val="0026335A"/>
    <w:rsid w:val="00263807"/>
    <w:rsid w:val="002638CF"/>
    <w:rsid w:val="00263BA5"/>
    <w:rsid w:val="00263F27"/>
    <w:rsid w:val="00264623"/>
    <w:rsid w:val="002646E5"/>
    <w:rsid w:val="00264A0A"/>
    <w:rsid w:val="00264BE8"/>
    <w:rsid w:val="00264E86"/>
    <w:rsid w:val="00265354"/>
    <w:rsid w:val="00265898"/>
    <w:rsid w:val="00265D32"/>
    <w:rsid w:val="0026680D"/>
    <w:rsid w:val="00266CAC"/>
    <w:rsid w:val="00270373"/>
    <w:rsid w:val="00270B2E"/>
    <w:rsid w:val="00270B73"/>
    <w:rsid w:val="00271386"/>
    <w:rsid w:val="00271BAD"/>
    <w:rsid w:val="00271F42"/>
    <w:rsid w:val="0027319A"/>
    <w:rsid w:val="002736E9"/>
    <w:rsid w:val="00273895"/>
    <w:rsid w:val="002748F6"/>
    <w:rsid w:val="00275025"/>
    <w:rsid w:val="00275072"/>
    <w:rsid w:val="002751BC"/>
    <w:rsid w:val="00276220"/>
    <w:rsid w:val="002766D1"/>
    <w:rsid w:val="00277192"/>
    <w:rsid w:val="002777D4"/>
    <w:rsid w:val="00277ADF"/>
    <w:rsid w:val="00277F25"/>
    <w:rsid w:val="00280BD6"/>
    <w:rsid w:val="00280CD6"/>
    <w:rsid w:val="00281888"/>
    <w:rsid w:val="00281AF2"/>
    <w:rsid w:val="00281C5F"/>
    <w:rsid w:val="00281CF1"/>
    <w:rsid w:val="0028386D"/>
    <w:rsid w:val="00283955"/>
    <w:rsid w:val="00283F89"/>
    <w:rsid w:val="00284068"/>
    <w:rsid w:val="00285599"/>
    <w:rsid w:val="002857C4"/>
    <w:rsid w:val="00285A07"/>
    <w:rsid w:val="00286155"/>
    <w:rsid w:val="002869C6"/>
    <w:rsid w:val="00286E84"/>
    <w:rsid w:val="0028710E"/>
    <w:rsid w:val="002873DD"/>
    <w:rsid w:val="00290287"/>
    <w:rsid w:val="00291280"/>
    <w:rsid w:val="002921AB"/>
    <w:rsid w:val="002929A4"/>
    <w:rsid w:val="00293211"/>
    <w:rsid w:val="002932D2"/>
    <w:rsid w:val="0029339C"/>
    <w:rsid w:val="00293663"/>
    <w:rsid w:val="00293B7E"/>
    <w:rsid w:val="00294A04"/>
    <w:rsid w:val="00295595"/>
    <w:rsid w:val="002955CF"/>
    <w:rsid w:val="00295DB2"/>
    <w:rsid w:val="00296802"/>
    <w:rsid w:val="002971EB"/>
    <w:rsid w:val="00297C67"/>
    <w:rsid w:val="002A025B"/>
    <w:rsid w:val="002A14F9"/>
    <w:rsid w:val="002A2E9B"/>
    <w:rsid w:val="002A30B2"/>
    <w:rsid w:val="002A3B77"/>
    <w:rsid w:val="002A3B9C"/>
    <w:rsid w:val="002A48B4"/>
    <w:rsid w:val="002A526B"/>
    <w:rsid w:val="002A58F4"/>
    <w:rsid w:val="002A5A22"/>
    <w:rsid w:val="002A5BB2"/>
    <w:rsid w:val="002A5F33"/>
    <w:rsid w:val="002A7A8D"/>
    <w:rsid w:val="002B0853"/>
    <w:rsid w:val="002B0973"/>
    <w:rsid w:val="002B1075"/>
    <w:rsid w:val="002B11F1"/>
    <w:rsid w:val="002B156D"/>
    <w:rsid w:val="002B159E"/>
    <w:rsid w:val="002B3024"/>
    <w:rsid w:val="002B3ECC"/>
    <w:rsid w:val="002B54B2"/>
    <w:rsid w:val="002B558C"/>
    <w:rsid w:val="002B6015"/>
    <w:rsid w:val="002B667C"/>
    <w:rsid w:val="002B6729"/>
    <w:rsid w:val="002B6CF0"/>
    <w:rsid w:val="002B70AA"/>
    <w:rsid w:val="002B75B4"/>
    <w:rsid w:val="002B793A"/>
    <w:rsid w:val="002C0402"/>
    <w:rsid w:val="002C049F"/>
    <w:rsid w:val="002C0F16"/>
    <w:rsid w:val="002C1C8F"/>
    <w:rsid w:val="002C2205"/>
    <w:rsid w:val="002C2726"/>
    <w:rsid w:val="002C2B9F"/>
    <w:rsid w:val="002C30AA"/>
    <w:rsid w:val="002C36D4"/>
    <w:rsid w:val="002C37EB"/>
    <w:rsid w:val="002C46AB"/>
    <w:rsid w:val="002C6023"/>
    <w:rsid w:val="002C6099"/>
    <w:rsid w:val="002C6147"/>
    <w:rsid w:val="002C7221"/>
    <w:rsid w:val="002C78A0"/>
    <w:rsid w:val="002C7F91"/>
    <w:rsid w:val="002D02F8"/>
    <w:rsid w:val="002D031F"/>
    <w:rsid w:val="002D0665"/>
    <w:rsid w:val="002D0BBA"/>
    <w:rsid w:val="002D0D0A"/>
    <w:rsid w:val="002D10C1"/>
    <w:rsid w:val="002D21D6"/>
    <w:rsid w:val="002D2591"/>
    <w:rsid w:val="002D2F61"/>
    <w:rsid w:val="002D3ED3"/>
    <w:rsid w:val="002D40B7"/>
    <w:rsid w:val="002D47E1"/>
    <w:rsid w:val="002D4BB9"/>
    <w:rsid w:val="002D4DA9"/>
    <w:rsid w:val="002D5191"/>
    <w:rsid w:val="002D5A02"/>
    <w:rsid w:val="002D5B4D"/>
    <w:rsid w:val="002D6317"/>
    <w:rsid w:val="002D6C52"/>
    <w:rsid w:val="002D7211"/>
    <w:rsid w:val="002D77B3"/>
    <w:rsid w:val="002D7FD3"/>
    <w:rsid w:val="002E052C"/>
    <w:rsid w:val="002E053D"/>
    <w:rsid w:val="002E06D9"/>
    <w:rsid w:val="002E087A"/>
    <w:rsid w:val="002E0DDA"/>
    <w:rsid w:val="002E129F"/>
    <w:rsid w:val="002E16C6"/>
    <w:rsid w:val="002E22D6"/>
    <w:rsid w:val="002E27C4"/>
    <w:rsid w:val="002E2E8C"/>
    <w:rsid w:val="002E2F56"/>
    <w:rsid w:val="002E36C7"/>
    <w:rsid w:val="002E403F"/>
    <w:rsid w:val="002E4A6B"/>
    <w:rsid w:val="002E56A1"/>
    <w:rsid w:val="002E58DE"/>
    <w:rsid w:val="002E66EF"/>
    <w:rsid w:val="002E6FFB"/>
    <w:rsid w:val="002E745F"/>
    <w:rsid w:val="002E7E3D"/>
    <w:rsid w:val="002E7F27"/>
    <w:rsid w:val="002E7FF6"/>
    <w:rsid w:val="002F0824"/>
    <w:rsid w:val="002F0DCA"/>
    <w:rsid w:val="002F15DC"/>
    <w:rsid w:val="002F1B51"/>
    <w:rsid w:val="002F2299"/>
    <w:rsid w:val="002F2A44"/>
    <w:rsid w:val="002F2B68"/>
    <w:rsid w:val="002F2C26"/>
    <w:rsid w:val="002F32EA"/>
    <w:rsid w:val="002F3597"/>
    <w:rsid w:val="002F39FC"/>
    <w:rsid w:val="002F3FBF"/>
    <w:rsid w:val="002F5045"/>
    <w:rsid w:val="002F5153"/>
    <w:rsid w:val="002F5749"/>
    <w:rsid w:val="002F5C3B"/>
    <w:rsid w:val="002F6922"/>
    <w:rsid w:val="002F6B1B"/>
    <w:rsid w:val="002F6B2F"/>
    <w:rsid w:val="002F70DA"/>
    <w:rsid w:val="002F72CA"/>
    <w:rsid w:val="002F7A92"/>
    <w:rsid w:val="002F7D79"/>
    <w:rsid w:val="0030032A"/>
    <w:rsid w:val="00300D56"/>
    <w:rsid w:val="003025AD"/>
    <w:rsid w:val="003026E7"/>
    <w:rsid w:val="00302A1A"/>
    <w:rsid w:val="00302D9D"/>
    <w:rsid w:val="0030300E"/>
    <w:rsid w:val="00303887"/>
    <w:rsid w:val="003041FC"/>
    <w:rsid w:val="0030447D"/>
    <w:rsid w:val="00304497"/>
    <w:rsid w:val="00304AD6"/>
    <w:rsid w:val="00305577"/>
    <w:rsid w:val="0030587F"/>
    <w:rsid w:val="00305F0A"/>
    <w:rsid w:val="00306548"/>
    <w:rsid w:val="0030783A"/>
    <w:rsid w:val="00310121"/>
    <w:rsid w:val="00310129"/>
    <w:rsid w:val="00310AFE"/>
    <w:rsid w:val="003111F2"/>
    <w:rsid w:val="00311970"/>
    <w:rsid w:val="003119E2"/>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682D"/>
    <w:rsid w:val="0031727C"/>
    <w:rsid w:val="00317399"/>
    <w:rsid w:val="00317BFD"/>
    <w:rsid w:val="00317E0E"/>
    <w:rsid w:val="00317EFE"/>
    <w:rsid w:val="0032062D"/>
    <w:rsid w:val="0032098D"/>
    <w:rsid w:val="00321093"/>
    <w:rsid w:val="00321392"/>
    <w:rsid w:val="003227FD"/>
    <w:rsid w:val="0032285B"/>
    <w:rsid w:val="003232A4"/>
    <w:rsid w:val="00323702"/>
    <w:rsid w:val="00323DED"/>
    <w:rsid w:val="00323F56"/>
    <w:rsid w:val="0032418B"/>
    <w:rsid w:val="00324AB1"/>
    <w:rsid w:val="00327CEF"/>
    <w:rsid w:val="00330D4A"/>
    <w:rsid w:val="00330FBC"/>
    <w:rsid w:val="003310A7"/>
    <w:rsid w:val="003318C3"/>
    <w:rsid w:val="00331914"/>
    <w:rsid w:val="00331B76"/>
    <w:rsid w:val="00332357"/>
    <w:rsid w:val="00332716"/>
    <w:rsid w:val="00333554"/>
    <w:rsid w:val="003347DA"/>
    <w:rsid w:val="00334825"/>
    <w:rsid w:val="00334DCC"/>
    <w:rsid w:val="003359C2"/>
    <w:rsid w:val="003368E6"/>
    <w:rsid w:val="0033695A"/>
    <w:rsid w:val="003369FE"/>
    <w:rsid w:val="00336B32"/>
    <w:rsid w:val="00336E99"/>
    <w:rsid w:val="00336EAE"/>
    <w:rsid w:val="0033704C"/>
    <w:rsid w:val="00337462"/>
    <w:rsid w:val="00337DF4"/>
    <w:rsid w:val="0034017E"/>
    <w:rsid w:val="003404F1"/>
    <w:rsid w:val="00340A9F"/>
    <w:rsid w:val="00340DA2"/>
    <w:rsid w:val="00341439"/>
    <w:rsid w:val="003416D9"/>
    <w:rsid w:val="003418C0"/>
    <w:rsid w:val="00341982"/>
    <w:rsid w:val="00343AAF"/>
    <w:rsid w:val="00344301"/>
    <w:rsid w:val="00345C8D"/>
    <w:rsid w:val="003469D8"/>
    <w:rsid w:val="00346A1A"/>
    <w:rsid w:val="00346F6B"/>
    <w:rsid w:val="003474CD"/>
    <w:rsid w:val="00347985"/>
    <w:rsid w:val="00347AFE"/>
    <w:rsid w:val="0035040D"/>
    <w:rsid w:val="00351275"/>
    <w:rsid w:val="003518C7"/>
    <w:rsid w:val="0035193E"/>
    <w:rsid w:val="0035200E"/>
    <w:rsid w:val="0035219E"/>
    <w:rsid w:val="00353212"/>
    <w:rsid w:val="003532DD"/>
    <w:rsid w:val="003536CA"/>
    <w:rsid w:val="0035521E"/>
    <w:rsid w:val="003555A8"/>
    <w:rsid w:val="00355955"/>
    <w:rsid w:val="00355BE1"/>
    <w:rsid w:val="00356162"/>
    <w:rsid w:val="0035623E"/>
    <w:rsid w:val="00356935"/>
    <w:rsid w:val="003569CA"/>
    <w:rsid w:val="00357056"/>
    <w:rsid w:val="00357180"/>
    <w:rsid w:val="003575EA"/>
    <w:rsid w:val="003577A9"/>
    <w:rsid w:val="00357CC9"/>
    <w:rsid w:val="00362168"/>
    <w:rsid w:val="003626E0"/>
    <w:rsid w:val="00362CEB"/>
    <w:rsid w:val="00363756"/>
    <w:rsid w:val="00363A67"/>
    <w:rsid w:val="00363B4A"/>
    <w:rsid w:val="00364CB6"/>
    <w:rsid w:val="00365A98"/>
    <w:rsid w:val="0036603A"/>
    <w:rsid w:val="003671F4"/>
    <w:rsid w:val="003674B5"/>
    <w:rsid w:val="00367E77"/>
    <w:rsid w:val="00367F0E"/>
    <w:rsid w:val="0037010F"/>
    <w:rsid w:val="003705A3"/>
    <w:rsid w:val="0037127C"/>
    <w:rsid w:val="003719F7"/>
    <w:rsid w:val="003720AB"/>
    <w:rsid w:val="0037248A"/>
    <w:rsid w:val="00372748"/>
    <w:rsid w:val="00372B28"/>
    <w:rsid w:val="00373071"/>
    <w:rsid w:val="003733F3"/>
    <w:rsid w:val="00373868"/>
    <w:rsid w:val="00374A4C"/>
    <w:rsid w:val="0037513F"/>
    <w:rsid w:val="003757DA"/>
    <w:rsid w:val="00375AD7"/>
    <w:rsid w:val="003765AD"/>
    <w:rsid w:val="00376AD2"/>
    <w:rsid w:val="00377224"/>
    <w:rsid w:val="00377415"/>
    <w:rsid w:val="00377565"/>
    <w:rsid w:val="00377C5E"/>
    <w:rsid w:val="003806DA"/>
    <w:rsid w:val="00380824"/>
    <w:rsid w:val="003808B1"/>
    <w:rsid w:val="00380AC7"/>
    <w:rsid w:val="00380F1F"/>
    <w:rsid w:val="00381265"/>
    <w:rsid w:val="00381C7C"/>
    <w:rsid w:val="003835AA"/>
    <w:rsid w:val="003835B7"/>
    <w:rsid w:val="00383B3D"/>
    <w:rsid w:val="00383C2E"/>
    <w:rsid w:val="00383D07"/>
    <w:rsid w:val="00384136"/>
    <w:rsid w:val="003845CE"/>
    <w:rsid w:val="00384C17"/>
    <w:rsid w:val="00385C9F"/>
    <w:rsid w:val="00386159"/>
    <w:rsid w:val="00386590"/>
    <w:rsid w:val="003868C8"/>
    <w:rsid w:val="00386E58"/>
    <w:rsid w:val="0038784D"/>
    <w:rsid w:val="00387CAA"/>
    <w:rsid w:val="003907A1"/>
    <w:rsid w:val="00391620"/>
    <w:rsid w:val="0039167D"/>
    <w:rsid w:val="00391B5C"/>
    <w:rsid w:val="00391CD1"/>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1307"/>
    <w:rsid w:val="003A23FB"/>
    <w:rsid w:val="003A2412"/>
    <w:rsid w:val="003A264A"/>
    <w:rsid w:val="003A30A7"/>
    <w:rsid w:val="003A48DD"/>
    <w:rsid w:val="003A4AC2"/>
    <w:rsid w:val="003A4DF9"/>
    <w:rsid w:val="003A67BB"/>
    <w:rsid w:val="003A7758"/>
    <w:rsid w:val="003A7F36"/>
    <w:rsid w:val="003B0776"/>
    <w:rsid w:val="003B1565"/>
    <w:rsid w:val="003B1A9E"/>
    <w:rsid w:val="003B1F63"/>
    <w:rsid w:val="003B2344"/>
    <w:rsid w:val="003B247F"/>
    <w:rsid w:val="003B2B56"/>
    <w:rsid w:val="003B3003"/>
    <w:rsid w:val="003B3C68"/>
    <w:rsid w:val="003B498E"/>
    <w:rsid w:val="003B5082"/>
    <w:rsid w:val="003B5161"/>
    <w:rsid w:val="003B516A"/>
    <w:rsid w:val="003B5183"/>
    <w:rsid w:val="003B58A1"/>
    <w:rsid w:val="003B64A9"/>
    <w:rsid w:val="003B7FED"/>
    <w:rsid w:val="003C032E"/>
    <w:rsid w:val="003C0734"/>
    <w:rsid w:val="003C15D9"/>
    <w:rsid w:val="003C1831"/>
    <w:rsid w:val="003C2A2D"/>
    <w:rsid w:val="003C2EB7"/>
    <w:rsid w:val="003C2F50"/>
    <w:rsid w:val="003C3115"/>
    <w:rsid w:val="003C320C"/>
    <w:rsid w:val="003C3227"/>
    <w:rsid w:val="003C376E"/>
    <w:rsid w:val="003C4931"/>
    <w:rsid w:val="003C4B3F"/>
    <w:rsid w:val="003C4E5D"/>
    <w:rsid w:val="003C4FBC"/>
    <w:rsid w:val="003C5A2C"/>
    <w:rsid w:val="003C5F7B"/>
    <w:rsid w:val="003C6954"/>
    <w:rsid w:val="003C6A95"/>
    <w:rsid w:val="003C7AD0"/>
    <w:rsid w:val="003D070A"/>
    <w:rsid w:val="003D082F"/>
    <w:rsid w:val="003D0A45"/>
    <w:rsid w:val="003D0C5A"/>
    <w:rsid w:val="003D131E"/>
    <w:rsid w:val="003D135F"/>
    <w:rsid w:val="003D1DC5"/>
    <w:rsid w:val="003D1FAF"/>
    <w:rsid w:val="003D22FC"/>
    <w:rsid w:val="003D253B"/>
    <w:rsid w:val="003D26EA"/>
    <w:rsid w:val="003D2ACA"/>
    <w:rsid w:val="003D3BC1"/>
    <w:rsid w:val="003D3BDB"/>
    <w:rsid w:val="003D3F16"/>
    <w:rsid w:val="003D4CB6"/>
    <w:rsid w:val="003D53D8"/>
    <w:rsid w:val="003D56A1"/>
    <w:rsid w:val="003D582B"/>
    <w:rsid w:val="003D5F6F"/>
    <w:rsid w:val="003D5FA3"/>
    <w:rsid w:val="003D65F3"/>
    <w:rsid w:val="003D6837"/>
    <w:rsid w:val="003D698F"/>
    <w:rsid w:val="003D7744"/>
    <w:rsid w:val="003E019F"/>
    <w:rsid w:val="003E15E1"/>
    <w:rsid w:val="003E1C39"/>
    <w:rsid w:val="003E34CB"/>
    <w:rsid w:val="003E4DD1"/>
    <w:rsid w:val="003E5009"/>
    <w:rsid w:val="003E50B5"/>
    <w:rsid w:val="003E5200"/>
    <w:rsid w:val="003E5398"/>
    <w:rsid w:val="003E5AD9"/>
    <w:rsid w:val="003E5B78"/>
    <w:rsid w:val="003E5F0F"/>
    <w:rsid w:val="003E600B"/>
    <w:rsid w:val="003E64B2"/>
    <w:rsid w:val="003E6A85"/>
    <w:rsid w:val="003E6C1C"/>
    <w:rsid w:val="003E6C7D"/>
    <w:rsid w:val="003E6E45"/>
    <w:rsid w:val="003E6FAE"/>
    <w:rsid w:val="003E740F"/>
    <w:rsid w:val="003E7C71"/>
    <w:rsid w:val="003F1FF3"/>
    <w:rsid w:val="003F246B"/>
    <w:rsid w:val="003F2926"/>
    <w:rsid w:val="003F3A13"/>
    <w:rsid w:val="003F45DC"/>
    <w:rsid w:val="003F5785"/>
    <w:rsid w:val="003F5B4B"/>
    <w:rsid w:val="003F5EA3"/>
    <w:rsid w:val="003F6514"/>
    <w:rsid w:val="003F6558"/>
    <w:rsid w:val="003F65C5"/>
    <w:rsid w:val="003F6635"/>
    <w:rsid w:val="003F6A76"/>
    <w:rsid w:val="003F6FBC"/>
    <w:rsid w:val="003F707E"/>
    <w:rsid w:val="003F7514"/>
    <w:rsid w:val="003F780F"/>
    <w:rsid w:val="0040017A"/>
    <w:rsid w:val="004003B2"/>
    <w:rsid w:val="004003EF"/>
    <w:rsid w:val="004005B6"/>
    <w:rsid w:val="0040129F"/>
    <w:rsid w:val="004018F5"/>
    <w:rsid w:val="00401D36"/>
    <w:rsid w:val="00402288"/>
    <w:rsid w:val="00402CA4"/>
    <w:rsid w:val="00403A26"/>
    <w:rsid w:val="004043A0"/>
    <w:rsid w:val="0040455A"/>
    <w:rsid w:val="00404566"/>
    <w:rsid w:val="00404F08"/>
    <w:rsid w:val="004054EA"/>
    <w:rsid w:val="0040594D"/>
    <w:rsid w:val="00406BF7"/>
    <w:rsid w:val="00407E1C"/>
    <w:rsid w:val="00410556"/>
    <w:rsid w:val="004109F2"/>
    <w:rsid w:val="00410E08"/>
    <w:rsid w:val="0041250F"/>
    <w:rsid w:val="004131C9"/>
    <w:rsid w:val="004135A5"/>
    <w:rsid w:val="00413BAB"/>
    <w:rsid w:val="00413E4E"/>
    <w:rsid w:val="0041415D"/>
    <w:rsid w:val="00415163"/>
    <w:rsid w:val="004154A9"/>
    <w:rsid w:val="004159D3"/>
    <w:rsid w:val="0041644F"/>
    <w:rsid w:val="0041773F"/>
    <w:rsid w:val="00417D6F"/>
    <w:rsid w:val="00420265"/>
    <w:rsid w:val="00421119"/>
    <w:rsid w:val="0042127F"/>
    <w:rsid w:val="0042230C"/>
    <w:rsid w:val="00422CE1"/>
    <w:rsid w:val="004244E5"/>
    <w:rsid w:val="004248AD"/>
    <w:rsid w:val="00424D0F"/>
    <w:rsid w:val="004256A1"/>
    <w:rsid w:val="0042591B"/>
    <w:rsid w:val="00425B0C"/>
    <w:rsid w:val="0042626B"/>
    <w:rsid w:val="00426AED"/>
    <w:rsid w:val="00427362"/>
    <w:rsid w:val="00427A86"/>
    <w:rsid w:val="00427B84"/>
    <w:rsid w:val="00427D89"/>
    <w:rsid w:val="00427F29"/>
    <w:rsid w:val="00430E8E"/>
    <w:rsid w:val="004316D9"/>
    <w:rsid w:val="00431FE0"/>
    <w:rsid w:val="00432673"/>
    <w:rsid w:val="00433088"/>
    <w:rsid w:val="0043347A"/>
    <w:rsid w:val="00434071"/>
    <w:rsid w:val="00434E93"/>
    <w:rsid w:val="00435410"/>
    <w:rsid w:val="00435BEF"/>
    <w:rsid w:val="00435CDC"/>
    <w:rsid w:val="00435F64"/>
    <w:rsid w:val="0043647B"/>
    <w:rsid w:val="00437071"/>
    <w:rsid w:val="00437543"/>
    <w:rsid w:val="0043781A"/>
    <w:rsid w:val="00437A67"/>
    <w:rsid w:val="00440C22"/>
    <w:rsid w:val="0044121B"/>
    <w:rsid w:val="004412BF"/>
    <w:rsid w:val="004413C0"/>
    <w:rsid w:val="00441D09"/>
    <w:rsid w:val="00442134"/>
    <w:rsid w:val="0044289A"/>
    <w:rsid w:val="004429D9"/>
    <w:rsid w:val="00443037"/>
    <w:rsid w:val="00443186"/>
    <w:rsid w:val="0044502D"/>
    <w:rsid w:val="00446171"/>
    <w:rsid w:val="00446601"/>
    <w:rsid w:val="00446A87"/>
    <w:rsid w:val="004476BA"/>
    <w:rsid w:val="00447A96"/>
    <w:rsid w:val="00447E3D"/>
    <w:rsid w:val="004505B4"/>
    <w:rsid w:val="00451B35"/>
    <w:rsid w:val="00451BC7"/>
    <w:rsid w:val="00452911"/>
    <w:rsid w:val="00453A57"/>
    <w:rsid w:val="00453BA6"/>
    <w:rsid w:val="00453CB5"/>
    <w:rsid w:val="004543D2"/>
    <w:rsid w:val="00454EFB"/>
    <w:rsid w:val="00455261"/>
    <w:rsid w:val="004552D2"/>
    <w:rsid w:val="004557C9"/>
    <w:rsid w:val="0045639A"/>
    <w:rsid w:val="0045715C"/>
    <w:rsid w:val="00457224"/>
    <w:rsid w:val="004575A5"/>
    <w:rsid w:val="00457FEC"/>
    <w:rsid w:val="004603FB"/>
    <w:rsid w:val="00460597"/>
    <w:rsid w:val="00460B52"/>
    <w:rsid w:val="00460F59"/>
    <w:rsid w:val="00461710"/>
    <w:rsid w:val="004617F4"/>
    <w:rsid w:val="004634CC"/>
    <w:rsid w:val="004636CA"/>
    <w:rsid w:val="00463871"/>
    <w:rsid w:val="00463F9A"/>
    <w:rsid w:val="004640E0"/>
    <w:rsid w:val="004640FF"/>
    <w:rsid w:val="0046410A"/>
    <w:rsid w:val="00464B46"/>
    <w:rsid w:val="00464D58"/>
    <w:rsid w:val="00465898"/>
    <w:rsid w:val="00465CB8"/>
    <w:rsid w:val="00465DF2"/>
    <w:rsid w:val="00465E0C"/>
    <w:rsid w:val="004662B6"/>
    <w:rsid w:val="004665EF"/>
    <w:rsid w:val="004667BE"/>
    <w:rsid w:val="00466875"/>
    <w:rsid w:val="00467549"/>
    <w:rsid w:val="00467A64"/>
    <w:rsid w:val="00467B6E"/>
    <w:rsid w:val="0047055B"/>
    <w:rsid w:val="004707A4"/>
    <w:rsid w:val="00470878"/>
    <w:rsid w:val="0047100B"/>
    <w:rsid w:val="00471B01"/>
    <w:rsid w:val="00472177"/>
    <w:rsid w:val="00472562"/>
    <w:rsid w:val="00472CC1"/>
    <w:rsid w:val="00472E43"/>
    <w:rsid w:val="0047443F"/>
    <w:rsid w:val="00475B30"/>
    <w:rsid w:val="0047603F"/>
    <w:rsid w:val="004760F0"/>
    <w:rsid w:val="00476337"/>
    <w:rsid w:val="004763BE"/>
    <w:rsid w:val="00476437"/>
    <w:rsid w:val="0047757F"/>
    <w:rsid w:val="00477719"/>
    <w:rsid w:val="00477EE9"/>
    <w:rsid w:val="00480432"/>
    <w:rsid w:val="00480675"/>
    <w:rsid w:val="00480A5D"/>
    <w:rsid w:val="00480E30"/>
    <w:rsid w:val="00481199"/>
    <w:rsid w:val="00481942"/>
    <w:rsid w:val="00481F36"/>
    <w:rsid w:val="00482395"/>
    <w:rsid w:val="004827C7"/>
    <w:rsid w:val="004833FA"/>
    <w:rsid w:val="0048351F"/>
    <w:rsid w:val="004838BA"/>
    <w:rsid w:val="00483B3B"/>
    <w:rsid w:val="00483E8E"/>
    <w:rsid w:val="00484689"/>
    <w:rsid w:val="004847CF"/>
    <w:rsid w:val="00484B45"/>
    <w:rsid w:val="00485A20"/>
    <w:rsid w:val="004862FB"/>
    <w:rsid w:val="004863D7"/>
    <w:rsid w:val="00487B02"/>
    <w:rsid w:val="00487B04"/>
    <w:rsid w:val="004902B0"/>
    <w:rsid w:val="00490B6B"/>
    <w:rsid w:val="0049137D"/>
    <w:rsid w:val="00491572"/>
    <w:rsid w:val="00491698"/>
    <w:rsid w:val="00491713"/>
    <w:rsid w:val="0049180E"/>
    <w:rsid w:val="00491CC0"/>
    <w:rsid w:val="00491DC6"/>
    <w:rsid w:val="0049290D"/>
    <w:rsid w:val="00492944"/>
    <w:rsid w:val="00492D33"/>
    <w:rsid w:val="00493642"/>
    <w:rsid w:val="004939C0"/>
    <w:rsid w:val="00493EB4"/>
    <w:rsid w:val="004940D2"/>
    <w:rsid w:val="0049466C"/>
    <w:rsid w:val="00494CF8"/>
    <w:rsid w:val="00495022"/>
    <w:rsid w:val="004960D8"/>
    <w:rsid w:val="00496624"/>
    <w:rsid w:val="00496AB5"/>
    <w:rsid w:val="00496AD8"/>
    <w:rsid w:val="00497220"/>
    <w:rsid w:val="004A0320"/>
    <w:rsid w:val="004A0902"/>
    <w:rsid w:val="004A092C"/>
    <w:rsid w:val="004A1682"/>
    <w:rsid w:val="004A215D"/>
    <w:rsid w:val="004A26D7"/>
    <w:rsid w:val="004A27D9"/>
    <w:rsid w:val="004A2BFD"/>
    <w:rsid w:val="004A2EBB"/>
    <w:rsid w:val="004A30F2"/>
    <w:rsid w:val="004A3303"/>
    <w:rsid w:val="004A347E"/>
    <w:rsid w:val="004A3C6D"/>
    <w:rsid w:val="004A42D8"/>
    <w:rsid w:val="004A4EA3"/>
    <w:rsid w:val="004A62B4"/>
    <w:rsid w:val="004A6A0B"/>
    <w:rsid w:val="004A7098"/>
    <w:rsid w:val="004A77D6"/>
    <w:rsid w:val="004A790C"/>
    <w:rsid w:val="004A7D95"/>
    <w:rsid w:val="004B0205"/>
    <w:rsid w:val="004B06F8"/>
    <w:rsid w:val="004B0B9F"/>
    <w:rsid w:val="004B10B9"/>
    <w:rsid w:val="004B13D1"/>
    <w:rsid w:val="004B18CB"/>
    <w:rsid w:val="004B1CB8"/>
    <w:rsid w:val="004B2580"/>
    <w:rsid w:val="004B2EB9"/>
    <w:rsid w:val="004B31EA"/>
    <w:rsid w:val="004B39E7"/>
    <w:rsid w:val="004B51CD"/>
    <w:rsid w:val="004B5216"/>
    <w:rsid w:val="004B5B0B"/>
    <w:rsid w:val="004B5D6E"/>
    <w:rsid w:val="004B5EAC"/>
    <w:rsid w:val="004B68A0"/>
    <w:rsid w:val="004B735E"/>
    <w:rsid w:val="004B7479"/>
    <w:rsid w:val="004B7668"/>
    <w:rsid w:val="004B7C8E"/>
    <w:rsid w:val="004B7D7F"/>
    <w:rsid w:val="004C0315"/>
    <w:rsid w:val="004C04E6"/>
    <w:rsid w:val="004C0A1F"/>
    <w:rsid w:val="004C1271"/>
    <w:rsid w:val="004C1400"/>
    <w:rsid w:val="004C15FB"/>
    <w:rsid w:val="004C1915"/>
    <w:rsid w:val="004C2D68"/>
    <w:rsid w:val="004C30A9"/>
    <w:rsid w:val="004C352E"/>
    <w:rsid w:val="004C387F"/>
    <w:rsid w:val="004C3973"/>
    <w:rsid w:val="004C3C2A"/>
    <w:rsid w:val="004C3E57"/>
    <w:rsid w:val="004C3FA3"/>
    <w:rsid w:val="004C45AF"/>
    <w:rsid w:val="004C463E"/>
    <w:rsid w:val="004C497F"/>
    <w:rsid w:val="004C4992"/>
    <w:rsid w:val="004C4C34"/>
    <w:rsid w:val="004C4D38"/>
    <w:rsid w:val="004C56A6"/>
    <w:rsid w:val="004C5862"/>
    <w:rsid w:val="004C635F"/>
    <w:rsid w:val="004C651D"/>
    <w:rsid w:val="004C7063"/>
    <w:rsid w:val="004C70A9"/>
    <w:rsid w:val="004C7493"/>
    <w:rsid w:val="004C75DF"/>
    <w:rsid w:val="004D0BB2"/>
    <w:rsid w:val="004D0C85"/>
    <w:rsid w:val="004D0E93"/>
    <w:rsid w:val="004D17E6"/>
    <w:rsid w:val="004D19E2"/>
    <w:rsid w:val="004D2E43"/>
    <w:rsid w:val="004D39B6"/>
    <w:rsid w:val="004D3CCA"/>
    <w:rsid w:val="004D4502"/>
    <w:rsid w:val="004D4FB8"/>
    <w:rsid w:val="004D5219"/>
    <w:rsid w:val="004D5396"/>
    <w:rsid w:val="004D5566"/>
    <w:rsid w:val="004D59B3"/>
    <w:rsid w:val="004D5A4A"/>
    <w:rsid w:val="004D5EE1"/>
    <w:rsid w:val="004D636D"/>
    <w:rsid w:val="004D6541"/>
    <w:rsid w:val="004D6B8F"/>
    <w:rsid w:val="004D761A"/>
    <w:rsid w:val="004D7B39"/>
    <w:rsid w:val="004E0467"/>
    <w:rsid w:val="004E05F7"/>
    <w:rsid w:val="004E0A0E"/>
    <w:rsid w:val="004E16AE"/>
    <w:rsid w:val="004E190F"/>
    <w:rsid w:val="004E1ADB"/>
    <w:rsid w:val="004E1F3E"/>
    <w:rsid w:val="004E3ACB"/>
    <w:rsid w:val="004E3F1C"/>
    <w:rsid w:val="004E4AED"/>
    <w:rsid w:val="004E4B09"/>
    <w:rsid w:val="004E5089"/>
    <w:rsid w:val="004E5559"/>
    <w:rsid w:val="004E563F"/>
    <w:rsid w:val="004E6CEE"/>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45FE"/>
    <w:rsid w:val="004F6253"/>
    <w:rsid w:val="004F7602"/>
    <w:rsid w:val="004F77D0"/>
    <w:rsid w:val="004F7969"/>
    <w:rsid w:val="00500469"/>
    <w:rsid w:val="005004C4"/>
    <w:rsid w:val="005005D0"/>
    <w:rsid w:val="00501385"/>
    <w:rsid w:val="00501D76"/>
    <w:rsid w:val="0050229D"/>
    <w:rsid w:val="0050362C"/>
    <w:rsid w:val="00503EC7"/>
    <w:rsid w:val="00503ECA"/>
    <w:rsid w:val="005046DD"/>
    <w:rsid w:val="00504798"/>
    <w:rsid w:val="00504C92"/>
    <w:rsid w:val="0050501A"/>
    <w:rsid w:val="0050603E"/>
    <w:rsid w:val="00506981"/>
    <w:rsid w:val="00507471"/>
    <w:rsid w:val="005075A1"/>
    <w:rsid w:val="00507D7B"/>
    <w:rsid w:val="0051051D"/>
    <w:rsid w:val="00510819"/>
    <w:rsid w:val="00510D02"/>
    <w:rsid w:val="00511223"/>
    <w:rsid w:val="005123B7"/>
    <w:rsid w:val="00512468"/>
    <w:rsid w:val="00512EB6"/>
    <w:rsid w:val="00512ECA"/>
    <w:rsid w:val="00512FB0"/>
    <w:rsid w:val="0051364E"/>
    <w:rsid w:val="00513DE9"/>
    <w:rsid w:val="00514ECC"/>
    <w:rsid w:val="005155B1"/>
    <w:rsid w:val="00515D48"/>
    <w:rsid w:val="00515D7C"/>
    <w:rsid w:val="00515DF6"/>
    <w:rsid w:val="005167B1"/>
    <w:rsid w:val="00517741"/>
    <w:rsid w:val="005205A2"/>
    <w:rsid w:val="00521122"/>
    <w:rsid w:val="00521313"/>
    <w:rsid w:val="00521AF6"/>
    <w:rsid w:val="00521CFD"/>
    <w:rsid w:val="00521DF5"/>
    <w:rsid w:val="00521E03"/>
    <w:rsid w:val="005220D5"/>
    <w:rsid w:val="00522D63"/>
    <w:rsid w:val="00522E78"/>
    <w:rsid w:val="00522EC0"/>
    <w:rsid w:val="0052382F"/>
    <w:rsid w:val="00523A32"/>
    <w:rsid w:val="00523D54"/>
    <w:rsid w:val="00523E35"/>
    <w:rsid w:val="0052440A"/>
    <w:rsid w:val="00524494"/>
    <w:rsid w:val="005250C0"/>
    <w:rsid w:val="005253C5"/>
    <w:rsid w:val="0052554E"/>
    <w:rsid w:val="00525B75"/>
    <w:rsid w:val="00525D7B"/>
    <w:rsid w:val="00525D8E"/>
    <w:rsid w:val="005262C6"/>
    <w:rsid w:val="0052668A"/>
    <w:rsid w:val="00526911"/>
    <w:rsid w:val="00526C0F"/>
    <w:rsid w:val="005301C2"/>
    <w:rsid w:val="00530408"/>
    <w:rsid w:val="0053059B"/>
    <w:rsid w:val="00530D24"/>
    <w:rsid w:val="00530F84"/>
    <w:rsid w:val="005310E1"/>
    <w:rsid w:val="00532219"/>
    <w:rsid w:val="00532A57"/>
    <w:rsid w:val="00533982"/>
    <w:rsid w:val="00533BF4"/>
    <w:rsid w:val="00533E7C"/>
    <w:rsid w:val="00534412"/>
    <w:rsid w:val="0053493B"/>
    <w:rsid w:val="00536D58"/>
    <w:rsid w:val="0053712A"/>
    <w:rsid w:val="00537997"/>
    <w:rsid w:val="00537EE3"/>
    <w:rsid w:val="0054268E"/>
    <w:rsid w:val="00542E1C"/>
    <w:rsid w:val="005430CD"/>
    <w:rsid w:val="005434F2"/>
    <w:rsid w:val="00543F7F"/>
    <w:rsid w:val="00543FE9"/>
    <w:rsid w:val="005440F5"/>
    <w:rsid w:val="00544F03"/>
    <w:rsid w:val="005455A5"/>
    <w:rsid w:val="0054597E"/>
    <w:rsid w:val="00545A34"/>
    <w:rsid w:val="00545D95"/>
    <w:rsid w:val="00547055"/>
    <w:rsid w:val="00547A34"/>
    <w:rsid w:val="00547B69"/>
    <w:rsid w:val="0055041A"/>
    <w:rsid w:val="00550C9D"/>
    <w:rsid w:val="00550FFE"/>
    <w:rsid w:val="00551144"/>
    <w:rsid w:val="00552403"/>
    <w:rsid w:val="005527FB"/>
    <w:rsid w:val="0055335F"/>
    <w:rsid w:val="00553520"/>
    <w:rsid w:val="005535C6"/>
    <w:rsid w:val="00553C36"/>
    <w:rsid w:val="00553D07"/>
    <w:rsid w:val="00554497"/>
    <w:rsid w:val="00554995"/>
    <w:rsid w:val="00554BC1"/>
    <w:rsid w:val="005557B6"/>
    <w:rsid w:val="005557DB"/>
    <w:rsid w:val="00555EE6"/>
    <w:rsid w:val="00555F9A"/>
    <w:rsid w:val="00555FB1"/>
    <w:rsid w:val="00556330"/>
    <w:rsid w:val="005564A4"/>
    <w:rsid w:val="005565ED"/>
    <w:rsid w:val="00556A7B"/>
    <w:rsid w:val="00557126"/>
    <w:rsid w:val="00557C0A"/>
    <w:rsid w:val="00557C45"/>
    <w:rsid w:val="00557E7F"/>
    <w:rsid w:val="00560063"/>
    <w:rsid w:val="005605A3"/>
    <w:rsid w:val="005608C7"/>
    <w:rsid w:val="00560A88"/>
    <w:rsid w:val="00560CDC"/>
    <w:rsid w:val="0056108F"/>
    <w:rsid w:val="005615F2"/>
    <w:rsid w:val="005631AF"/>
    <w:rsid w:val="005638AD"/>
    <w:rsid w:val="0056427A"/>
    <w:rsid w:val="005649CF"/>
    <w:rsid w:val="00565644"/>
    <w:rsid w:val="005659C5"/>
    <w:rsid w:val="00565D4F"/>
    <w:rsid w:val="005668E0"/>
    <w:rsid w:val="00566E6E"/>
    <w:rsid w:val="00567076"/>
    <w:rsid w:val="005702EF"/>
    <w:rsid w:val="005704FC"/>
    <w:rsid w:val="00570731"/>
    <w:rsid w:val="005708A0"/>
    <w:rsid w:val="00570F4B"/>
    <w:rsid w:val="00571AEF"/>
    <w:rsid w:val="00571EED"/>
    <w:rsid w:val="005720F1"/>
    <w:rsid w:val="00572307"/>
    <w:rsid w:val="005725DF"/>
    <w:rsid w:val="005734FA"/>
    <w:rsid w:val="00573A62"/>
    <w:rsid w:val="00573CEB"/>
    <w:rsid w:val="00573D55"/>
    <w:rsid w:val="005742E5"/>
    <w:rsid w:val="005743AC"/>
    <w:rsid w:val="00574650"/>
    <w:rsid w:val="005746E4"/>
    <w:rsid w:val="00574C2A"/>
    <w:rsid w:val="005763EB"/>
    <w:rsid w:val="00577ABC"/>
    <w:rsid w:val="00580460"/>
    <w:rsid w:val="00580795"/>
    <w:rsid w:val="0058156A"/>
    <w:rsid w:val="00581C39"/>
    <w:rsid w:val="00581EE4"/>
    <w:rsid w:val="00581F3A"/>
    <w:rsid w:val="00582002"/>
    <w:rsid w:val="005823FE"/>
    <w:rsid w:val="005827F6"/>
    <w:rsid w:val="00582A17"/>
    <w:rsid w:val="00582D58"/>
    <w:rsid w:val="00582DB5"/>
    <w:rsid w:val="00583F3D"/>
    <w:rsid w:val="00584941"/>
    <w:rsid w:val="005849EE"/>
    <w:rsid w:val="00584F76"/>
    <w:rsid w:val="00585255"/>
    <w:rsid w:val="005860BF"/>
    <w:rsid w:val="005865F4"/>
    <w:rsid w:val="0058706A"/>
    <w:rsid w:val="0058722A"/>
    <w:rsid w:val="00587747"/>
    <w:rsid w:val="00587CDE"/>
    <w:rsid w:val="00587FFA"/>
    <w:rsid w:val="0059000D"/>
    <w:rsid w:val="005902B7"/>
    <w:rsid w:val="0059055C"/>
    <w:rsid w:val="00590B7D"/>
    <w:rsid w:val="00590DA6"/>
    <w:rsid w:val="00590EA0"/>
    <w:rsid w:val="00590EFD"/>
    <w:rsid w:val="005915FB"/>
    <w:rsid w:val="00593DDF"/>
    <w:rsid w:val="00593FC9"/>
    <w:rsid w:val="00594C35"/>
    <w:rsid w:val="00594D25"/>
    <w:rsid w:val="00594E62"/>
    <w:rsid w:val="005951C4"/>
    <w:rsid w:val="005954AA"/>
    <w:rsid w:val="005958C6"/>
    <w:rsid w:val="00596658"/>
    <w:rsid w:val="00596C67"/>
    <w:rsid w:val="005975C6"/>
    <w:rsid w:val="005978C4"/>
    <w:rsid w:val="005A06B7"/>
    <w:rsid w:val="005A0E38"/>
    <w:rsid w:val="005A106A"/>
    <w:rsid w:val="005A1572"/>
    <w:rsid w:val="005A1770"/>
    <w:rsid w:val="005A1BE8"/>
    <w:rsid w:val="005A1D20"/>
    <w:rsid w:val="005A25EA"/>
    <w:rsid w:val="005A31F8"/>
    <w:rsid w:val="005A3225"/>
    <w:rsid w:val="005A3235"/>
    <w:rsid w:val="005A3CEC"/>
    <w:rsid w:val="005A471A"/>
    <w:rsid w:val="005A5A86"/>
    <w:rsid w:val="005A5E81"/>
    <w:rsid w:val="005A64EF"/>
    <w:rsid w:val="005A7DBB"/>
    <w:rsid w:val="005B080F"/>
    <w:rsid w:val="005B0857"/>
    <w:rsid w:val="005B0AD5"/>
    <w:rsid w:val="005B1D16"/>
    <w:rsid w:val="005B1FC5"/>
    <w:rsid w:val="005B29F9"/>
    <w:rsid w:val="005B2A62"/>
    <w:rsid w:val="005B2F86"/>
    <w:rsid w:val="005B3840"/>
    <w:rsid w:val="005B407D"/>
    <w:rsid w:val="005B42FD"/>
    <w:rsid w:val="005B4520"/>
    <w:rsid w:val="005B4C1D"/>
    <w:rsid w:val="005B557A"/>
    <w:rsid w:val="005B5C87"/>
    <w:rsid w:val="005B68DE"/>
    <w:rsid w:val="005B6A91"/>
    <w:rsid w:val="005B749B"/>
    <w:rsid w:val="005B76A7"/>
    <w:rsid w:val="005B783C"/>
    <w:rsid w:val="005B7A5B"/>
    <w:rsid w:val="005C03CE"/>
    <w:rsid w:val="005C078A"/>
    <w:rsid w:val="005C12BC"/>
    <w:rsid w:val="005C1A9C"/>
    <w:rsid w:val="005C2A7E"/>
    <w:rsid w:val="005C2E7C"/>
    <w:rsid w:val="005C3AD4"/>
    <w:rsid w:val="005C4649"/>
    <w:rsid w:val="005C474C"/>
    <w:rsid w:val="005C58AA"/>
    <w:rsid w:val="005C6089"/>
    <w:rsid w:val="005C6453"/>
    <w:rsid w:val="005C6661"/>
    <w:rsid w:val="005C6CD0"/>
    <w:rsid w:val="005C6CF5"/>
    <w:rsid w:val="005C7B25"/>
    <w:rsid w:val="005D0E10"/>
    <w:rsid w:val="005D0F1D"/>
    <w:rsid w:val="005D1079"/>
    <w:rsid w:val="005D18DD"/>
    <w:rsid w:val="005D26AA"/>
    <w:rsid w:val="005D3560"/>
    <w:rsid w:val="005D3F20"/>
    <w:rsid w:val="005D4763"/>
    <w:rsid w:val="005D5855"/>
    <w:rsid w:val="005D5F06"/>
    <w:rsid w:val="005D63B4"/>
    <w:rsid w:val="005D6598"/>
    <w:rsid w:val="005D732B"/>
    <w:rsid w:val="005D7461"/>
    <w:rsid w:val="005D7692"/>
    <w:rsid w:val="005E034C"/>
    <w:rsid w:val="005E0659"/>
    <w:rsid w:val="005E0C67"/>
    <w:rsid w:val="005E1D9A"/>
    <w:rsid w:val="005E1E2B"/>
    <w:rsid w:val="005E1E3F"/>
    <w:rsid w:val="005E2885"/>
    <w:rsid w:val="005E2DB7"/>
    <w:rsid w:val="005E3344"/>
    <w:rsid w:val="005E3685"/>
    <w:rsid w:val="005E36D0"/>
    <w:rsid w:val="005E3A3C"/>
    <w:rsid w:val="005E403F"/>
    <w:rsid w:val="005E4742"/>
    <w:rsid w:val="005E4B98"/>
    <w:rsid w:val="005E5190"/>
    <w:rsid w:val="005E5B1D"/>
    <w:rsid w:val="005E5F6E"/>
    <w:rsid w:val="005E5F6F"/>
    <w:rsid w:val="005E6146"/>
    <w:rsid w:val="005E63A1"/>
    <w:rsid w:val="005E63C1"/>
    <w:rsid w:val="005E6468"/>
    <w:rsid w:val="005E6469"/>
    <w:rsid w:val="005E723D"/>
    <w:rsid w:val="005E7D0A"/>
    <w:rsid w:val="005F0702"/>
    <w:rsid w:val="005F1728"/>
    <w:rsid w:val="005F2835"/>
    <w:rsid w:val="005F2DF3"/>
    <w:rsid w:val="005F3907"/>
    <w:rsid w:val="005F3FF1"/>
    <w:rsid w:val="005F4841"/>
    <w:rsid w:val="005F5197"/>
    <w:rsid w:val="005F56A3"/>
    <w:rsid w:val="005F5CDA"/>
    <w:rsid w:val="005F6298"/>
    <w:rsid w:val="005F69EC"/>
    <w:rsid w:val="005F6BF8"/>
    <w:rsid w:val="005F7B28"/>
    <w:rsid w:val="00600B9E"/>
    <w:rsid w:val="00601129"/>
    <w:rsid w:val="0060383C"/>
    <w:rsid w:val="00603993"/>
    <w:rsid w:val="00603F21"/>
    <w:rsid w:val="00603FC7"/>
    <w:rsid w:val="00604F27"/>
    <w:rsid w:val="00605107"/>
    <w:rsid w:val="006051E3"/>
    <w:rsid w:val="006058C1"/>
    <w:rsid w:val="00605D2A"/>
    <w:rsid w:val="00606E50"/>
    <w:rsid w:val="0060712D"/>
    <w:rsid w:val="006074DA"/>
    <w:rsid w:val="00607802"/>
    <w:rsid w:val="00610227"/>
    <w:rsid w:val="0061023C"/>
    <w:rsid w:val="006109E8"/>
    <w:rsid w:val="0061108E"/>
    <w:rsid w:val="00611697"/>
    <w:rsid w:val="0061169D"/>
    <w:rsid w:val="00611D28"/>
    <w:rsid w:val="00612425"/>
    <w:rsid w:val="0061341F"/>
    <w:rsid w:val="0061343B"/>
    <w:rsid w:val="0061344B"/>
    <w:rsid w:val="006135B1"/>
    <w:rsid w:val="0061386B"/>
    <w:rsid w:val="00613C18"/>
    <w:rsid w:val="00613D9E"/>
    <w:rsid w:val="00614F12"/>
    <w:rsid w:val="00616FE3"/>
    <w:rsid w:val="006178F4"/>
    <w:rsid w:val="00617EA0"/>
    <w:rsid w:val="006202E1"/>
    <w:rsid w:val="0062088C"/>
    <w:rsid w:val="006227A8"/>
    <w:rsid w:val="00622988"/>
    <w:rsid w:val="00622C08"/>
    <w:rsid w:val="00622C6D"/>
    <w:rsid w:val="00622C81"/>
    <w:rsid w:val="00623361"/>
    <w:rsid w:val="00623D23"/>
    <w:rsid w:val="006251AE"/>
    <w:rsid w:val="006259B0"/>
    <w:rsid w:val="0062615C"/>
    <w:rsid w:val="00626286"/>
    <w:rsid w:val="0062769A"/>
    <w:rsid w:val="00627CAD"/>
    <w:rsid w:val="006300F0"/>
    <w:rsid w:val="00630146"/>
    <w:rsid w:val="00630A80"/>
    <w:rsid w:val="00630CA6"/>
    <w:rsid w:val="00631434"/>
    <w:rsid w:val="0063184D"/>
    <w:rsid w:val="00631ACE"/>
    <w:rsid w:val="00631B61"/>
    <w:rsid w:val="00631D7E"/>
    <w:rsid w:val="00632AD2"/>
    <w:rsid w:val="00632B9B"/>
    <w:rsid w:val="00632CA6"/>
    <w:rsid w:val="00633011"/>
    <w:rsid w:val="0063382D"/>
    <w:rsid w:val="00633B5D"/>
    <w:rsid w:val="006346B1"/>
    <w:rsid w:val="00635298"/>
    <w:rsid w:val="006352EA"/>
    <w:rsid w:val="00635526"/>
    <w:rsid w:val="0063694D"/>
    <w:rsid w:val="00636E47"/>
    <w:rsid w:val="0063732C"/>
    <w:rsid w:val="0063756C"/>
    <w:rsid w:val="00637A6A"/>
    <w:rsid w:val="00641D09"/>
    <w:rsid w:val="00642235"/>
    <w:rsid w:val="0064323D"/>
    <w:rsid w:val="006434C6"/>
    <w:rsid w:val="00643795"/>
    <w:rsid w:val="00643EDA"/>
    <w:rsid w:val="00644A13"/>
    <w:rsid w:val="00644D51"/>
    <w:rsid w:val="00645E2C"/>
    <w:rsid w:val="00645F2B"/>
    <w:rsid w:val="00646200"/>
    <w:rsid w:val="0064700A"/>
    <w:rsid w:val="006477B0"/>
    <w:rsid w:val="00650370"/>
    <w:rsid w:val="00650E76"/>
    <w:rsid w:val="0065105E"/>
    <w:rsid w:val="0065137A"/>
    <w:rsid w:val="0065210D"/>
    <w:rsid w:val="00652300"/>
    <w:rsid w:val="00652417"/>
    <w:rsid w:val="00652596"/>
    <w:rsid w:val="006532E9"/>
    <w:rsid w:val="00653477"/>
    <w:rsid w:val="0065379C"/>
    <w:rsid w:val="00654061"/>
    <w:rsid w:val="006547B6"/>
    <w:rsid w:val="00654B5A"/>
    <w:rsid w:val="00654B6D"/>
    <w:rsid w:val="006551D9"/>
    <w:rsid w:val="006552F6"/>
    <w:rsid w:val="006557C5"/>
    <w:rsid w:val="00655AD6"/>
    <w:rsid w:val="00655D5B"/>
    <w:rsid w:val="00655E22"/>
    <w:rsid w:val="00660496"/>
    <w:rsid w:val="0066049C"/>
    <w:rsid w:val="006604CD"/>
    <w:rsid w:val="00660648"/>
    <w:rsid w:val="0066078A"/>
    <w:rsid w:val="006609DB"/>
    <w:rsid w:val="006616A4"/>
    <w:rsid w:val="00661904"/>
    <w:rsid w:val="00662077"/>
    <w:rsid w:val="00662730"/>
    <w:rsid w:val="00662B79"/>
    <w:rsid w:val="00662F86"/>
    <w:rsid w:val="00663017"/>
    <w:rsid w:val="0066323A"/>
    <w:rsid w:val="00664E33"/>
    <w:rsid w:val="00664E44"/>
    <w:rsid w:val="0066519D"/>
    <w:rsid w:val="006652FE"/>
    <w:rsid w:val="006655A0"/>
    <w:rsid w:val="0066573B"/>
    <w:rsid w:val="0066623A"/>
    <w:rsid w:val="006671F1"/>
    <w:rsid w:val="00667A64"/>
    <w:rsid w:val="00670A5D"/>
    <w:rsid w:val="00671549"/>
    <w:rsid w:val="0067241C"/>
    <w:rsid w:val="00672B72"/>
    <w:rsid w:val="00672D2C"/>
    <w:rsid w:val="00672D37"/>
    <w:rsid w:val="006732B3"/>
    <w:rsid w:val="00673E65"/>
    <w:rsid w:val="00674068"/>
    <w:rsid w:val="006743B5"/>
    <w:rsid w:val="0067451E"/>
    <w:rsid w:val="00674A1E"/>
    <w:rsid w:val="00674C41"/>
    <w:rsid w:val="00674E60"/>
    <w:rsid w:val="00674E79"/>
    <w:rsid w:val="006757B0"/>
    <w:rsid w:val="0067594B"/>
    <w:rsid w:val="0067595C"/>
    <w:rsid w:val="00675DB0"/>
    <w:rsid w:val="006760DD"/>
    <w:rsid w:val="0067695E"/>
    <w:rsid w:val="00676B06"/>
    <w:rsid w:val="00677116"/>
    <w:rsid w:val="00677251"/>
    <w:rsid w:val="00677610"/>
    <w:rsid w:val="00677873"/>
    <w:rsid w:val="00677DB0"/>
    <w:rsid w:val="00677DF1"/>
    <w:rsid w:val="006803CD"/>
    <w:rsid w:val="0068091A"/>
    <w:rsid w:val="00681888"/>
    <w:rsid w:val="006819C6"/>
    <w:rsid w:val="006821DE"/>
    <w:rsid w:val="00683713"/>
    <w:rsid w:val="00683A84"/>
    <w:rsid w:val="00684605"/>
    <w:rsid w:val="00684C29"/>
    <w:rsid w:val="00684E33"/>
    <w:rsid w:val="006852F4"/>
    <w:rsid w:val="0068544F"/>
    <w:rsid w:val="006858EE"/>
    <w:rsid w:val="00685CF0"/>
    <w:rsid w:val="006861D2"/>
    <w:rsid w:val="0068634B"/>
    <w:rsid w:val="006871D2"/>
    <w:rsid w:val="00687958"/>
    <w:rsid w:val="00687AE0"/>
    <w:rsid w:val="00687D50"/>
    <w:rsid w:val="006900C2"/>
    <w:rsid w:val="00691870"/>
    <w:rsid w:val="0069279B"/>
    <w:rsid w:val="00692847"/>
    <w:rsid w:val="0069328A"/>
    <w:rsid w:val="00693B18"/>
    <w:rsid w:val="00694E27"/>
    <w:rsid w:val="0069519B"/>
    <w:rsid w:val="00695293"/>
    <w:rsid w:val="00695469"/>
    <w:rsid w:val="006956BE"/>
    <w:rsid w:val="0069614A"/>
    <w:rsid w:val="0069667C"/>
    <w:rsid w:val="006974EC"/>
    <w:rsid w:val="00697B34"/>
    <w:rsid w:val="006A0A8B"/>
    <w:rsid w:val="006A0D8C"/>
    <w:rsid w:val="006A13CB"/>
    <w:rsid w:val="006A171B"/>
    <w:rsid w:val="006A2D2B"/>
    <w:rsid w:val="006A2F21"/>
    <w:rsid w:val="006A335D"/>
    <w:rsid w:val="006A3B96"/>
    <w:rsid w:val="006A3D4D"/>
    <w:rsid w:val="006A401F"/>
    <w:rsid w:val="006A46CF"/>
    <w:rsid w:val="006A4F97"/>
    <w:rsid w:val="006A505D"/>
    <w:rsid w:val="006A513B"/>
    <w:rsid w:val="006A5C14"/>
    <w:rsid w:val="006A7B38"/>
    <w:rsid w:val="006A7C9B"/>
    <w:rsid w:val="006A7E69"/>
    <w:rsid w:val="006B008F"/>
    <w:rsid w:val="006B035E"/>
    <w:rsid w:val="006B0931"/>
    <w:rsid w:val="006B0F83"/>
    <w:rsid w:val="006B2248"/>
    <w:rsid w:val="006B2A0C"/>
    <w:rsid w:val="006B2AC7"/>
    <w:rsid w:val="006B3018"/>
    <w:rsid w:val="006B32A2"/>
    <w:rsid w:val="006B405A"/>
    <w:rsid w:val="006B5C40"/>
    <w:rsid w:val="006B6038"/>
    <w:rsid w:val="006B61DD"/>
    <w:rsid w:val="006B793E"/>
    <w:rsid w:val="006B7B37"/>
    <w:rsid w:val="006C0F29"/>
    <w:rsid w:val="006C1586"/>
    <w:rsid w:val="006C1AB5"/>
    <w:rsid w:val="006C1CD1"/>
    <w:rsid w:val="006C2091"/>
    <w:rsid w:val="006C2860"/>
    <w:rsid w:val="006C393E"/>
    <w:rsid w:val="006C48C9"/>
    <w:rsid w:val="006C4ADF"/>
    <w:rsid w:val="006C5098"/>
    <w:rsid w:val="006C50E3"/>
    <w:rsid w:val="006C595C"/>
    <w:rsid w:val="006C61D7"/>
    <w:rsid w:val="006C64EF"/>
    <w:rsid w:val="006C65C0"/>
    <w:rsid w:val="006C6F51"/>
    <w:rsid w:val="006C72A7"/>
    <w:rsid w:val="006C788B"/>
    <w:rsid w:val="006C7BD2"/>
    <w:rsid w:val="006C7CD4"/>
    <w:rsid w:val="006C7FF0"/>
    <w:rsid w:val="006D06DA"/>
    <w:rsid w:val="006D0E4F"/>
    <w:rsid w:val="006D108C"/>
    <w:rsid w:val="006D1D91"/>
    <w:rsid w:val="006D20B2"/>
    <w:rsid w:val="006D2352"/>
    <w:rsid w:val="006D2C77"/>
    <w:rsid w:val="006D30DD"/>
    <w:rsid w:val="006D3635"/>
    <w:rsid w:val="006D3816"/>
    <w:rsid w:val="006D3AC7"/>
    <w:rsid w:val="006D41B3"/>
    <w:rsid w:val="006D5ED4"/>
    <w:rsid w:val="006D64E4"/>
    <w:rsid w:val="006D6C63"/>
    <w:rsid w:val="006D6D48"/>
    <w:rsid w:val="006D7CFF"/>
    <w:rsid w:val="006E05C2"/>
    <w:rsid w:val="006E080E"/>
    <w:rsid w:val="006E08B1"/>
    <w:rsid w:val="006E0D8D"/>
    <w:rsid w:val="006E143F"/>
    <w:rsid w:val="006E1E7E"/>
    <w:rsid w:val="006E21B2"/>
    <w:rsid w:val="006E2404"/>
    <w:rsid w:val="006E34A5"/>
    <w:rsid w:val="006E38CA"/>
    <w:rsid w:val="006E443E"/>
    <w:rsid w:val="006E44CA"/>
    <w:rsid w:val="006E494B"/>
    <w:rsid w:val="006E4DC3"/>
    <w:rsid w:val="006E568C"/>
    <w:rsid w:val="006E5972"/>
    <w:rsid w:val="006E5A0D"/>
    <w:rsid w:val="006E5D6F"/>
    <w:rsid w:val="006E6AAE"/>
    <w:rsid w:val="006E6D5E"/>
    <w:rsid w:val="006E7697"/>
    <w:rsid w:val="006E7883"/>
    <w:rsid w:val="006F036D"/>
    <w:rsid w:val="006F0AC6"/>
    <w:rsid w:val="006F151F"/>
    <w:rsid w:val="006F17F2"/>
    <w:rsid w:val="006F221E"/>
    <w:rsid w:val="006F2F0C"/>
    <w:rsid w:val="006F4482"/>
    <w:rsid w:val="006F45EF"/>
    <w:rsid w:val="006F51B4"/>
    <w:rsid w:val="006F55C7"/>
    <w:rsid w:val="006F58C7"/>
    <w:rsid w:val="006F61D5"/>
    <w:rsid w:val="006F62E0"/>
    <w:rsid w:val="006F63C1"/>
    <w:rsid w:val="006F65D5"/>
    <w:rsid w:val="006F6ABB"/>
    <w:rsid w:val="006F72FE"/>
    <w:rsid w:val="006F74F3"/>
    <w:rsid w:val="006F764D"/>
    <w:rsid w:val="006F770E"/>
    <w:rsid w:val="006F7976"/>
    <w:rsid w:val="006F7DA8"/>
    <w:rsid w:val="007004E5"/>
    <w:rsid w:val="00701440"/>
    <w:rsid w:val="00701989"/>
    <w:rsid w:val="00701C81"/>
    <w:rsid w:val="00702257"/>
    <w:rsid w:val="00702AF5"/>
    <w:rsid w:val="00703959"/>
    <w:rsid w:val="007039E2"/>
    <w:rsid w:val="0070451C"/>
    <w:rsid w:val="00704D8F"/>
    <w:rsid w:val="00704DAA"/>
    <w:rsid w:val="007055F3"/>
    <w:rsid w:val="00705653"/>
    <w:rsid w:val="00705B6F"/>
    <w:rsid w:val="0070637B"/>
    <w:rsid w:val="00706512"/>
    <w:rsid w:val="00707A0D"/>
    <w:rsid w:val="00707F4C"/>
    <w:rsid w:val="007105DD"/>
    <w:rsid w:val="00710946"/>
    <w:rsid w:val="00711042"/>
    <w:rsid w:val="00711788"/>
    <w:rsid w:val="00711F65"/>
    <w:rsid w:val="00711FD0"/>
    <w:rsid w:val="0071338A"/>
    <w:rsid w:val="00713619"/>
    <w:rsid w:val="00713A9D"/>
    <w:rsid w:val="00714A87"/>
    <w:rsid w:val="00714B93"/>
    <w:rsid w:val="007154F2"/>
    <w:rsid w:val="00715777"/>
    <w:rsid w:val="007170F1"/>
    <w:rsid w:val="00720AF5"/>
    <w:rsid w:val="00720BCF"/>
    <w:rsid w:val="00721E09"/>
    <w:rsid w:val="00722DC7"/>
    <w:rsid w:val="00722EF6"/>
    <w:rsid w:val="00722FEF"/>
    <w:rsid w:val="007236D0"/>
    <w:rsid w:val="00723BF2"/>
    <w:rsid w:val="00723EA4"/>
    <w:rsid w:val="00723F9E"/>
    <w:rsid w:val="0072507B"/>
    <w:rsid w:val="00725133"/>
    <w:rsid w:val="007256A4"/>
    <w:rsid w:val="00725A32"/>
    <w:rsid w:val="00726143"/>
    <w:rsid w:val="00726C1A"/>
    <w:rsid w:val="00726D5C"/>
    <w:rsid w:val="00727DC7"/>
    <w:rsid w:val="0073006A"/>
    <w:rsid w:val="007309C2"/>
    <w:rsid w:val="00730AAB"/>
    <w:rsid w:val="00730CC2"/>
    <w:rsid w:val="00730F25"/>
    <w:rsid w:val="00730FDF"/>
    <w:rsid w:val="0073103E"/>
    <w:rsid w:val="00731D48"/>
    <w:rsid w:val="00732053"/>
    <w:rsid w:val="00732A8A"/>
    <w:rsid w:val="0073365C"/>
    <w:rsid w:val="00734338"/>
    <w:rsid w:val="00736577"/>
    <w:rsid w:val="007366C7"/>
    <w:rsid w:val="00736E57"/>
    <w:rsid w:val="0073717A"/>
    <w:rsid w:val="0073719C"/>
    <w:rsid w:val="0073738E"/>
    <w:rsid w:val="007404C6"/>
    <w:rsid w:val="00740B67"/>
    <w:rsid w:val="00740FE4"/>
    <w:rsid w:val="00741216"/>
    <w:rsid w:val="007414EA"/>
    <w:rsid w:val="007415A5"/>
    <w:rsid w:val="007415E5"/>
    <w:rsid w:val="00741B5A"/>
    <w:rsid w:val="00741DF9"/>
    <w:rsid w:val="007420E2"/>
    <w:rsid w:val="0074284A"/>
    <w:rsid w:val="00742C3F"/>
    <w:rsid w:val="00743D4B"/>
    <w:rsid w:val="0074458B"/>
    <w:rsid w:val="00744EE5"/>
    <w:rsid w:val="00745782"/>
    <w:rsid w:val="0074586C"/>
    <w:rsid w:val="00745B54"/>
    <w:rsid w:val="00745DDA"/>
    <w:rsid w:val="00745E5F"/>
    <w:rsid w:val="0074649E"/>
    <w:rsid w:val="007471A3"/>
    <w:rsid w:val="00747AAB"/>
    <w:rsid w:val="007500EC"/>
    <w:rsid w:val="007504BA"/>
    <w:rsid w:val="007505BD"/>
    <w:rsid w:val="00750EC5"/>
    <w:rsid w:val="00751468"/>
    <w:rsid w:val="00751C9D"/>
    <w:rsid w:val="00751DE2"/>
    <w:rsid w:val="00751E76"/>
    <w:rsid w:val="0075212A"/>
    <w:rsid w:val="0075328B"/>
    <w:rsid w:val="00753BAA"/>
    <w:rsid w:val="00753EFC"/>
    <w:rsid w:val="007544E0"/>
    <w:rsid w:val="0075469D"/>
    <w:rsid w:val="00754798"/>
    <w:rsid w:val="00757927"/>
    <w:rsid w:val="007605F8"/>
    <w:rsid w:val="00760AD9"/>
    <w:rsid w:val="00761A21"/>
    <w:rsid w:val="00761B31"/>
    <w:rsid w:val="00761D9A"/>
    <w:rsid w:val="007625BE"/>
    <w:rsid w:val="00762F3B"/>
    <w:rsid w:val="0076345B"/>
    <w:rsid w:val="007634AF"/>
    <w:rsid w:val="007639E3"/>
    <w:rsid w:val="00763B0E"/>
    <w:rsid w:val="0076418C"/>
    <w:rsid w:val="0076423E"/>
    <w:rsid w:val="007647B7"/>
    <w:rsid w:val="00764A39"/>
    <w:rsid w:val="00764B6F"/>
    <w:rsid w:val="00764E52"/>
    <w:rsid w:val="00764EEF"/>
    <w:rsid w:val="007656A3"/>
    <w:rsid w:val="00765B9B"/>
    <w:rsid w:val="00765F9B"/>
    <w:rsid w:val="0076608F"/>
    <w:rsid w:val="0076639B"/>
    <w:rsid w:val="007663A3"/>
    <w:rsid w:val="00766FAC"/>
    <w:rsid w:val="00767708"/>
    <w:rsid w:val="007678C9"/>
    <w:rsid w:val="00767CB4"/>
    <w:rsid w:val="00767EF8"/>
    <w:rsid w:val="00770973"/>
    <w:rsid w:val="007718BC"/>
    <w:rsid w:val="00771C20"/>
    <w:rsid w:val="00771CE9"/>
    <w:rsid w:val="00771F83"/>
    <w:rsid w:val="007722BE"/>
    <w:rsid w:val="0077287B"/>
    <w:rsid w:val="00772AE0"/>
    <w:rsid w:val="00772EF9"/>
    <w:rsid w:val="0077332B"/>
    <w:rsid w:val="007738B0"/>
    <w:rsid w:val="00773C5D"/>
    <w:rsid w:val="007740F4"/>
    <w:rsid w:val="00774197"/>
    <w:rsid w:val="0077419C"/>
    <w:rsid w:val="00774560"/>
    <w:rsid w:val="0077457A"/>
    <w:rsid w:val="0077467E"/>
    <w:rsid w:val="00774688"/>
    <w:rsid w:val="00774698"/>
    <w:rsid w:val="00775101"/>
    <w:rsid w:val="00775B2D"/>
    <w:rsid w:val="00775D10"/>
    <w:rsid w:val="00775DAB"/>
    <w:rsid w:val="00775FA8"/>
    <w:rsid w:val="00776729"/>
    <w:rsid w:val="00776BAB"/>
    <w:rsid w:val="00776C6B"/>
    <w:rsid w:val="00776E52"/>
    <w:rsid w:val="00777360"/>
    <w:rsid w:val="00777B09"/>
    <w:rsid w:val="00777CB6"/>
    <w:rsid w:val="00777DD5"/>
    <w:rsid w:val="00777E38"/>
    <w:rsid w:val="00780C01"/>
    <w:rsid w:val="00780FAF"/>
    <w:rsid w:val="00781253"/>
    <w:rsid w:val="007814F8"/>
    <w:rsid w:val="00781715"/>
    <w:rsid w:val="0078182A"/>
    <w:rsid w:val="007818AA"/>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7DF"/>
    <w:rsid w:val="007859B3"/>
    <w:rsid w:val="00786086"/>
    <w:rsid w:val="007868D4"/>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30D9"/>
    <w:rsid w:val="00793615"/>
    <w:rsid w:val="00793680"/>
    <w:rsid w:val="00793C04"/>
    <w:rsid w:val="00793D16"/>
    <w:rsid w:val="00796AD0"/>
    <w:rsid w:val="00796ED3"/>
    <w:rsid w:val="007971EB"/>
    <w:rsid w:val="00797BAB"/>
    <w:rsid w:val="007A0045"/>
    <w:rsid w:val="007A050A"/>
    <w:rsid w:val="007A05FD"/>
    <w:rsid w:val="007A06AA"/>
    <w:rsid w:val="007A1843"/>
    <w:rsid w:val="007A232D"/>
    <w:rsid w:val="007A3187"/>
    <w:rsid w:val="007A33BF"/>
    <w:rsid w:val="007A35E6"/>
    <w:rsid w:val="007A4147"/>
    <w:rsid w:val="007A4335"/>
    <w:rsid w:val="007A48E8"/>
    <w:rsid w:val="007A4F83"/>
    <w:rsid w:val="007A53D6"/>
    <w:rsid w:val="007A56BF"/>
    <w:rsid w:val="007A64C8"/>
    <w:rsid w:val="007A6C39"/>
    <w:rsid w:val="007A6C48"/>
    <w:rsid w:val="007A6EA1"/>
    <w:rsid w:val="007A70E8"/>
    <w:rsid w:val="007A7CD5"/>
    <w:rsid w:val="007B047F"/>
    <w:rsid w:val="007B0E25"/>
    <w:rsid w:val="007B1310"/>
    <w:rsid w:val="007B1EE6"/>
    <w:rsid w:val="007B211D"/>
    <w:rsid w:val="007B292E"/>
    <w:rsid w:val="007B2BB9"/>
    <w:rsid w:val="007B3520"/>
    <w:rsid w:val="007B4B57"/>
    <w:rsid w:val="007B51FF"/>
    <w:rsid w:val="007B528E"/>
    <w:rsid w:val="007B5458"/>
    <w:rsid w:val="007B6C1B"/>
    <w:rsid w:val="007B7056"/>
    <w:rsid w:val="007C0180"/>
    <w:rsid w:val="007C0356"/>
    <w:rsid w:val="007C1574"/>
    <w:rsid w:val="007C1FE8"/>
    <w:rsid w:val="007C28D9"/>
    <w:rsid w:val="007C2C94"/>
    <w:rsid w:val="007C30F1"/>
    <w:rsid w:val="007C4570"/>
    <w:rsid w:val="007C5215"/>
    <w:rsid w:val="007C5C0D"/>
    <w:rsid w:val="007C6056"/>
    <w:rsid w:val="007C613B"/>
    <w:rsid w:val="007C6232"/>
    <w:rsid w:val="007C6561"/>
    <w:rsid w:val="007C6733"/>
    <w:rsid w:val="007C6B8E"/>
    <w:rsid w:val="007C7046"/>
    <w:rsid w:val="007D003F"/>
    <w:rsid w:val="007D05CE"/>
    <w:rsid w:val="007D07E8"/>
    <w:rsid w:val="007D0D51"/>
    <w:rsid w:val="007D1F6E"/>
    <w:rsid w:val="007D246D"/>
    <w:rsid w:val="007D28F1"/>
    <w:rsid w:val="007D3190"/>
    <w:rsid w:val="007D33A9"/>
    <w:rsid w:val="007D36B9"/>
    <w:rsid w:val="007D3A58"/>
    <w:rsid w:val="007D3CF2"/>
    <w:rsid w:val="007D3FA2"/>
    <w:rsid w:val="007D3FDE"/>
    <w:rsid w:val="007D4036"/>
    <w:rsid w:val="007D449D"/>
    <w:rsid w:val="007D5C48"/>
    <w:rsid w:val="007D5DE4"/>
    <w:rsid w:val="007D7099"/>
    <w:rsid w:val="007D7432"/>
    <w:rsid w:val="007D76E7"/>
    <w:rsid w:val="007D771A"/>
    <w:rsid w:val="007D7F0E"/>
    <w:rsid w:val="007E08B3"/>
    <w:rsid w:val="007E1025"/>
    <w:rsid w:val="007E2838"/>
    <w:rsid w:val="007E2A55"/>
    <w:rsid w:val="007E30DB"/>
    <w:rsid w:val="007E4BC7"/>
    <w:rsid w:val="007E4E18"/>
    <w:rsid w:val="007E5366"/>
    <w:rsid w:val="007E5844"/>
    <w:rsid w:val="007E5916"/>
    <w:rsid w:val="007E5E73"/>
    <w:rsid w:val="007E606B"/>
    <w:rsid w:val="007E64BE"/>
    <w:rsid w:val="007E66EE"/>
    <w:rsid w:val="007E6A1F"/>
    <w:rsid w:val="007E6AA1"/>
    <w:rsid w:val="007E77C9"/>
    <w:rsid w:val="007E7FB7"/>
    <w:rsid w:val="007F029E"/>
    <w:rsid w:val="007F0399"/>
    <w:rsid w:val="007F06B5"/>
    <w:rsid w:val="007F09D7"/>
    <w:rsid w:val="007F0B11"/>
    <w:rsid w:val="007F0E4C"/>
    <w:rsid w:val="007F13BB"/>
    <w:rsid w:val="007F174C"/>
    <w:rsid w:val="007F1FB5"/>
    <w:rsid w:val="007F2382"/>
    <w:rsid w:val="007F2F62"/>
    <w:rsid w:val="007F381E"/>
    <w:rsid w:val="007F3A87"/>
    <w:rsid w:val="007F4122"/>
    <w:rsid w:val="007F4EF0"/>
    <w:rsid w:val="007F5361"/>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33"/>
    <w:rsid w:val="008034A5"/>
    <w:rsid w:val="00803630"/>
    <w:rsid w:val="0080467F"/>
    <w:rsid w:val="0080497E"/>
    <w:rsid w:val="00805A02"/>
    <w:rsid w:val="00805B0E"/>
    <w:rsid w:val="008069F9"/>
    <w:rsid w:val="00806BC6"/>
    <w:rsid w:val="0080701C"/>
    <w:rsid w:val="008074E9"/>
    <w:rsid w:val="00807CA4"/>
    <w:rsid w:val="00810122"/>
    <w:rsid w:val="00810947"/>
    <w:rsid w:val="00810BFB"/>
    <w:rsid w:val="008115AF"/>
    <w:rsid w:val="00811C39"/>
    <w:rsid w:val="00812233"/>
    <w:rsid w:val="0081228D"/>
    <w:rsid w:val="00812449"/>
    <w:rsid w:val="008127C7"/>
    <w:rsid w:val="00812BAE"/>
    <w:rsid w:val="00812C6E"/>
    <w:rsid w:val="008132EB"/>
    <w:rsid w:val="0081362F"/>
    <w:rsid w:val="00813792"/>
    <w:rsid w:val="00813831"/>
    <w:rsid w:val="00814DC1"/>
    <w:rsid w:val="00815338"/>
    <w:rsid w:val="008155BB"/>
    <w:rsid w:val="008160A5"/>
    <w:rsid w:val="00816715"/>
    <w:rsid w:val="00816A5B"/>
    <w:rsid w:val="00816C25"/>
    <w:rsid w:val="00816D8B"/>
    <w:rsid w:val="00817914"/>
    <w:rsid w:val="00820FFA"/>
    <w:rsid w:val="00821D25"/>
    <w:rsid w:val="00822623"/>
    <w:rsid w:val="00823388"/>
    <w:rsid w:val="00823730"/>
    <w:rsid w:val="00823A1B"/>
    <w:rsid w:val="00823E93"/>
    <w:rsid w:val="008244D7"/>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A4E"/>
    <w:rsid w:val="00835B70"/>
    <w:rsid w:val="00837053"/>
    <w:rsid w:val="008372B1"/>
    <w:rsid w:val="00837707"/>
    <w:rsid w:val="00837DC3"/>
    <w:rsid w:val="00837DD9"/>
    <w:rsid w:val="00840AD7"/>
    <w:rsid w:val="00841154"/>
    <w:rsid w:val="0084181A"/>
    <w:rsid w:val="00841DF0"/>
    <w:rsid w:val="00841F9F"/>
    <w:rsid w:val="00841FB3"/>
    <w:rsid w:val="00842BBB"/>
    <w:rsid w:val="00842E49"/>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B5A"/>
    <w:rsid w:val="00846DEE"/>
    <w:rsid w:val="008471BB"/>
    <w:rsid w:val="008472B9"/>
    <w:rsid w:val="00847CB6"/>
    <w:rsid w:val="00850E9E"/>
    <w:rsid w:val="00851FEC"/>
    <w:rsid w:val="008520B8"/>
    <w:rsid w:val="00852157"/>
    <w:rsid w:val="0085291E"/>
    <w:rsid w:val="00853158"/>
    <w:rsid w:val="008545F2"/>
    <w:rsid w:val="00854A01"/>
    <w:rsid w:val="00854DBC"/>
    <w:rsid w:val="00855B6F"/>
    <w:rsid w:val="0085621B"/>
    <w:rsid w:val="00856391"/>
    <w:rsid w:val="00856AD1"/>
    <w:rsid w:val="00856AD5"/>
    <w:rsid w:val="00856FEB"/>
    <w:rsid w:val="00856FF5"/>
    <w:rsid w:val="008571D1"/>
    <w:rsid w:val="00857F0E"/>
    <w:rsid w:val="008600B2"/>
    <w:rsid w:val="00860418"/>
    <w:rsid w:val="00860907"/>
    <w:rsid w:val="00861F41"/>
    <w:rsid w:val="008620BC"/>
    <w:rsid w:val="00862284"/>
    <w:rsid w:val="00862603"/>
    <w:rsid w:val="00862710"/>
    <w:rsid w:val="00862944"/>
    <w:rsid w:val="00863035"/>
    <w:rsid w:val="00863265"/>
    <w:rsid w:val="00863F7E"/>
    <w:rsid w:val="008640BF"/>
    <w:rsid w:val="008641B1"/>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511"/>
    <w:rsid w:val="00871557"/>
    <w:rsid w:val="008715F6"/>
    <w:rsid w:val="008718E8"/>
    <w:rsid w:val="0087237C"/>
    <w:rsid w:val="008727D2"/>
    <w:rsid w:val="008737A5"/>
    <w:rsid w:val="00873995"/>
    <w:rsid w:val="00873EAC"/>
    <w:rsid w:val="0087416B"/>
    <w:rsid w:val="00874904"/>
    <w:rsid w:val="00874980"/>
    <w:rsid w:val="00874BA4"/>
    <w:rsid w:val="00875758"/>
    <w:rsid w:val="00876437"/>
    <w:rsid w:val="008764E6"/>
    <w:rsid w:val="00876D31"/>
    <w:rsid w:val="0087700A"/>
    <w:rsid w:val="0087709D"/>
    <w:rsid w:val="0088114A"/>
    <w:rsid w:val="00881E7F"/>
    <w:rsid w:val="00881F53"/>
    <w:rsid w:val="0088281E"/>
    <w:rsid w:val="00882BA6"/>
    <w:rsid w:val="00882F48"/>
    <w:rsid w:val="008830BD"/>
    <w:rsid w:val="008833B4"/>
    <w:rsid w:val="00883E04"/>
    <w:rsid w:val="00883E87"/>
    <w:rsid w:val="00884184"/>
    <w:rsid w:val="00884307"/>
    <w:rsid w:val="008856A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4FB1"/>
    <w:rsid w:val="008953C6"/>
    <w:rsid w:val="00895DD3"/>
    <w:rsid w:val="00895E0E"/>
    <w:rsid w:val="00895F54"/>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A7AB0"/>
    <w:rsid w:val="008B0BBB"/>
    <w:rsid w:val="008B10D7"/>
    <w:rsid w:val="008B1240"/>
    <w:rsid w:val="008B1718"/>
    <w:rsid w:val="008B27B4"/>
    <w:rsid w:val="008B3047"/>
    <w:rsid w:val="008B3651"/>
    <w:rsid w:val="008B387F"/>
    <w:rsid w:val="008B3E25"/>
    <w:rsid w:val="008B4DA8"/>
    <w:rsid w:val="008B4FF7"/>
    <w:rsid w:val="008B5E69"/>
    <w:rsid w:val="008B5F71"/>
    <w:rsid w:val="008B64CC"/>
    <w:rsid w:val="008B7146"/>
    <w:rsid w:val="008B72F1"/>
    <w:rsid w:val="008B7945"/>
    <w:rsid w:val="008C0652"/>
    <w:rsid w:val="008C19BF"/>
    <w:rsid w:val="008C1F0B"/>
    <w:rsid w:val="008C2174"/>
    <w:rsid w:val="008C2EB2"/>
    <w:rsid w:val="008C3B9D"/>
    <w:rsid w:val="008C413A"/>
    <w:rsid w:val="008C4762"/>
    <w:rsid w:val="008C5117"/>
    <w:rsid w:val="008C5235"/>
    <w:rsid w:val="008C597D"/>
    <w:rsid w:val="008C5FBB"/>
    <w:rsid w:val="008C656E"/>
    <w:rsid w:val="008C65BB"/>
    <w:rsid w:val="008C6A4E"/>
    <w:rsid w:val="008C6DE3"/>
    <w:rsid w:val="008C7087"/>
    <w:rsid w:val="008C77AC"/>
    <w:rsid w:val="008C7923"/>
    <w:rsid w:val="008D08B4"/>
    <w:rsid w:val="008D0DC7"/>
    <w:rsid w:val="008D0DEA"/>
    <w:rsid w:val="008D1E65"/>
    <w:rsid w:val="008D2C0E"/>
    <w:rsid w:val="008D2E3C"/>
    <w:rsid w:val="008D30F8"/>
    <w:rsid w:val="008D3F7A"/>
    <w:rsid w:val="008D4212"/>
    <w:rsid w:val="008D4B26"/>
    <w:rsid w:val="008D55CF"/>
    <w:rsid w:val="008D6048"/>
    <w:rsid w:val="008E0164"/>
    <w:rsid w:val="008E037B"/>
    <w:rsid w:val="008E0636"/>
    <w:rsid w:val="008E1E4D"/>
    <w:rsid w:val="008E2504"/>
    <w:rsid w:val="008E2D21"/>
    <w:rsid w:val="008E3750"/>
    <w:rsid w:val="008E3AC1"/>
    <w:rsid w:val="008E3D83"/>
    <w:rsid w:val="008E4AA6"/>
    <w:rsid w:val="008E53ED"/>
    <w:rsid w:val="008E5996"/>
    <w:rsid w:val="008E5B01"/>
    <w:rsid w:val="008E5F0F"/>
    <w:rsid w:val="008E659C"/>
    <w:rsid w:val="008E7550"/>
    <w:rsid w:val="008E7BEA"/>
    <w:rsid w:val="008E7D99"/>
    <w:rsid w:val="008F00FC"/>
    <w:rsid w:val="008F07D9"/>
    <w:rsid w:val="008F264C"/>
    <w:rsid w:val="008F30B4"/>
    <w:rsid w:val="008F41CB"/>
    <w:rsid w:val="008F43DF"/>
    <w:rsid w:val="008F4CC7"/>
    <w:rsid w:val="008F5004"/>
    <w:rsid w:val="008F5125"/>
    <w:rsid w:val="008F53BF"/>
    <w:rsid w:val="008F55D7"/>
    <w:rsid w:val="008F5792"/>
    <w:rsid w:val="008F5E86"/>
    <w:rsid w:val="008F5F03"/>
    <w:rsid w:val="008F67B5"/>
    <w:rsid w:val="008F6A7C"/>
    <w:rsid w:val="008F6C69"/>
    <w:rsid w:val="008F6E34"/>
    <w:rsid w:val="008F7087"/>
    <w:rsid w:val="009003A4"/>
    <w:rsid w:val="0090055E"/>
    <w:rsid w:val="00900BDF"/>
    <w:rsid w:val="00901376"/>
    <w:rsid w:val="00901648"/>
    <w:rsid w:val="0090259F"/>
    <w:rsid w:val="00902CED"/>
    <w:rsid w:val="0090322B"/>
    <w:rsid w:val="00903879"/>
    <w:rsid w:val="00904B98"/>
    <w:rsid w:val="00905DA2"/>
    <w:rsid w:val="00905E8B"/>
    <w:rsid w:val="00905FF9"/>
    <w:rsid w:val="00906068"/>
    <w:rsid w:val="0090699D"/>
    <w:rsid w:val="0090782D"/>
    <w:rsid w:val="0090788D"/>
    <w:rsid w:val="0090795B"/>
    <w:rsid w:val="00907D21"/>
    <w:rsid w:val="0091044C"/>
    <w:rsid w:val="00910C37"/>
    <w:rsid w:val="00910D7B"/>
    <w:rsid w:val="00911048"/>
    <w:rsid w:val="0091126B"/>
    <w:rsid w:val="0091180E"/>
    <w:rsid w:val="00912036"/>
    <w:rsid w:val="00912FD2"/>
    <w:rsid w:val="00913292"/>
    <w:rsid w:val="00913464"/>
    <w:rsid w:val="00913791"/>
    <w:rsid w:val="0091394E"/>
    <w:rsid w:val="00913F67"/>
    <w:rsid w:val="009144CC"/>
    <w:rsid w:val="00914BD1"/>
    <w:rsid w:val="00914F91"/>
    <w:rsid w:val="00914FEE"/>
    <w:rsid w:val="009152D6"/>
    <w:rsid w:val="00915C7C"/>
    <w:rsid w:val="00916084"/>
    <w:rsid w:val="009164A6"/>
    <w:rsid w:val="00917D48"/>
    <w:rsid w:val="00917F26"/>
    <w:rsid w:val="009200DB"/>
    <w:rsid w:val="0092084E"/>
    <w:rsid w:val="009212EA"/>
    <w:rsid w:val="00921D99"/>
    <w:rsid w:val="00921F1A"/>
    <w:rsid w:val="00922141"/>
    <w:rsid w:val="009221BF"/>
    <w:rsid w:val="009239C2"/>
    <w:rsid w:val="00924103"/>
    <w:rsid w:val="0092422D"/>
    <w:rsid w:val="0092469D"/>
    <w:rsid w:val="00925390"/>
    <w:rsid w:val="009266F8"/>
    <w:rsid w:val="00926B40"/>
    <w:rsid w:val="00926DD7"/>
    <w:rsid w:val="0092742F"/>
    <w:rsid w:val="00927480"/>
    <w:rsid w:val="0092765E"/>
    <w:rsid w:val="00927D4B"/>
    <w:rsid w:val="00927E71"/>
    <w:rsid w:val="00930831"/>
    <w:rsid w:val="00930AD8"/>
    <w:rsid w:val="00930B67"/>
    <w:rsid w:val="00931168"/>
    <w:rsid w:val="00931EA1"/>
    <w:rsid w:val="009322AC"/>
    <w:rsid w:val="009323DC"/>
    <w:rsid w:val="00932488"/>
    <w:rsid w:val="00932796"/>
    <w:rsid w:val="00932C35"/>
    <w:rsid w:val="00933502"/>
    <w:rsid w:val="00933512"/>
    <w:rsid w:val="00933518"/>
    <w:rsid w:val="00933BFD"/>
    <w:rsid w:val="00933F38"/>
    <w:rsid w:val="0093439A"/>
    <w:rsid w:val="00935DE1"/>
    <w:rsid w:val="00935E33"/>
    <w:rsid w:val="00935EA9"/>
    <w:rsid w:val="00936704"/>
    <w:rsid w:val="00936A8B"/>
    <w:rsid w:val="00937250"/>
    <w:rsid w:val="009378BA"/>
    <w:rsid w:val="00937DB9"/>
    <w:rsid w:val="0094079A"/>
    <w:rsid w:val="00940A1A"/>
    <w:rsid w:val="00940C08"/>
    <w:rsid w:val="00940FEC"/>
    <w:rsid w:val="0094112C"/>
    <w:rsid w:val="0094185A"/>
    <w:rsid w:val="00941D8F"/>
    <w:rsid w:val="00941F90"/>
    <w:rsid w:val="00942898"/>
    <w:rsid w:val="0094302A"/>
    <w:rsid w:val="00943897"/>
    <w:rsid w:val="00943F38"/>
    <w:rsid w:val="00944B2A"/>
    <w:rsid w:val="0094509D"/>
    <w:rsid w:val="009459A1"/>
    <w:rsid w:val="00946061"/>
    <w:rsid w:val="0094695B"/>
    <w:rsid w:val="00947CD8"/>
    <w:rsid w:val="00950E65"/>
    <w:rsid w:val="009515A8"/>
    <w:rsid w:val="00951F71"/>
    <w:rsid w:val="009523DB"/>
    <w:rsid w:val="009527FC"/>
    <w:rsid w:val="00952DB4"/>
    <w:rsid w:val="00953735"/>
    <w:rsid w:val="00953CFF"/>
    <w:rsid w:val="00953E00"/>
    <w:rsid w:val="00954ED2"/>
    <w:rsid w:val="009556E7"/>
    <w:rsid w:val="00955DCC"/>
    <w:rsid w:val="00955F5E"/>
    <w:rsid w:val="0095611D"/>
    <w:rsid w:val="0095702F"/>
    <w:rsid w:val="00957DE7"/>
    <w:rsid w:val="00960672"/>
    <w:rsid w:val="009614EF"/>
    <w:rsid w:val="009620CB"/>
    <w:rsid w:val="00962705"/>
    <w:rsid w:val="00962DCD"/>
    <w:rsid w:val="00963375"/>
    <w:rsid w:val="0096359A"/>
    <w:rsid w:val="00965A76"/>
    <w:rsid w:val="00965F64"/>
    <w:rsid w:val="009660EC"/>
    <w:rsid w:val="0096630D"/>
    <w:rsid w:val="00966D9B"/>
    <w:rsid w:val="00967524"/>
    <w:rsid w:val="009675A5"/>
    <w:rsid w:val="009679BE"/>
    <w:rsid w:val="00967B4D"/>
    <w:rsid w:val="00967BBE"/>
    <w:rsid w:val="00967BEB"/>
    <w:rsid w:val="00967F05"/>
    <w:rsid w:val="009703DD"/>
    <w:rsid w:val="00971367"/>
    <w:rsid w:val="009715DC"/>
    <w:rsid w:val="00971858"/>
    <w:rsid w:val="00972645"/>
    <w:rsid w:val="0097315B"/>
    <w:rsid w:val="00973BC3"/>
    <w:rsid w:val="00974268"/>
    <w:rsid w:val="009742EE"/>
    <w:rsid w:val="00974331"/>
    <w:rsid w:val="0097488C"/>
    <w:rsid w:val="00974AF0"/>
    <w:rsid w:val="00974B80"/>
    <w:rsid w:val="0097543C"/>
    <w:rsid w:val="00976BDB"/>
    <w:rsid w:val="00977250"/>
    <w:rsid w:val="00977D44"/>
    <w:rsid w:val="00977D6B"/>
    <w:rsid w:val="009801D0"/>
    <w:rsid w:val="00980A21"/>
    <w:rsid w:val="009815C6"/>
    <w:rsid w:val="00981FB9"/>
    <w:rsid w:val="009828E7"/>
    <w:rsid w:val="009832BC"/>
    <w:rsid w:val="00983303"/>
    <w:rsid w:val="0098368D"/>
    <w:rsid w:val="00983DCC"/>
    <w:rsid w:val="00983FED"/>
    <w:rsid w:val="0098534C"/>
    <w:rsid w:val="009853C1"/>
    <w:rsid w:val="009854CE"/>
    <w:rsid w:val="009856EF"/>
    <w:rsid w:val="00985C96"/>
    <w:rsid w:val="00986592"/>
    <w:rsid w:val="00987741"/>
    <w:rsid w:val="00987B14"/>
    <w:rsid w:val="00987FA9"/>
    <w:rsid w:val="00990618"/>
    <w:rsid w:val="00990627"/>
    <w:rsid w:val="00990A37"/>
    <w:rsid w:val="00991528"/>
    <w:rsid w:val="009918A6"/>
    <w:rsid w:val="00991E36"/>
    <w:rsid w:val="0099247E"/>
    <w:rsid w:val="0099284E"/>
    <w:rsid w:val="00992BB3"/>
    <w:rsid w:val="00993729"/>
    <w:rsid w:val="00993B99"/>
    <w:rsid w:val="00993EA7"/>
    <w:rsid w:val="00994169"/>
    <w:rsid w:val="0099456F"/>
    <w:rsid w:val="009945F1"/>
    <w:rsid w:val="00995556"/>
    <w:rsid w:val="00995D60"/>
    <w:rsid w:val="00995EDB"/>
    <w:rsid w:val="0099618C"/>
    <w:rsid w:val="00996416"/>
    <w:rsid w:val="00996BC0"/>
    <w:rsid w:val="00997571"/>
    <w:rsid w:val="009976AA"/>
    <w:rsid w:val="009A15A5"/>
    <w:rsid w:val="009A16DB"/>
    <w:rsid w:val="009A16E8"/>
    <w:rsid w:val="009A1AE0"/>
    <w:rsid w:val="009A2C93"/>
    <w:rsid w:val="009A3476"/>
    <w:rsid w:val="009A38E4"/>
    <w:rsid w:val="009A42C1"/>
    <w:rsid w:val="009A45C9"/>
    <w:rsid w:val="009A4A36"/>
    <w:rsid w:val="009A4EA9"/>
    <w:rsid w:val="009A4FB0"/>
    <w:rsid w:val="009A4FF6"/>
    <w:rsid w:val="009A71AA"/>
    <w:rsid w:val="009A758A"/>
    <w:rsid w:val="009B0462"/>
    <w:rsid w:val="009B0685"/>
    <w:rsid w:val="009B09D7"/>
    <w:rsid w:val="009B0BBA"/>
    <w:rsid w:val="009B1B99"/>
    <w:rsid w:val="009B29A0"/>
    <w:rsid w:val="009B2C06"/>
    <w:rsid w:val="009B3353"/>
    <w:rsid w:val="009B3AB5"/>
    <w:rsid w:val="009B4332"/>
    <w:rsid w:val="009B558A"/>
    <w:rsid w:val="009B5C03"/>
    <w:rsid w:val="009B5FAC"/>
    <w:rsid w:val="009B604D"/>
    <w:rsid w:val="009B73BF"/>
    <w:rsid w:val="009B75B1"/>
    <w:rsid w:val="009B7F69"/>
    <w:rsid w:val="009B7FD4"/>
    <w:rsid w:val="009C00A6"/>
    <w:rsid w:val="009C042E"/>
    <w:rsid w:val="009C050E"/>
    <w:rsid w:val="009C0835"/>
    <w:rsid w:val="009C08F7"/>
    <w:rsid w:val="009C0DAD"/>
    <w:rsid w:val="009C1126"/>
    <w:rsid w:val="009C1E37"/>
    <w:rsid w:val="009C2110"/>
    <w:rsid w:val="009C239D"/>
    <w:rsid w:val="009C2EDF"/>
    <w:rsid w:val="009C3477"/>
    <w:rsid w:val="009C3801"/>
    <w:rsid w:val="009C446C"/>
    <w:rsid w:val="009C4823"/>
    <w:rsid w:val="009C48E4"/>
    <w:rsid w:val="009C4BF0"/>
    <w:rsid w:val="009C4DA3"/>
    <w:rsid w:val="009C54B5"/>
    <w:rsid w:val="009C5916"/>
    <w:rsid w:val="009C602F"/>
    <w:rsid w:val="009C741C"/>
    <w:rsid w:val="009C76E1"/>
    <w:rsid w:val="009C789F"/>
    <w:rsid w:val="009D04B6"/>
    <w:rsid w:val="009D0B1F"/>
    <w:rsid w:val="009D118F"/>
    <w:rsid w:val="009D18F3"/>
    <w:rsid w:val="009D1A13"/>
    <w:rsid w:val="009D29CB"/>
    <w:rsid w:val="009D2D38"/>
    <w:rsid w:val="009D3044"/>
    <w:rsid w:val="009D315E"/>
    <w:rsid w:val="009D3C44"/>
    <w:rsid w:val="009D3DD0"/>
    <w:rsid w:val="009D4249"/>
    <w:rsid w:val="009D42D5"/>
    <w:rsid w:val="009D4333"/>
    <w:rsid w:val="009D4C5B"/>
    <w:rsid w:val="009D51C2"/>
    <w:rsid w:val="009D52E0"/>
    <w:rsid w:val="009D5D72"/>
    <w:rsid w:val="009D6910"/>
    <w:rsid w:val="009D6BD1"/>
    <w:rsid w:val="009D6EEF"/>
    <w:rsid w:val="009D700D"/>
    <w:rsid w:val="009D748D"/>
    <w:rsid w:val="009D784D"/>
    <w:rsid w:val="009E0250"/>
    <w:rsid w:val="009E0574"/>
    <w:rsid w:val="009E085C"/>
    <w:rsid w:val="009E0B79"/>
    <w:rsid w:val="009E1218"/>
    <w:rsid w:val="009E1636"/>
    <w:rsid w:val="009E22D9"/>
    <w:rsid w:val="009E2915"/>
    <w:rsid w:val="009E3164"/>
    <w:rsid w:val="009E3241"/>
    <w:rsid w:val="009E3B05"/>
    <w:rsid w:val="009E3C36"/>
    <w:rsid w:val="009E4087"/>
    <w:rsid w:val="009E40F8"/>
    <w:rsid w:val="009E528D"/>
    <w:rsid w:val="009E536B"/>
    <w:rsid w:val="009E6434"/>
    <w:rsid w:val="009E6FB8"/>
    <w:rsid w:val="009E7389"/>
    <w:rsid w:val="009E75AD"/>
    <w:rsid w:val="009E7C6E"/>
    <w:rsid w:val="009E7D1E"/>
    <w:rsid w:val="009E7E4F"/>
    <w:rsid w:val="009F018D"/>
    <w:rsid w:val="009F0513"/>
    <w:rsid w:val="009F0633"/>
    <w:rsid w:val="009F0DE8"/>
    <w:rsid w:val="009F21BA"/>
    <w:rsid w:val="009F2309"/>
    <w:rsid w:val="009F4AF1"/>
    <w:rsid w:val="009F5599"/>
    <w:rsid w:val="009F58B9"/>
    <w:rsid w:val="009F5C0D"/>
    <w:rsid w:val="009F6945"/>
    <w:rsid w:val="009F74DD"/>
    <w:rsid w:val="009F7FAD"/>
    <w:rsid w:val="00A0018F"/>
    <w:rsid w:val="00A01E26"/>
    <w:rsid w:val="00A05419"/>
    <w:rsid w:val="00A05442"/>
    <w:rsid w:val="00A05BC8"/>
    <w:rsid w:val="00A05F74"/>
    <w:rsid w:val="00A064FF"/>
    <w:rsid w:val="00A06526"/>
    <w:rsid w:val="00A0660E"/>
    <w:rsid w:val="00A06A9B"/>
    <w:rsid w:val="00A06FC4"/>
    <w:rsid w:val="00A07391"/>
    <w:rsid w:val="00A0758A"/>
    <w:rsid w:val="00A100D2"/>
    <w:rsid w:val="00A10F7E"/>
    <w:rsid w:val="00A11A93"/>
    <w:rsid w:val="00A1215C"/>
    <w:rsid w:val="00A13433"/>
    <w:rsid w:val="00A138AF"/>
    <w:rsid w:val="00A1409A"/>
    <w:rsid w:val="00A1418B"/>
    <w:rsid w:val="00A1482F"/>
    <w:rsid w:val="00A14842"/>
    <w:rsid w:val="00A14F6B"/>
    <w:rsid w:val="00A15408"/>
    <w:rsid w:val="00A1553B"/>
    <w:rsid w:val="00A162DE"/>
    <w:rsid w:val="00A1655C"/>
    <w:rsid w:val="00A16835"/>
    <w:rsid w:val="00A1693B"/>
    <w:rsid w:val="00A16B80"/>
    <w:rsid w:val="00A16F99"/>
    <w:rsid w:val="00A16F9B"/>
    <w:rsid w:val="00A17997"/>
    <w:rsid w:val="00A179A7"/>
    <w:rsid w:val="00A205A3"/>
    <w:rsid w:val="00A206D2"/>
    <w:rsid w:val="00A20A88"/>
    <w:rsid w:val="00A20E4B"/>
    <w:rsid w:val="00A21615"/>
    <w:rsid w:val="00A228EF"/>
    <w:rsid w:val="00A22C61"/>
    <w:rsid w:val="00A235DE"/>
    <w:rsid w:val="00A23678"/>
    <w:rsid w:val="00A23EAE"/>
    <w:rsid w:val="00A24435"/>
    <w:rsid w:val="00A250A5"/>
    <w:rsid w:val="00A25855"/>
    <w:rsid w:val="00A25F2C"/>
    <w:rsid w:val="00A2611D"/>
    <w:rsid w:val="00A2680F"/>
    <w:rsid w:val="00A26C16"/>
    <w:rsid w:val="00A276F3"/>
    <w:rsid w:val="00A31A35"/>
    <w:rsid w:val="00A32963"/>
    <w:rsid w:val="00A338E2"/>
    <w:rsid w:val="00A34C1B"/>
    <w:rsid w:val="00A35BE2"/>
    <w:rsid w:val="00A3629E"/>
    <w:rsid w:val="00A368D4"/>
    <w:rsid w:val="00A36A6A"/>
    <w:rsid w:val="00A36DBB"/>
    <w:rsid w:val="00A36E9C"/>
    <w:rsid w:val="00A370A3"/>
    <w:rsid w:val="00A374B9"/>
    <w:rsid w:val="00A376FC"/>
    <w:rsid w:val="00A400D1"/>
    <w:rsid w:val="00A4032B"/>
    <w:rsid w:val="00A405D1"/>
    <w:rsid w:val="00A411DB"/>
    <w:rsid w:val="00A416D5"/>
    <w:rsid w:val="00A41E6B"/>
    <w:rsid w:val="00A42154"/>
    <w:rsid w:val="00A42BD8"/>
    <w:rsid w:val="00A42F7C"/>
    <w:rsid w:val="00A43257"/>
    <w:rsid w:val="00A43E9E"/>
    <w:rsid w:val="00A4453B"/>
    <w:rsid w:val="00A44BEE"/>
    <w:rsid w:val="00A44FC5"/>
    <w:rsid w:val="00A45649"/>
    <w:rsid w:val="00A4625C"/>
    <w:rsid w:val="00A463BC"/>
    <w:rsid w:val="00A46E68"/>
    <w:rsid w:val="00A500C1"/>
    <w:rsid w:val="00A50208"/>
    <w:rsid w:val="00A50232"/>
    <w:rsid w:val="00A50A3E"/>
    <w:rsid w:val="00A50EB8"/>
    <w:rsid w:val="00A50F67"/>
    <w:rsid w:val="00A51951"/>
    <w:rsid w:val="00A528D8"/>
    <w:rsid w:val="00A53A6C"/>
    <w:rsid w:val="00A540DD"/>
    <w:rsid w:val="00A54212"/>
    <w:rsid w:val="00A5451D"/>
    <w:rsid w:val="00A54759"/>
    <w:rsid w:val="00A54C75"/>
    <w:rsid w:val="00A54EF2"/>
    <w:rsid w:val="00A5501C"/>
    <w:rsid w:val="00A57523"/>
    <w:rsid w:val="00A575BF"/>
    <w:rsid w:val="00A5788F"/>
    <w:rsid w:val="00A60AAD"/>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D3B"/>
    <w:rsid w:val="00A70FEE"/>
    <w:rsid w:val="00A713A6"/>
    <w:rsid w:val="00A714B4"/>
    <w:rsid w:val="00A7160F"/>
    <w:rsid w:val="00A7174E"/>
    <w:rsid w:val="00A71876"/>
    <w:rsid w:val="00A718E1"/>
    <w:rsid w:val="00A72A48"/>
    <w:rsid w:val="00A72A58"/>
    <w:rsid w:val="00A72B91"/>
    <w:rsid w:val="00A72F61"/>
    <w:rsid w:val="00A735EE"/>
    <w:rsid w:val="00A7483F"/>
    <w:rsid w:val="00A7487B"/>
    <w:rsid w:val="00A755DC"/>
    <w:rsid w:val="00A759E3"/>
    <w:rsid w:val="00A77A86"/>
    <w:rsid w:val="00A77C09"/>
    <w:rsid w:val="00A77DB9"/>
    <w:rsid w:val="00A8113E"/>
    <w:rsid w:val="00A815EB"/>
    <w:rsid w:val="00A83AE2"/>
    <w:rsid w:val="00A84162"/>
    <w:rsid w:val="00A843EC"/>
    <w:rsid w:val="00A84D16"/>
    <w:rsid w:val="00A854DF"/>
    <w:rsid w:val="00A85F30"/>
    <w:rsid w:val="00A876B2"/>
    <w:rsid w:val="00A87AF2"/>
    <w:rsid w:val="00A87FD4"/>
    <w:rsid w:val="00A902EA"/>
    <w:rsid w:val="00A91B60"/>
    <w:rsid w:val="00A92BBB"/>
    <w:rsid w:val="00A92C7E"/>
    <w:rsid w:val="00A92CE6"/>
    <w:rsid w:val="00A93BBC"/>
    <w:rsid w:val="00A9417E"/>
    <w:rsid w:val="00A94206"/>
    <w:rsid w:val="00A94228"/>
    <w:rsid w:val="00A942EB"/>
    <w:rsid w:val="00A94AB8"/>
    <w:rsid w:val="00A94C43"/>
    <w:rsid w:val="00A95150"/>
    <w:rsid w:val="00A95320"/>
    <w:rsid w:val="00A95611"/>
    <w:rsid w:val="00A956A6"/>
    <w:rsid w:val="00A95A11"/>
    <w:rsid w:val="00A961EA"/>
    <w:rsid w:val="00A9658E"/>
    <w:rsid w:val="00A96912"/>
    <w:rsid w:val="00A96A16"/>
    <w:rsid w:val="00A97597"/>
    <w:rsid w:val="00AA1EC9"/>
    <w:rsid w:val="00AA27B6"/>
    <w:rsid w:val="00AA28A3"/>
    <w:rsid w:val="00AA2DCA"/>
    <w:rsid w:val="00AA33D0"/>
    <w:rsid w:val="00AA3582"/>
    <w:rsid w:val="00AA359F"/>
    <w:rsid w:val="00AA3D42"/>
    <w:rsid w:val="00AA46DE"/>
    <w:rsid w:val="00AA4CB0"/>
    <w:rsid w:val="00AA4FC5"/>
    <w:rsid w:val="00AA50D7"/>
    <w:rsid w:val="00AA645B"/>
    <w:rsid w:val="00AA668B"/>
    <w:rsid w:val="00AA736F"/>
    <w:rsid w:val="00AA744D"/>
    <w:rsid w:val="00AA7849"/>
    <w:rsid w:val="00AB009F"/>
    <w:rsid w:val="00AB048B"/>
    <w:rsid w:val="00AB0834"/>
    <w:rsid w:val="00AB0AA3"/>
    <w:rsid w:val="00AB0C52"/>
    <w:rsid w:val="00AB0C7F"/>
    <w:rsid w:val="00AB1119"/>
    <w:rsid w:val="00AB1971"/>
    <w:rsid w:val="00AB1C66"/>
    <w:rsid w:val="00AB1CBB"/>
    <w:rsid w:val="00AB1E01"/>
    <w:rsid w:val="00AB30A8"/>
    <w:rsid w:val="00AB35CC"/>
    <w:rsid w:val="00AB3CFE"/>
    <w:rsid w:val="00AB4B5A"/>
    <w:rsid w:val="00AB4F91"/>
    <w:rsid w:val="00AB5515"/>
    <w:rsid w:val="00AB5E8D"/>
    <w:rsid w:val="00AB5EE6"/>
    <w:rsid w:val="00AB67FE"/>
    <w:rsid w:val="00AB6EF1"/>
    <w:rsid w:val="00AB73AF"/>
    <w:rsid w:val="00AC0701"/>
    <w:rsid w:val="00AC106D"/>
    <w:rsid w:val="00AC120D"/>
    <w:rsid w:val="00AC14DF"/>
    <w:rsid w:val="00AC190B"/>
    <w:rsid w:val="00AC1A03"/>
    <w:rsid w:val="00AC1B79"/>
    <w:rsid w:val="00AC1C1B"/>
    <w:rsid w:val="00AC1C5B"/>
    <w:rsid w:val="00AC1DCB"/>
    <w:rsid w:val="00AC1EF1"/>
    <w:rsid w:val="00AC1F48"/>
    <w:rsid w:val="00AC2105"/>
    <w:rsid w:val="00AC2445"/>
    <w:rsid w:val="00AC24E7"/>
    <w:rsid w:val="00AC266E"/>
    <w:rsid w:val="00AC29B7"/>
    <w:rsid w:val="00AC2A2B"/>
    <w:rsid w:val="00AC2EC6"/>
    <w:rsid w:val="00AC336C"/>
    <w:rsid w:val="00AC3463"/>
    <w:rsid w:val="00AC3EFC"/>
    <w:rsid w:val="00AC41E9"/>
    <w:rsid w:val="00AC49AE"/>
    <w:rsid w:val="00AC50E8"/>
    <w:rsid w:val="00AC5A2F"/>
    <w:rsid w:val="00AC6333"/>
    <w:rsid w:val="00AC6764"/>
    <w:rsid w:val="00AC71CC"/>
    <w:rsid w:val="00AC734A"/>
    <w:rsid w:val="00AC7686"/>
    <w:rsid w:val="00AC7748"/>
    <w:rsid w:val="00AC7D86"/>
    <w:rsid w:val="00AD008A"/>
    <w:rsid w:val="00AD019E"/>
    <w:rsid w:val="00AD040E"/>
    <w:rsid w:val="00AD05BD"/>
    <w:rsid w:val="00AD0D1B"/>
    <w:rsid w:val="00AD0EB2"/>
    <w:rsid w:val="00AD0EE5"/>
    <w:rsid w:val="00AD157B"/>
    <w:rsid w:val="00AD23EF"/>
    <w:rsid w:val="00AD2661"/>
    <w:rsid w:val="00AD29CC"/>
    <w:rsid w:val="00AD3088"/>
    <w:rsid w:val="00AD333A"/>
    <w:rsid w:val="00AD414F"/>
    <w:rsid w:val="00AD425F"/>
    <w:rsid w:val="00AD4C4A"/>
    <w:rsid w:val="00AD5CA8"/>
    <w:rsid w:val="00AD5E0E"/>
    <w:rsid w:val="00AD6B4A"/>
    <w:rsid w:val="00AD719A"/>
    <w:rsid w:val="00AD735D"/>
    <w:rsid w:val="00AE00DD"/>
    <w:rsid w:val="00AE064F"/>
    <w:rsid w:val="00AE0F18"/>
    <w:rsid w:val="00AE1177"/>
    <w:rsid w:val="00AE1906"/>
    <w:rsid w:val="00AE1E15"/>
    <w:rsid w:val="00AE2474"/>
    <w:rsid w:val="00AE3260"/>
    <w:rsid w:val="00AE3613"/>
    <w:rsid w:val="00AE46E8"/>
    <w:rsid w:val="00AE4798"/>
    <w:rsid w:val="00AE4E1D"/>
    <w:rsid w:val="00AE4F04"/>
    <w:rsid w:val="00AE5171"/>
    <w:rsid w:val="00AE6C43"/>
    <w:rsid w:val="00AE704A"/>
    <w:rsid w:val="00AE796A"/>
    <w:rsid w:val="00AF2151"/>
    <w:rsid w:val="00AF37A7"/>
    <w:rsid w:val="00AF3C3B"/>
    <w:rsid w:val="00AF41BE"/>
    <w:rsid w:val="00AF41C7"/>
    <w:rsid w:val="00AF44CC"/>
    <w:rsid w:val="00AF533D"/>
    <w:rsid w:val="00AF5669"/>
    <w:rsid w:val="00AF6575"/>
    <w:rsid w:val="00AF7598"/>
    <w:rsid w:val="00AF75B7"/>
    <w:rsid w:val="00AF77ED"/>
    <w:rsid w:val="00AF791E"/>
    <w:rsid w:val="00B000DA"/>
    <w:rsid w:val="00B00F2B"/>
    <w:rsid w:val="00B01204"/>
    <w:rsid w:val="00B013FB"/>
    <w:rsid w:val="00B01E0E"/>
    <w:rsid w:val="00B01F44"/>
    <w:rsid w:val="00B02422"/>
    <w:rsid w:val="00B02EB8"/>
    <w:rsid w:val="00B0325D"/>
    <w:rsid w:val="00B0333D"/>
    <w:rsid w:val="00B03FE7"/>
    <w:rsid w:val="00B04D00"/>
    <w:rsid w:val="00B050E3"/>
    <w:rsid w:val="00B05444"/>
    <w:rsid w:val="00B05EB8"/>
    <w:rsid w:val="00B069CE"/>
    <w:rsid w:val="00B06A69"/>
    <w:rsid w:val="00B06AE1"/>
    <w:rsid w:val="00B06D0B"/>
    <w:rsid w:val="00B075F7"/>
    <w:rsid w:val="00B076C6"/>
    <w:rsid w:val="00B077C9"/>
    <w:rsid w:val="00B07877"/>
    <w:rsid w:val="00B10108"/>
    <w:rsid w:val="00B103F1"/>
    <w:rsid w:val="00B11034"/>
    <w:rsid w:val="00B11338"/>
    <w:rsid w:val="00B116DA"/>
    <w:rsid w:val="00B119ED"/>
    <w:rsid w:val="00B11A0C"/>
    <w:rsid w:val="00B11BB6"/>
    <w:rsid w:val="00B11EBD"/>
    <w:rsid w:val="00B124ED"/>
    <w:rsid w:val="00B12B47"/>
    <w:rsid w:val="00B12CE3"/>
    <w:rsid w:val="00B12F7A"/>
    <w:rsid w:val="00B131CE"/>
    <w:rsid w:val="00B1356E"/>
    <w:rsid w:val="00B137EE"/>
    <w:rsid w:val="00B1494E"/>
    <w:rsid w:val="00B14C8D"/>
    <w:rsid w:val="00B14D51"/>
    <w:rsid w:val="00B15852"/>
    <w:rsid w:val="00B15A1C"/>
    <w:rsid w:val="00B16A19"/>
    <w:rsid w:val="00B16B12"/>
    <w:rsid w:val="00B16FA5"/>
    <w:rsid w:val="00B171EC"/>
    <w:rsid w:val="00B17D61"/>
    <w:rsid w:val="00B17F00"/>
    <w:rsid w:val="00B17F9B"/>
    <w:rsid w:val="00B17FF4"/>
    <w:rsid w:val="00B20273"/>
    <w:rsid w:val="00B20375"/>
    <w:rsid w:val="00B2068C"/>
    <w:rsid w:val="00B21454"/>
    <w:rsid w:val="00B2148C"/>
    <w:rsid w:val="00B21BD3"/>
    <w:rsid w:val="00B21DC9"/>
    <w:rsid w:val="00B221AD"/>
    <w:rsid w:val="00B23C2B"/>
    <w:rsid w:val="00B2404E"/>
    <w:rsid w:val="00B2483A"/>
    <w:rsid w:val="00B24FF9"/>
    <w:rsid w:val="00B25B2F"/>
    <w:rsid w:val="00B26903"/>
    <w:rsid w:val="00B269A0"/>
    <w:rsid w:val="00B269A6"/>
    <w:rsid w:val="00B26B47"/>
    <w:rsid w:val="00B26B68"/>
    <w:rsid w:val="00B271C8"/>
    <w:rsid w:val="00B27B8D"/>
    <w:rsid w:val="00B27CF4"/>
    <w:rsid w:val="00B3016D"/>
    <w:rsid w:val="00B302EB"/>
    <w:rsid w:val="00B309F3"/>
    <w:rsid w:val="00B30F80"/>
    <w:rsid w:val="00B3102E"/>
    <w:rsid w:val="00B31510"/>
    <w:rsid w:val="00B31921"/>
    <w:rsid w:val="00B31EE5"/>
    <w:rsid w:val="00B32493"/>
    <w:rsid w:val="00B3277B"/>
    <w:rsid w:val="00B331F0"/>
    <w:rsid w:val="00B3340A"/>
    <w:rsid w:val="00B33AE6"/>
    <w:rsid w:val="00B33CE2"/>
    <w:rsid w:val="00B344AD"/>
    <w:rsid w:val="00B353D0"/>
    <w:rsid w:val="00B353D9"/>
    <w:rsid w:val="00B3759F"/>
    <w:rsid w:val="00B3780E"/>
    <w:rsid w:val="00B3782D"/>
    <w:rsid w:val="00B37A5B"/>
    <w:rsid w:val="00B40290"/>
    <w:rsid w:val="00B404DE"/>
    <w:rsid w:val="00B40598"/>
    <w:rsid w:val="00B40A57"/>
    <w:rsid w:val="00B41175"/>
    <w:rsid w:val="00B413C4"/>
    <w:rsid w:val="00B41448"/>
    <w:rsid w:val="00B42D8F"/>
    <w:rsid w:val="00B43053"/>
    <w:rsid w:val="00B4314D"/>
    <w:rsid w:val="00B44352"/>
    <w:rsid w:val="00B44BAA"/>
    <w:rsid w:val="00B450B3"/>
    <w:rsid w:val="00B45352"/>
    <w:rsid w:val="00B454DC"/>
    <w:rsid w:val="00B455FC"/>
    <w:rsid w:val="00B4604B"/>
    <w:rsid w:val="00B4664B"/>
    <w:rsid w:val="00B4674B"/>
    <w:rsid w:val="00B46D40"/>
    <w:rsid w:val="00B4726A"/>
    <w:rsid w:val="00B4733F"/>
    <w:rsid w:val="00B477ED"/>
    <w:rsid w:val="00B47AD4"/>
    <w:rsid w:val="00B47DE8"/>
    <w:rsid w:val="00B5017E"/>
    <w:rsid w:val="00B503AF"/>
    <w:rsid w:val="00B50C8E"/>
    <w:rsid w:val="00B50E45"/>
    <w:rsid w:val="00B51FA7"/>
    <w:rsid w:val="00B52116"/>
    <w:rsid w:val="00B52C84"/>
    <w:rsid w:val="00B53119"/>
    <w:rsid w:val="00B531BD"/>
    <w:rsid w:val="00B5336A"/>
    <w:rsid w:val="00B53420"/>
    <w:rsid w:val="00B53F5C"/>
    <w:rsid w:val="00B54390"/>
    <w:rsid w:val="00B54B30"/>
    <w:rsid w:val="00B558A6"/>
    <w:rsid w:val="00B56092"/>
    <w:rsid w:val="00B56382"/>
    <w:rsid w:val="00B56EA3"/>
    <w:rsid w:val="00B578FB"/>
    <w:rsid w:val="00B57A27"/>
    <w:rsid w:val="00B60880"/>
    <w:rsid w:val="00B615BD"/>
    <w:rsid w:val="00B61FB5"/>
    <w:rsid w:val="00B63698"/>
    <w:rsid w:val="00B63AA9"/>
    <w:rsid w:val="00B641CB"/>
    <w:rsid w:val="00B64CEF"/>
    <w:rsid w:val="00B65762"/>
    <w:rsid w:val="00B660E9"/>
    <w:rsid w:val="00B66111"/>
    <w:rsid w:val="00B66A39"/>
    <w:rsid w:val="00B66B09"/>
    <w:rsid w:val="00B67010"/>
    <w:rsid w:val="00B67052"/>
    <w:rsid w:val="00B67D04"/>
    <w:rsid w:val="00B70137"/>
    <w:rsid w:val="00B70665"/>
    <w:rsid w:val="00B70B6F"/>
    <w:rsid w:val="00B70D6C"/>
    <w:rsid w:val="00B71462"/>
    <w:rsid w:val="00B7187A"/>
    <w:rsid w:val="00B7199F"/>
    <w:rsid w:val="00B72A69"/>
    <w:rsid w:val="00B72F3F"/>
    <w:rsid w:val="00B745C8"/>
    <w:rsid w:val="00B7461A"/>
    <w:rsid w:val="00B74980"/>
    <w:rsid w:val="00B749F9"/>
    <w:rsid w:val="00B74A95"/>
    <w:rsid w:val="00B74B84"/>
    <w:rsid w:val="00B74E61"/>
    <w:rsid w:val="00B74F9C"/>
    <w:rsid w:val="00B751F8"/>
    <w:rsid w:val="00B753E6"/>
    <w:rsid w:val="00B76381"/>
    <w:rsid w:val="00B76A66"/>
    <w:rsid w:val="00B76BE4"/>
    <w:rsid w:val="00B772F4"/>
    <w:rsid w:val="00B8042B"/>
    <w:rsid w:val="00B81EF7"/>
    <w:rsid w:val="00B81FD4"/>
    <w:rsid w:val="00B821D9"/>
    <w:rsid w:val="00B82BA1"/>
    <w:rsid w:val="00B82D35"/>
    <w:rsid w:val="00B83126"/>
    <w:rsid w:val="00B8393C"/>
    <w:rsid w:val="00B84A8A"/>
    <w:rsid w:val="00B851E6"/>
    <w:rsid w:val="00B85380"/>
    <w:rsid w:val="00B85711"/>
    <w:rsid w:val="00B85A7F"/>
    <w:rsid w:val="00B86177"/>
    <w:rsid w:val="00B86294"/>
    <w:rsid w:val="00B864C7"/>
    <w:rsid w:val="00B873A9"/>
    <w:rsid w:val="00B8781A"/>
    <w:rsid w:val="00B90314"/>
    <w:rsid w:val="00B9063D"/>
    <w:rsid w:val="00B9068C"/>
    <w:rsid w:val="00B91EEB"/>
    <w:rsid w:val="00B921EE"/>
    <w:rsid w:val="00B930CA"/>
    <w:rsid w:val="00B930FD"/>
    <w:rsid w:val="00B93157"/>
    <w:rsid w:val="00B93C2B"/>
    <w:rsid w:val="00B93CFE"/>
    <w:rsid w:val="00B94ADF"/>
    <w:rsid w:val="00B94D67"/>
    <w:rsid w:val="00B96928"/>
    <w:rsid w:val="00B970A0"/>
    <w:rsid w:val="00B97A28"/>
    <w:rsid w:val="00BA03A9"/>
    <w:rsid w:val="00BA1474"/>
    <w:rsid w:val="00BA2CD6"/>
    <w:rsid w:val="00BA4446"/>
    <w:rsid w:val="00BA508A"/>
    <w:rsid w:val="00BA59F4"/>
    <w:rsid w:val="00BA5DD1"/>
    <w:rsid w:val="00BA625B"/>
    <w:rsid w:val="00BA62C3"/>
    <w:rsid w:val="00BA704A"/>
    <w:rsid w:val="00BA70D2"/>
    <w:rsid w:val="00BA72D0"/>
    <w:rsid w:val="00BA769C"/>
    <w:rsid w:val="00BB05AC"/>
    <w:rsid w:val="00BB1894"/>
    <w:rsid w:val="00BB1FFF"/>
    <w:rsid w:val="00BB25F4"/>
    <w:rsid w:val="00BB294A"/>
    <w:rsid w:val="00BB2C6C"/>
    <w:rsid w:val="00BB2D02"/>
    <w:rsid w:val="00BB3180"/>
    <w:rsid w:val="00BB384B"/>
    <w:rsid w:val="00BB3D4C"/>
    <w:rsid w:val="00BB4125"/>
    <w:rsid w:val="00BB4156"/>
    <w:rsid w:val="00BB49C5"/>
    <w:rsid w:val="00BB5447"/>
    <w:rsid w:val="00BB5A3F"/>
    <w:rsid w:val="00BB6CB1"/>
    <w:rsid w:val="00BB6CEC"/>
    <w:rsid w:val="00BB6F72"/>
    <w:rsid w:val="00BB7AA3"/>
    <w:rsid w:val="00BC02F9"/>
    <w:rsid w:val="00BC092E"/>
    <w:rsid w:val="00BC1091"/>
    <w:rsid w:val="00BC132C"/>
    <w:rsid w:val="00BC139B"/>
    <w:rsid w:val="00BC1D07"/>
    <w:rsid w:val="00BC2350"/>
    <w:rsid w:val="00BC27C3"/>
    <w:rsid w:val="00BC2A8E"/>
    <w:rsid w:val="00BC2AC3"/>
    <w:rsid w:val="00BC2B87"/>
    <w:rsid w:val="00BC3E24"/>
    <w:rsid w:val="00BC534D"/>
    <w:rsid w:val="00BC5416"/>
    <w:rsid w:val="00BC554B"/>
    <w:rsid w:val="00BC6317"/>
    <w:rsid w:val="00BC6D54"/>
    <w:rsid w:val="00BC718B"/>
    <w:rsid w:val="00BC754A"/>
    <w:rsid w:val="00BC7DD1"/>
    <w:rsid w:val="00BD0664"/>
    <w:rsid w:val="00BD084C"/>
    <w:rsid w:val="00BD101B"/>
    <w:rsid w:val="00BD13D2"/>
    <w:rsid w:val="00BD1F25"/>
    <w:rsid w:val="00BD2013"/>
    <w:rsid w:val="00BD2445"/>
    <w:rsid w:val="00BD259B"/>
    <w:rsid w:val="00BD2AB5"/>
    <w:rsid w:val="00BD2CBE"/>
    <w:rsid w:val="00BD2FA1"/>
    <w:rsid w:val="00BD35E6"/>
    <w:rsid w:val="00BD37E3"/>
    <w:rsid w:val="00BD4102"/>
    <w:rsid w:val="00BD463E"/>
    <w:rsid w:val="00BD46C1"/>
    <w:rsid w:val="00BD4752"/>
    <w:rsid w:val="00BD48C6"/>
    <w:rsid w:val="00BD4FE1"/>
    <w:rsid w:val="00BD5359"/>
    <w:rsid w:val="00BD54D2"/>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5C37"/>
    <w:rsid w:val="00BE5C3A"/>
    <w:rsid w:val="00BE680B"/>
    <w:rsid w:val="00BE7D74"/>
    <w:rsid w:val="00BF098D"/>
    <w:rsid w:val="00BF10A5"/>
    <w:rsid w:val="00BF10D9"/>
    <w:rsid w:val="00BF1545"/>
    <w:rsid w:val="00BF21B0"/>
    <w:rsid w:val="00BF314E"/>
    <w:rsid w:val="00BF3213"/>
    <w:rsid w:val="00BF34D7"/>
    <w:rsid w:val="00BF39D4"/>
    <w:rsid w:val="00BF3B4D"/>
    <w:rsid w:val="00BF4022"/>
    <w:rsid w:val="00BF4063"/>
    <w:rsid w:val="00BF4991"/>
    <w:rsid w:val="00BF4BFF"/>
    <w:rsid w:val="00BF4ED7"/>
    <w:rsid w:val="00BF5214"/>
    <w:rsid w:val="00BF79E0"/>
    <w:rsid w:val="00BF7FF3"/>
    <w:rsid w:val="00C00030"/>
    <w:rsid w:val="00C0170F"/>
    <w:rsid w:val="00C0217F"/>
    <w:rsid w:val="00C02A7B"/>
    <w:rsid w:val="00C032EF"/>
    <w:rsid w:val="00C03C5C"/>
    <w:rsid w:val="00C04098"/>
    <w:rsid w:val="00C04A5E"/>
    <w:rsid w:val="00C0502B"/>
    <w:rsid w:val="00C0527B"/>
    <w:rsid w:val="00C05330"/>
    <w:rsid w:val="00C05529"/>
    <w:rsid w:val="00C055D6"/>
    <w:rsid w:val="00C05A9E"/>
    <w:rsid w:val="00C06121"/>
    <w:rsid w:val="00C0666B"/>
    <w:rsid w:val="00C0673F"/>
    <w:rsid w:val="00C06BB8"/>
    <w:rsid w:val="00C071D5"/>
    <w:rsid w:val="00C071F3"/>
    <w:rsid w:val="00C10881"/>
    <w:rsid w:val="00C109FD"/>
    <w:rsid w:val="00C110AD"/>
    <w:rsid w:val="00C111C0"/>
    <w:rsid w:val="00C11954"/>
    <w:rsid w:val="00C11960"/>
    <w:rsid w:val="00C11C35"/>
    <w:rsid w:val="00C12355"/>
    <w:rsid w:val="00C123D8"/>
    <w:rsid w:val="00C13283"/>
    <w:rsid w:val="00C13BBD"/>
    <w:rsid w:val="00C1427D"/>
    <w:rsid w:val="00C15B51"/>
    <w:rsid w:val="00C165D0"/>
    <w:rsid w:val="00C16C91"/>
    <w:rsid w:val="00C1726D"/>
    <w:rsid w:val="00C1754C"/>
    <w:rsid w:val="00C17E44"/>
    <w:rsid w:val="00C2059E"/>
    <w:rsid w:val="00C209F2"/>
    <w:rsid w:val="00C20AB2"/>
    <w:rsid w:val="00C21127"/>
    <w:rsid w:val="00C21DA2"/>
    <w:rsid w:val="00C228C6"/>
    <w:rsid w:val="00C22B82"/>
    <w:rsid w:val="00C2319D"/>
    <w:rsid w:val="00C232C2"/>
    <w:rsid w:val="00C23F87"/>
    <w:rsid w:val="00C2441A"/>
    <w:rsid w:val="00C2554B"/>
    <w:rsid w:val="00C2643C"/>
    <w:rsid w:val="00C266AC"/>
    <w:rsid w:val="00C26E60"/>
    <w:rsid w:val="00C30377"/>
    <w:rsid w:val="00C30603"/>
    <w:rsid w:val="00C309B3"/>
    <w:rsid w:val="00C30A44"/>
    <w:rsid w:val="00C30E8A"/>
    <w:rsid w:val="00C3129C"/>
    <w:rsid w:val="00C31D7B"/>
    <w:rsid w:val="00C31D95"/>
    <w:rsid w:val="00C31FAD"/>
    <w:rsid w:val="00C3256B"/>
    <w:rsid w:val="00C32858"/>
    <w:rsid w:val="00C32B8C"/>
    <w:rsid w:val="00C33131"/>
    <w:rsid w:val="00C33D8B"/>
    <w:rsid w:val="00C34347"/>
    <w:rsid w:val="00C34A2B"/>
    <w:rsid w:val="00C35517"/>
    <w:rsid w:val="00C36178"/>
    <w:rsid w:val="00C362A6"/>
    <w:rsid w:val="00C362B7"/>
    <w:rsid w:val="00C36465"/>
    <w:rsid w:val="00C37029"/>
    <w:rsid w:val="00C37164"/>
    <w:rsid w:val="00C374A8"/>
    <w:rsid w:val="00C37762"/>
    <w:rsid w:val="00C37C7E"/>
    <w:rsid w:val="00C40096"/>
    <w:rsid w:val="00C40B04"/>
    <w:rsid w:val="00C411EB"/>
    <w:rsid w:val="00C41B22"/>
    <w:rsid w:val="00C429D1"/>
    <w:rsid w:val="00C42E3A"/>
    <w:rsid w:val="00C431BC"/>
    <w:rsid w:val="00C4383D"/>
    <w:rsid w:val="00C43903"/>
    <w:rsid w:val="00C44267"/>
    <w:rsid w:val="00C445B2"/>
    <w:rsid w:val="00C4468D"/>
    <w:rsid w:val="00C44F07"/>
    <w:rsid w:val="00C453A8"/>
    <w:rsid w:val="00C45733"/>
    <w:rsid w:val="00C45FE8"/>
    <w:rsid w:val="00C4644B"/>
    <w:rsid w:val="00C464B5"/>
    <w:rsid w:val="00C46D7B"/>
    <w:rsid w:val="00C470BC"/>
    <w:rsid w:val="00C4745B"/>
    <w:rsid w:val="00C47E08"/>
    <w:rsid w:val="00C500C6"/>
    <w:rsid w:val="00C50385"/>
    <w:rsid w:val="00C504BC"/>
    <w:rsid w:val="00C5063A"/>
    <w:rsid w:val="00C50686"/>
    <w:rsid w:val="00C50CF8"/>
    <w:rsid w:val="00C5180E"/>
    <w:rsid w:val="00C52333"/>
    <w:rsid w:val="00C52A8A"/>
    <w:rsid w:val="00C53427"/>
    <w:rsid w:val="00C53F82"/>
    <w:rsid w:val="00C540D7"/>
    <w:rsid w:val="00C55341"/>
    <w:rsid w:val="00C5693B"/>
    <w:rsid w:val="00C56C5C"/>
    <w:rsid w:val="00C56C72"/>
    <w:rsid w:val="00C56D64"/>
    <w:rsid w:val="00C572FE"/>
    <w:rsid w:val="00C5733F"/>
    <w:rsid w:val="00C5756D"/>
    <w:rsid w:val="00C57927"/>
    <w:rsid w:val="00C57C28"/>
    <w:rsid w:val="00C6036D"/>
    <w:rsid w:val="00C608C9"/>
    <w:rsid w:val="00C61398"/>
    <w:rsid w:val="00C614BE"/>
    <w:rsid w:val="00C61590"/>
    <w:rsid w:val="00C6215E"/>
    <w:rsid w:val="00C62CB0"/>
    <w:rsid w:val="00C632AE"/>
    <w:rsid w:val="00C63B21"/>
    <w:rsid w:val="00C652BC"/>
    <w:rsid w:val="00C655BC"/>
    <w:rsid w:val="00C65614"/>
    <w:rsid w:val="00C65F85"/>
    <w:rsid w:val="00C662F9"/>
    <w:rsid w:val="00C6655F"/>
    <w:rsid w:val="00C66A87"/>
    <w:rsid w:val="00C67A9A"/>
    <w:rsid w:val="00C706FF"/>
    <w:rsid w:val="00C7091D"/>
    <w:rsid w:val="00C70EC4"/>
    <w:rsid w:val="00C71114"/>
    <w:rsid w:val="00C71231"/>
    <w:rsid w:val="00C718AE"/>
    <w:rsid w:val="00C722C9"/>
    <w:rsid w:val="00C72470"/>
    <w:rsid w:val="00C7261D"/>
    <w:rsid w:val="00C728FF"/>
    <w:rsid w:val="00C734BE"/>
    <w:rsid w:val="00C738ED"/>
    <w:rsid w:val="00C73B90"/>
    <w:rsid w:val="00C73D64"/>
    <w:rsid w:val="00C74049"/>
    <w:rsid w:val="00C7433F"/>
    <w:rsid w:val="00C7484F"/>
    <w:rsid w:val="00C75042"/>
    <w:rsid w:val="00C7577B"/>
    <w:rsid w:val="00C76819"/>
    <w:rsid w:val="00C76C8E"/>
    <w:rsid w:val="00C76D85"/>
    <w:rsid w:val="00C7707D"/>
    <w:rsid w:val="00C779D0"/>
    <w:rsid w:val="00C77F4A"/>
    <w:rsid w:val="00C810E3"/>
    <w:rsid w:val="00C825B6"/>
    <w:rsid w:val="00C830C4"/>
    <w:rsid w:val="00C8374C"/>
    <w:rsid w:val="00C83763"/>
    <w:rsid w:val="00C83B2F"/>
    <w:rsid w:val="00C83DCA"/>
    <w:rsid w:val="00C859F4"/>
    <w:rsid w:val="00C86003"/>
    <w:rsid w:val="00C869E6"/>
    <w:rsid w:val="00C86A52"/>
    <w:rsid w:val="00C86AD5"/>
    <w:rsid w:val="00C86F37"/>
    <w:rsid w:val="00C86FA5"/>
    <w:rsid w:val="00C90268"/>
    <w:rsid w:val="00C90B25"/>
    <w:rsid w:val="00C91339"/>
    <w:rsid w:val="00C91356"/>
    <w:rsid w:val="00C92969"/>
    <w:rsid w:val="00C92B29"/>
    <w:rsid w:val="00C93523"/>
    <w:rsid w:val="00C93562"/>
    <w:rsid w:val="00C9359F"/>
    <w:rsid w:val="00C9384C"/>
    <w:rsid w:val="00C93B0E"/>
    <w:rsid w:val="00C93E3A"/>
    <w:rsid w:val="00C941B1"/>
    <w:rsid w:val="00C94276"/>
    <w:rsid w:val="00C95251"/>
    <w:rsid w:val="00C9561D"/>
    <w:rsid w:val="00C9603A"/>
    <w:rsid w:val="00C960F4"/>
    <w:rsid w:val="00C96115"/>
    <w:rsid w:val="00C965D2"/>
    <w:rsid w:val="00C97018"/>
    <w:rsid w:val="00C97341"/>
    <w:rsid w:val="00C9770F"/>
    <w:rsid w:val="00C97D7D"/>
    <w:rsid w:val="00CA14E8"/>
    <w:rsid w:val="00CA1A73"/>
    <w:rsid w:val="00CA1EA3"/>
    <w:rsid w:val="00CA238E"/>
    <w:rsid w:val="00CA2643"/>
    <w:rsid w:val="00CA272F"/>
    <w:rsid w:val="00CA2AA9"/>
    <w:rsid w:val="00CA2B39"/>
    <w:rsid w:val="00CA2FD4"/>
    <w:rsid w:val="00CA361C"/>
    <w:rsid w:val="00CA47F7"/>
    <w:rsid w:val="00CA5017"/>
    <w:rsid w:val="00CA649B"/>
    <w:rsid w:val="00CA6F58"/>
    <w:rsid w:val="00CA6FD7"/>
    <w:rsid w:val="00CB05FA"/>
    <w:rsid w:val="00CB0BFA"/>
    <w:rsid w:val="00CB0E79"/>
    <w:rsid w:val="00CB12AB"/>
    <w:rsid w:val="00CB2A7E"/>
    <w:rsid w:val="00CB2D1B"/>
    <w:rsid w:val="00CB2D51"/>
    <w:rsid w:val="00CB3E13"/>
    <w:rsid w:val="00CB4205"/>
    <w:rsid w:val="00CB44BB"/>
    <w:rsid w:val="00CB4513"/>
    <w:rsid w:val="00CB458B"/>
    <w:rsid w:val="00CB481D"/>
    <w:rsid w:val="00CB4D43"/>
    <w:rsid w:val="00CB6D16"/>
    <w:rsid w:val="00CB7647"/>
    <w:rsid w:val="00CB7A9D"/>
    <w:rsid w:val="00CB7D2E"/>
    <w:rsid w:val="00CC0471"/>
    <w:rsid w:val="00CC110E"/>
    <w:rsid w:val="00CC1136"/>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56A8"/>
    <w:rsid w:val="00CC6107"/>
    <w:rsid w:val="00CC63B4"/>
    <w:rsid w:val="00CC6703"/>
    <w:rsid w:val="00CC689D"/>
    <w:rsid w:val="00CC7C12"/>
    <w:rsid w:val="00CC7CE1"/>
    <w:rsid w:val="00CD0804"/>
    <w:rsid w:val="00CD0ABF"/>
    <w:rsid w:val="00CD0D7B"/>
    <w:rsid w:val="00CD0DB4"/>
    <w:rsid w:val="00CD169D"/>
    <w:rsid w:val="00CD16A3"/>
    <w:rsid w:val="00CD204A"/>
    <w:rsid w:val="00CD211E"/>
    <w:rsid w:val="00CD2252"/>
    <w:rsid w:val="00CD2351"/>
    <w:rsid w:val="00CD27A9"/>
    <w:rsid w:val="00CD2F68"/>
    <w:rsid w:val="00CD333D"/>
    <w:rsid w:val="00CD3340"/>
    <w:rsid w:val="00CD3929"/>
    <w:rsid w:val="00CD4E6C"/>
    <w:rsid w:val="00CD64FD"/>
    <w:rsid w:val="00CD7139"/>
    <w:rsid w:val="00CD72CD"/>
    <w:rsid w:val="00CE07E4"/>
    <w:rsid w:val="00CE1F5D"/>
    <w:rsid w:val="00CE248B"/>
    <w:rsid w:val="00CE2CE7"/>
    <w:rsid w:val="00CE3475"/>
    <w:rsid w:val="00CE36D2"/>
    <w:rsid w:val="00CE3EF5"/>
    <w:rsid w:val="00CE4341"/>
    <w:rsid w:val="00CE5CCD"/>
    <w:rsid w:val="00CE64F0"/>
    <w:rsid w:val="00CE6855"/>
    <w:rsid w:val="00CE6E57"/>
    <w:rsid w:val="00CE747E"/>
    <w:rsid w:val="00CF027F"/>
    <w:rsid w:val="00CF0CF6"/>
    <w:rsid w:val="00CF1173"/>
    <w:rsid w:val="00CF117B"/>
    <w:rsid w:val="00CF17AE"/>
    <w:rsid w:val="00CF1D7B"/>
    <w:rsid w:val="00CF1E99"/>
    <w:rsid w:val="00CF25BC"/>
    <w:rsid w:val="00CF2DE2"/>
    <w:rsid w:val="00CF37D3"/>
    <w:rsid w:val="00CF37F2"/>
    <w:rsid w:val="00CF43B0"/>
    <w:rsid w:val="00CF47B3"/>
    <w:rsid w:val="00CF51CB"/>
    <w:rsid w:val="00CF554D"/>
    <w:rsid w:val="00CF5A1F"/>
    <w:rsid w:val="00CF7119"/>
    <w:rsid w:val="00CF7608"/>
    <w:rsid w:val="00CF7890"/>
    <w:rsid w:val="00CF7A8D"/>
    <w:rsid w:val="00D00BFE"/>
    <w:rsid w:val="00D01A42"/>
    <w:rsid w:val="00D01DFE"/>
    <w:rsid w:val="00D033F9"/>
    <w:rsid w:val="00D03983"/>
    <w:rsid w:val="00D043E4"/>
    <w:rsid w:val="00D04782"/>
    <w:rsid w:val="00D0487C"/>
    <w:rsid w:val="00D04D2E"/>
    <w:rsid w:val="00D04F89"/>
    <w:rsid w:val="00D04FE1"/>
    <w:rsid w:val="00D053A3"/>
    <w:rsid w:val="00D058AB"/>
    <w:rsid w:val="00D05DBE"/>
    <w:rsid w:val="00D060A3"/>
    <w:rsid w:val="00D0668E"/>
    <w:rsid w:val="00D06C12"/>
    <w:rsid w:val="00D071A1"/>
    <w:rsid w:val="00D0782C"/>
    <w:rsid w:val="00D107CD"/>
    <w:rsid w:val="00D1089C"/>
    <w:rsid w:val="00D1112C"/>
    <w:rsid w:val="00D11325"/>
    <w:rsid w:val="00D114BD"/>
    <w:rsid w:val="00D117F8"/>
    <w:rsid w:val="00D11D23"/>
    <w:rsid w:val="00D1279E"/>
    <w:rsid w:val="00D13D96"/>
    <w:rsid w:val="00D14242"/>
    <w:rsid w:val="00D14A94"/>
    <w:rsid w:val="00D14B26"/>
    <w:rsid w:val="00D14DD8"/>
    <w:rsid w:val="00D154B3"/>
    <w:rsid w:val="00D154DF"/>
    <w:rsid w:val="00D15509"/>
    <w:rsid w:val="00D165C2"/>
    <w:rsid w:val="00D2011B"/>
    <w:rsid w:val="00D20556"/>
    <w:rsid w:val="00D21030"/>
    <w:rsid w:val="00D21DE4"/>
    <w:rsid w:val="00D22AA3"/>
    <w:rsid w:val="00D22B13"/>
    <w:rsid w:val="00D22CB0"/>
    <w:rsid w:val="00D22FC6"/>
    <w:rsid w:val="00D233CA"/>
    <w:rsid w:val="00D23565"/>
    <w:rsid w:val="00D236B8"/>
    <w:rsid w:val="00D23CF1"/>
    <w:rsid w:val="00D23DA0"/>
    <w:rsid w:val="00D241CD"/>
    <w:rsid w:val="00D2478A"/>
    <w:rsid w:val="00D24CB1"/>
    <w:rsid w:val="00D261FD"/>
    <w:rsid w:val="00D26C65"/>
    <w:rsid w:val="00D26F71"/>
    <w:rsid w:val="00D27E0B"/>
    <w:rsid w:val="00D30088"/>
    <w:rsid w:val="00D3214F"/>
    <w:rsid w:val="00D330CB"/>
    <w:rsid w:val="00D345B2"/>
    <w:rsid w:val="00D34B49"/>
    <w:rsid w:val="00D3510A"/>
    <w:rsid w:val="00D35901"/>
    <w:rsid w:val="00D36411"/>
    <w:rsid w:val="00D3773A"/>
    <w:rsid w:val="00D402D2"/>
    <w:rsid w:val="00D40B9E"/>
    <w:rsid w:val="00D411DC"/>
    <w:rsid w:val="00D41BF1"/>
    <w:rsid w:val="00D41C89"/>
    <w:rsid w:val="00D421CA"/>
    <w:rsid w:val="00D42543"/>
    <w:rsid w:val="00D42958"/>
    <w:rsid w:val="00D42C99"/>
    <w:rsid w:val="00D42F93"/>
    <w:rsid w:val="00D440AC"/>
    <w:rsid w:val="00D4461D"/>
    <w:rsid w:val="00D44863"/>
    <w:rsid w:val="00D44B56"/>
    <w:rsid w:val="00D45290"/>
    <w:rsid w:val="00D45FA7"/>
    <w:rsid w:val="00D463DE"/>
    <w:rsid w:val="00D46426"/>
    <w:rsid w:val="00D46583"/>
    <w:rsid w:val="00D46A58"/>
    <w:rsid w:val="00D5030A"/>
    <w:rsid w:val="00D50CBA"/>
    <w:rsid w:val="00D50D65"/>
    <w:rsid w:val="00D51288"/>
    <w:rsid w:val="00D51BA9"/>
    <w:rsid w:val="00D521E5"/>
    <w:rsid w:val="00D52961"/>
    <w:rsid w:val="00D53211"/>
    <w:rsid w:val="00D53407"/>
    <w:rsid w:val="00D536A0"/>
    <w:rsid w:val="00D54068"/>
    <w:rsid w:val="00D5411E"/>
    <w:rsid w:val="00D547A1"/>
    <w:rsid w:val="00D54BB4"/>
    <w:rsid w:val="00D54EE6"/>
    <w:rsid w:val="00D55D62"/>
    <w:rsid w:val="00D55F20"/>
    <w:rsid w:val="00D56B0B"/>
    <w:rsid w:val="00D56D84"/>
    <w:rsid w:val="00D572B1"/>
    <w:rsid w:val="00D572B4"/>
    <w:rsid w:val="00D574BE"/>
    <w:rsid w:val="00D57622"/>
    <w:rsid w:val="00D603C5"/>
    <w:rsid w:val="00D60875"/>
    <w:rsid w:val="00D61234"/>
    <w:rsid w:val="00D624E0"/>
    <w:rsid w:val="00D6286F"/>
    <w:rsid w:val="00D63759"/>
    <w:rsid w:val="00D63A58"/>
    <w:rsid w:val="00D63C90"/>
    <w:rsid w:val="00D64233"/>
    <w:rsid w:val="00D64456"/>
    <w:rsid w:val="00D649EA"/>
    <w:rsid w:val="00D64F4D"/>
    <w:rsid w:val="00D652A9"/>
    <w:rsid w:val="00D6538F"/>
    <w:rsid w:val="00D65780"/>
    <w:rsid w:val="00D65826"/>
    <w:rsid w:val="00D6584D"/>
    <w:rsid w:val="00D65C8A"/>
    <w:rsid w:val="00D66692"/>
    <w:rsid w:val="00D66AE2"/>
    <w:rsid w:val="00D66EE7"/>
    <w:rsid w:val="00D67C8B"/>
    <w:rsid w:val="00D703C0"/>
    <w:rsid w:val="00D70807"/>
    <w:rsid w:val="00D70F83"/>
    <w:rsid w:val="00D71CE1"/>
    <w:rsid w:val="00D72318"/>
    <w:rsid w:val="00D723E2"/>
    <w:rsid w:val="00D72D8F"/>
    <w:rsid w:val="00D739BF"/>
    <w:rsid w:val="00D74709"/>
    <w:rsid w:val="00D74D17"/>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0AD"/>
    <w:rsid w:val="00D84FEF"/>
    <w:rsid w:val="00D86926"/>
    <w:rsid w:val="00D87076"/>
    <w:rsid w:val="00D87373"/>
    <w:rsid w:val="00D878DA"/>
    <w:rsid w:val="00D90B40"/>
    <w:rsid w:val="00D90B6C"/>
    <w:rsid w:val="00D91499"/>
    <w:rsid w:val="00D91C06"/>
    <w:rsid w:val="00D936F6"/>
    <w:rsid w:val="00D9380E"/>
    <w:rsid w:val="00D94C10"/>
    <w:rsid w:val="00D94FE7"/>
    <w:rsid w:val="00D953E0"/>
    <w:rsid w:val="00D956F2"/>
    <w:rsid w:val="00D96053"/>
    <w:rsid w:val="00D96223"/>
    <w:rsid w:val="00D967A7"/>
    <w:rsid w:val="00D97DD6"/>
    <w:rsid w:val="00DA009D"/>
    <w:rsid w:val="00DA0F91"/>
    <w:rsid w:val="00DA103A"/>
    <w:rsid w:val="00DA12A3"/>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D85"/>
    <w:rsid w:val="00DA4F54"/>
    <w:rsid w:val="00DA54C7"/>
    <w:rsid w:val="00DA5C74"/>
    <w:rsid w:val="00DA5D20"/>
    <w:rsid w:val="00DA62EE"/>
    <w:rsid w:val="00DA7F8D"/>
    <w:rsid w:val="00DB039A"/>
    <w:rsid w:val="00DB03A8"/>
    <w:rsid w:val="00DB0A5E"/>
    <w:rsid w:val="00DB1799"/>
    <w:rsid w:val="00DB19AB"/>
    <w:rsid w:val="00DB1B7A"/>
    <w:rsid w:val="00DB1E0E"/>
    <w:rsid w:val="00DB25E7"/>
    <w:rsid w:val="00DB279B"/>
    <w:rsid w:val="00DB3805"/>
    <w:rsid w:val="00DB38D9"/>
    <w:rsid w:val="00DB3BF8"/>
    <w:rsid w:val="00DB3CB9"/>
    <w:rsid w:val="00DB3F61"/>
    <w:rsid w:val="00DB4128"/>
    <w:rsid w:val="00DB419A"/>
    <w:rsid w:val="00DB48B0"/>
    <w:rsid w:val="00DB5A3D"/>
    <w:rsid w:val="00DB5C8D"/>
    <w:rsid w:val="00DB5C9F"/>
    <w:rsid w:val="00DB6976"/>
    <w:rsid w:val="00DB6A64"/>
    <w:rsid w:val="00DB6AB1"/>
    <w:rsid w:val="00DB6E4E"/>
    <w:rsid w:val="00DB770E"/>
    <w:rsid w:val="00DC006B"/>
    <w:rsid w:val="00DC031A"/>
    <w:rsid w:val="00DC07C0"/>
    <w:rsid w:val="00DC0E59"/>
    <w:rsid w:val="00DC25BA"/>
    <w:rsid w:val="00DC2653"/>
    <w:rsid w:val="00DC294F"/>
    <w:rsid w:val="00DC2B04"/>
    <w:rsid w:val="00DC2B33"/>
    <w:rsid w:val="00DC2C83"/>
    <w:rsid w:val="00DC30C6"/>
    <w:rsid w:val="00DC3284"/>
    <w:rsid w:val="00DC46B9"/>
    <w:rsid w:val="00DC4B17"/>
    <w:rsid w:val="00DC509A"/>
    <w:rsid w:val="00DC5B30"/>
    <w:rsid w:val="00DC5BA2"/>
    <w:rsid w:val="00DC6018"/>
    <w:rsid w:val="00DC6379"/>
    <w:rsid w:val="00DC638F"/>
    <w:rsid w:val="00DC688C"/>
    <w:rsid w:val="00DC6C5B"/>
    <w:rsid w:val="00DC70F3"/>
    <w:rsid w:val="00DD00E2"/>
    <w:rsid w:val="00DD079A"/>
    <w:rsid w:val="00DD1A84"/>
    <w:rsid w:val="00DD20A7"/>
    <w:rsid w:val="00DD2C66"/>
    <w:rsid w:val="00DD2C73"/>
    <w:rsid w:val="00DD2D0E"/>
    <w:rsid w:val="00DD3314"/>
    <w:rsid w:val="00DD34FD"/>
    <w:rsid w:val="00DD37A0"/>
    <w:rsid w:val="00DD3986"/>
    <w:rsid w:val="00DD3B48"/>
    <w:rsid w:val="00DD435A"/>
    <w:rsid w:val="00DD48BC"/>
    <w:rsid w:val="00DD4B81"/>
    <w:rsid w:val="00DD51F5"/>
    <w:rsid w:val="00DD54EB"/>
    <w:rsid w:val="00DD691C"/>
    <w:rsid w:val="00DD71AD"/>
    <w:rsid w:val="00DD71B6"/>
    <w:rsid w:val="00DD74AA"/>
    <w:rsid w:val="00DD7858"/>
    <w:rsid w:val="00DD7DA0"/>
    <w:rsid w:val="00DD7F71"/>
    <w:rsid w:val="00DE0997"/>
    <w:rsid w:val="00DE1024"/>
    <w:rsid w:val="00DE1258"/>
    <w:rsid w:val="00DE1BD8"/>
    <w:rsid w:val="00DE1CE6"/>
    <w:rsid w:val="00DE238C"/>
    <w:rsid w:val="00DE2401"/>
    <w:rsid w:val="00DE29F3"/>
    <w:rsid w:val="00DE3357"/>
    <w:rsid w:val="00DE4ED7"/>
    <w:rsid w:val="00DE51E9"/>
    <w:rsid w:val="00DE527A"/>
    <w:rsid w:val="00DE601D"/>
    <w:rsid w:val="00DE69A5"/>
    <w:rsid w:val="00DE7133"/>
    <w:rsid w:val="00DE744E"/>
    <w:rsid w:val="00DE7609"/>
    <w:rsid w:val="00DE7961"/>
    <w:rsid w:val="00DF0539"/>
    <w:rsid w:val="00DF07C1"/>
    <w:rsid w:val="00DF1392"/>
    <w:rsid w:val="00DF154E"/>
    <w:rsid w:val="00DF29BF"/>
    <w:rsid w:val="00DF2F5C"/>
    <w:rsid w:val="00DF4857"/>
    <w:rsid w:val="00DF4B2E"/>
    <w:rsid w:val="00DF521E"/>
    <w:rsid w:val="00DF5715"/>
    <w:rsid w:val="00DF5EC8"/>
    <w:rsid w:val="00DF65FC"/>
    <w:rsid w:val="00DF67C8"/>
    <w:rsid w:val="00DF6BD9"/>
    <w:rsid w:val="00DF7A7E"/>
    <w:rsid w:val="00E00449"/>
    <w:rsid w:val="00E006E1"/>
    <w:rsid w:val="00E00C04"/>
    <w:rsid w:val="00E011DC"/>
    <w:rsid w:val="00E0164B"/>
    <w:rsid w:val="00E01EE2"/>
    <w:rsid w:val="00E0289A"/>
    <w:rsid w:val="00E03D17"/>
    <w:rsid w:val="00E044BF"/>
    <w:rsid w:val="00E046E2"/>
    <w:rsid w:val="00E049A8"/>
    <w:rsid w:val="00E050B2"/>
    <w:rsid w:val="00E05132"/>
    <w:rsid w:val="00E05217"/>
    <w:rsid w:val="00E05BD1"/>
    <w:rsid w:val="00E05D91"/>
    <w:rsid w:val="00E0693E"/>
    <w:rsid w:val="00E06B15"/>
    <w:rsid w:val="00E07DAA"/>
    <w:rsid w:val="00E07FAE"/>
    <w:rsid w:val="00E10629"/>
    <w:rsid w:val="00E10AC5"/>
    <w:rsid w:val="00E11045"/>
    <w:rsid w:val="00E11987"/>
    <w:rsid w:val="00E11EC9"/>
    <w:rsid w:val="00E12E52"/>
    <w:rsid w:val="00E12F95"/>
    <w:rsid w:val="00E1350F"/>
    <w:rsid w:val="00E1379A"/>
    <w:rsid w:val="00E13D55"/>
    <w:rsid w:val="00E14684"/>
    <w:rsid w:val="00E14B1D"/>
    <w:rsid w:val="00E15329"/>
    <w:rsid w:val="00E15651"/>
    <w:rsid w:val="00E16C51"/>
    <w:rsid w:val="00E16C81"/>
    <w:rsid w:val="00E16E90"/>
    <w:rsid w:val="00E1737B"/>
    <w:rsid w:val="00E17581"/>
    <w:rsid w:val="00E17755"/>
    <w:rsid w:val="00E17B22"/>
    <w:rsid w:val="00E2064F"/>
    <w:rsid w:val="00E20811"/>
    <w:rsid w:val="00E20C0D"/>
    <w:rsid w:val="00E2114A"/>
    <w:rsid w:val="00E21213"/>
    <w:rsid w:val="00E2139F"/>
    <w:rsid w:val="00E21BEA"/>
    <w:rsid w:val="00E22ACC"/>
    <w:rsid w:val="00E23822"/>
    <w:rsid w:val="00E23A9D"/>
    <w:rsid w:val="00E23F33"/>
    <w:rsid w:val="00E24697"/>
    <w:rsid w:val="00E2495E"/>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55"/>
    <w:rsid w:val="00E3336B"/>
    <w:rsid w:val="00E33916"/>
    <w:rsid w:val="00E3399C"/>
    <w:rsid w:val="00E343CC"/>
    <w:rsid w:val="00E34902"/>
    <w:rsid w:val="00E34A2A"/>
    <w:rsid w:val="00E353AE"/>
    <w:rsid w:val="00E35579"/>
    <w:rsid w:val="00E35F07"/>
    <w:rsid w:val="00E36046"/>
    <w:rsid w:val="00E368FF"/>
    <w:rsid w:val="00E36B66"/>
    <w:rsid w:val="00E37ABB"/>
    <w:rsid w:val="00E37ACD"/>
    <w:rsid w:val="00E37C06"/>
    <w:rsid w:val="00E40CAF"/>
    <w:rsid w:val="00E40F0E"/>
    <w:rsid w:val="00E40F7B"/>
    <w:rsid w:val="00E41425"/>
    <w:rsid w:val="00E4193B"/>
    <w:rsid w:val="00E41C60"/>
    <w:rsid w:val="00E42C09"/>
    <w:rsid w:val="00E42DC1"/>
    <w:rsid w:val="00E432C5"/>
    <w:rsid w:val="00E43B51"/>
    <w:rsid w:val="00E43E57"/>
    <w:rsid w:val="00E43E60"/>
    <w:rsid w:val="00E44035"/>
    <w:rsid w:val="00E440D1"/>
    <w:rsid w:val="00E44289"/>
    <w:rsid w:val="00E44383"/>
    <w:rsid w:val="00E44934"/>
    <w:rsid w:val="00E456DF"/>
    <w:rsid w:val="00E45B4F"/>
    <w:rsid w:val="00E45CF5"/>
    <w:rsid w:val="00E45EB4"/>
    <w:rsid w:val="00E46935"/>
    <w:rsid w:val="00E501AD"/>
    <w:rsid w:val="00E501F2"/>
    <w:rsid w:val="00E50225"/>
    <w:rsid w:val="00E50FA3"/>
    <w:rsid w:val="00E510A1"/>
    <w:rsid w:val="00E510D5"/>
    <w:rsid w:val="00E51F44"/>
    <w:rsid w:val="00E52026"/>
    <w:rsid w:val="00E520BC"/>
    <w:rsid w:val="00E52430"/>
    <w:rsid w:val="00E5279D"/>
    <w:rsid w:val="00E5341B"/>
    <w:rsid w:val="00E53EE9"/>
    <w:rsid w:val="00E54A65"/>
    <w:rsid w:val="00E5541B"/>
    <w:rsid w:val="00E558B5"/>
    <w:rsid w:val="00E55BB9"/>
    <w:rsid w:val="00E55EEE"/>
    <w:rsid w:val="00E56090"/>
    <w:rsid w:val="00E56DC3"/>
    <w:rsid w:val="00E57037"/>
    <w:rsid w:val="00E57079"/>
    <w:rsid w:val="00E57546"/>
    <w:rsid w:val="00E60175"/>
    <w:rsid w:val="00E60268"/>
    <w:rsid w:val="00E60396"/>
    <w:rsid w:val="00E604C1"/>
    <w:rsid w:val="00E6081F"/>
    <w:rsid w:val="00E60B31"/>
    <w:rsid w:val="00E61349"/>
    <w:rsid w:val="00E6175B"/>
    <w:rsid w:val="00E62155"/>
    <w:rsid w:val="00E62DDF"/>
    <w:rsid w:val="00E63120"/>
    <w:rsid w:val="00E63C18"/>
    <w:rsid w:val="00E63E63"/>
    <w:rsid w:val="00E6598E"/>
    <w:rsid w:val="00E65FCB"/>
    <w:rsid w:val="00E66069"/>
    <w:rsid w:val="00E660C0"/>
    <w:rsid w:val="00E66AE6"/>
    <w:rsid w:val="00E66DAE"/>
    <w:rsid w:val="00E676CF"/>
    <w:rsid w:val="00E67705"/>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F74"/>
    <w:rsid w:val="00E75AAF"/>
    <w:rsid w:val="00E76088"/>
    <w:rsid w:val="00E76217"/>
    <w:rsid w:val="00E7699A"/>
    <w:rsid w:val="00E771F6"/>
    <w:rsid w:val="00E772D3"/>
    <w:rsid w:val="00E77D42"/>
    <w:rsid w:val="00E80280"/>
    <w:rsid w:val="00E80573"/>
    <w:rsid w:val="00E805EB"/>
    <w:rsid w:val="00E807AE"/>
    <w:rsid w:val="00E80ADB"/>
    <w:rsid w:val="00E81403"/>
    <w:rsid w:val="00E8141A"/>
    <w:rsid w:val="00E81D45"/>
    <w:rsid w:val="00E82063"/>
    <w:rsid w:val="00E822C3"/>
    <w:rsid w:val="00E824BB"/>
    <w:rsid w:val="00E82C63"/>
    <w:rsid w:val="00E82CC7"/>
    <w:rsid w:val="00E8427D"/>
    <w:rsid w:val="00E8566D"/>
    <w:rsid w:val="00E85C91"/>
    <w:rsid w:val="00E862FE"/>
    <w:rsid w:val="00E86422"/>
    <w:rsid w:val="00E917DE"/>
    <w:rsid w:val="00E91AD2"/>
    <w:rsid w:val="00E92CB0"/>
    <w:rsid w:val="00E93176"/>
    <w:rsid w:val="00E93551"/>
    <w:rsid w:val="00E93C09"/>
    <w:rsid w:val="00E94809"/>
    <w:rsid w:val="00E94D18"/>
    <w:rsid w:val="00E962AD"/>
    <w:rsid w:val="00E964FB"/>
    <w:rsid w:val="00E9689D"/>
    <w:rsid w:val="00E96BF5"/>
    <w:rsid w:val="00E96DA0"/>
    <w:rsid w:val="00E96F23"/>
    <w:rsid w:val="00E97259"/>
    <w:rsid w:val="00E97DC9"/>
    <w:rsid w:val="00E97FB9"/>
    <w:rsid w:val="00EA0B21"/>
    <w:rsid w:val="00EA0CD0"/>
    <w:rsid w:val="00EA0E06"/>
    <w:rsid w:val="00EA109A"/>
    <w:rsid w:val="00EA15DA"/>
    <w:rsid w:val="00EA168B"/>
    <w:rsid w:val="00EA1CC6"/>
    <w:rsid w:val="00EA2A5B"/>
    <w:rsid w:val="00EA2BB2"/>
    <w:rsid w:val="00EA3286"/>
    <w:rsid w:val="00EA32CA"/>
    <w:rsid w:val="00EA387D"/>
    <w:rsid w:val="00EA4509"/>
    <w:rsid w:val="00EA47B1"/>
    <w:rsid w:val="00EA4CD5"/>
    <w:rsid w:val="00EA5EC8"/>
    <w:rsid w:val="00EA68C7"/>
    <w:rsid w:val="00EA6A85"/>
    <w:rsid w:val="00EA703E"/>
    <w:rsid w:val="00EA7D2E"/>
    <w:rsid w:val="00EB0008"/>
    <w:rsid w:val="00EB0F08"/>
    <w:rsid w:val="00EB1725"/>
    <w:rsid w:val="00EB2957"/>
    <w:rsid w:val="00EB437A"/>
    <w:rsid w:val="00EB44B2"/>
    <w:rsid w:val="00EB55B2"/>
    <w:rsid w:val="00EB5634"/>
    <w:rsid w:val="00EB5B0E"/>
    <w:rsid w:val="00EB5B99"/>
    <w:rsid w:val="00EB67EA"/>
    <w:rsid w:val="00EB695C"/>
    <w:rsid w:val="00EB732B"/>
    <w:rsid w:val="00EB7643"/>
    <w:rsid w:val="00EC0290"/>
    <w:rsid w:val="00EC074A"/>
    <w:rsid w:val="00EC1544"/>
    <w:rsid w:val="00EC18F1"/>
    <w:rsid w:val="00EC1D56"/>
    <w:rsid w:val="00EC2177"/>
    <w:rsid w:val="00EC22BB"/>
    <w:rsid w:val="00EC25E3"/>
    <w:rsid w:val="00EC3412"/>
    <w:rsid w:val="00EC3FAF"/>
    <w:rsid w:val="00EC4155"/>
    <w:rsid w:val="00EC4323"/>
    <w:rsid w:val="00EC4E2C"/>
    <w:rsid w:val="00EC4EAD"/>
    <w:rsid w:val="00EC5726"/>
    <w:rsid w:val="00EC63F6"/>
    <w:rsid w:val="00EC679A"/>
    <w:rsid w:val="00EC7022"/>
    <w:rsid w:val="00EC7025"/>
    <w:rsid w:val="00EC7797"/>
    <w:rsid w:val="00ED0031"/>
    <w:rsid w:val="00ED0165"/>
    <w:rsid w:val="00ED09C9"/>
    <w:rsid w:val="00ED0AEA"/>
    <w:rsid w:val="00ED0E67"/>
    <w:rsid w:val="00ED20A3"/>
    <w:rsid w:val="00ED259A"/>
    <w:rsid w:val="00ED387C"/>
    <w:rsid w:val="00ED402A"/>
    <w:rsid w:val="00ED4BB5"/>
    <w:rsid w:val="00ED551A"/>
    <w:rsid w:val="00ED5778"/>
    <w:rsid w:val="00ED601B"/>
    <w:rsid w:val="00ED7979"/>
    <w:rsid w:val="00EE2B88"/>
    <w:rsid w:val="00EE2C29"/>
    <w:rsid w:val="00EE2D15"/>
    <w:rsid w:val="00EE35CC"/>
    <w:rsid w:val="00EE3688"/>
    <w:rsid w:val="00EE3A92"/>
    <w:rsid w:val="00EE43AD"/>
    <w:rsid w:val="00EE4416"/>
    <w:rsid w:val="00EE4A11"/>
    <w:rsid w:val="00EE5083"/>
    <w:rsid w:val="00EE5672"/>
    <w:rsid w:val="00EE5BB3"/>
    <w:rsid w:val="00EE6996"/>
    <w:rsid w:val="00EE6DFC"/>
    <w:rsid w:val="00EE779E"/>
    <w:rsid w:val="00EE79D3"/>
    <w:rsid w:val="00EF0F25"/>
    <w:rsid w:val="00EF12AC"/>
    <w:rsid w:val="00EF1C64"/>
    <w:rsid w:val="00EF1D05"/>
    <w:rsid w:val="00EF2529"/>
    <w:rsid w:val="00EF2A86"/>
    <w:rsid w:val="00EF346F"/>
    <w:rsid w:val="00EF3595"/>
    <w:rsid w:val="00EF39AD"/>
    <w:rsid w:val="00EF3A16"/>
    <w:rsid w:val="00EF3AB0"/>
    <w:rsid w:val="00EF3DF9"/>
    <w:rsid w:val="00EF4DBF"/>
    <w:rsid w:val="00EF503E"/>
    <w:rsid w:val="00EF5160"/>
    <w:rsid w:val="00EF523C"/>
    <w:rsid w:val="00EF5843"/>
    <w:rsid w:val="00EF599B"/>
    <w:rsid w:val="00EF5ADE"/>
    <w:rsid w:val="00EF6927"/>
    <w:rsid w:val="00EF6E55"/>
    <w:rsid w:val="00F009B5"/>
    <w:rsid w:val="00F009B8"/>
    <w:rsid w:val="00F0109F"/>
    <w:rsid w:val="00F0201E"/>
    <w:rsid w:val="00F02950"/>
    <w:rsid w:val="00F02B6A"/>
    <w:rsid w:val="00F032B4"/>
    <w:rsid w:val="00F03DA2"/>
    <w:rsid w:val="00F03FE3"/>
    <w:rsid w:val="00F0482E"/>
    <w:rsid w:val="00F04B3E"/>
    <w:rsid w:val="00F0577F"/>
    <w:rsid w:val="00F06577"/>
    <w:rsid w:val="00F07B47"/>
    <w:rsid w:val="00F10976"/>
    <w:rsid w:val="00F112F4"/>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4643"/>
    <w:rsid w:val="00F248F1"/>
    <w:rsid w:val="00F24A81"/>
    <w:rsid w:val="00F25421"/>
    <w:rsid w:val="00F25710"/>
    <w:rsid w:val="00F261ED"/>
    <w:rsid w:val="00F2634F"/>
    <w:rsid w:val="00F2690F"/>
    <w:rsid w:val="00F26982"/>
    <w:rsid w:val="00F26C73"/>
    <w:rsid w:val="00F27224"/>
    <w:rsid w:val="00F30123"/>
    <w:rsid w:val="00F301AE"/>
    <w:rsid w:val="00F30341"/>
    <w:rsid w:val="00F30560"/>
    <w:rsid w:val="00F3291D"/>
    <w:rsid w:val="00F32D3E"/>
    <w:rsid w:val="00F337C4"/>
    <w:rsid w:val="00F34B70"/>
    <w:rsid w:val="00F34BB3"/>
    <w:rsid w:val="00F3537E"/>
    <w:rsid w:val="00F363A4"/>
    <w:rsid w:val="00F364B3"/>
    <w:rsid w:val="00F36957"/>
    <w:rsid w:val="00F36FC3"/>
    <w:rsid w:val="00F3751B"/>
    <w:rsid w:val="00F40BCE"/>
    <w:rsid w:val="00F41288"/>
    <w:rsid w:val="00F41936"/>
    <w:rsid w:val="00F42FC4"/>
    <w:rsid w:val="00F42FE4"/>
    <w:rsid w:val="00F433E2"/>
    <w:rsid w:val="00F438C0"/>
    <w:rsid w:val="00F43DCD"/>
    <w:rsid w:val="00F43EC8"/>
    <w:rsid w:val="00F4470D"/>
    <w:rsid w:val="00F460A2"/>
    <w:rsid w:val="00F462A6"/>
    <w:rsid w:val="00F4698B"/>
    <w:rsid w:val="00F47532"/>
    <w:rsid w:val="00F47EAA"/>
    <w:rsid w:val="00F50930"/>
    <w:rsid w:val="00F50B73"/>
    <w:rsid w:val="00F52745"/>
    <w:rsid w:val="00F5289B"/>
    <w:rsid w:val="00F52F77"/>
    <w:rsid w:val="00F53FFA"/>
    <w:rsid w:val="00F545DF"/>
    <w:rsid w:val="00F54933"/>
    <w:rsid w:val="00F549AC"/>
    <w:rsid w:val="00F551A3"/>
    <w:rsid w:val="00F55496"/>
    <w:rsid w:val="00F55DDB"/>
    <w:rsid w:val="00F56EA4"/>
    <w:rsid w:val="00F57C93"/>
    <w:rsid w:val="00F57D40"/>
    <w:rsid w:val="00F6086A"/>
    <w:rsid w:val="00F61209"/>
    <w:rsid w:val="00F61233"/>
    <w:rsid w:val="00F61A42"/>
    <w:rsid w:val="00F61B58"/>
    <w:rsid w:val="00F62C7F"/>
    <w:rsid w:val="00F63ECC"/>
    <w:rsid w:val="00F64818"/>
    <w:rsid w:val="00F65422"/>
    <w:rsid w:val="00F65CB6"/>
    <w:rsid w:val="00F669C0"/>
    <w:rsid w:val="00F672E7"/>
    <w:rsid w:val="00F675AC"/>
    <w:rsid w:val="00F67667"/>
    <w:rsid w:val="00F7048D"/>
    <w:rsid w:val="00F70B13"/>
    <w:rsid w:val="00F70BC6"/>
    <w:rsid w:val="00F71137"/>
    <w:rsid w:val="00F71408"/>
    <w:rsid w:val="00F71625"/>
    <w:rsid w:val="00F71B1B"/>
    <w:rsid w:val="00F71CC8"/>
    <w:rsid w:val="00F721BD"/>
    <w:rsid w:val="00F723E4"/>
    <w:rsid w:val="00F72BB8"/>
    <w:rsid w:val="00F72E4E"/>
    <w:rsid w:val="00F73357"/>
    <w:rsid w:val="00F73408"/>
    <w:rsid w:val="00F7356B"/>
    <w:rsid w:val="00F73F6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341"/>
    <w:rsid w:val="00F8278E"/>
    <w:rsid w:val="00F82DA0"/>
    <w:rsid w:val="00F83252"/>
    <w:rsid w:val="00F83323"/>
    <w:rsid w:val="00F83A53"/>
    <w:rsid w:val="00F83E2D"/>
    <w:rsid w:val="00F84297"/>
    <w:rsid w:val="00F84DD3"/>
    <w:rsid w:val="00F85533"/>
    <w:rsid w:val="00F85D85"/>
    <w:rsid w:val="00F86438"/>
    <w:rsid w:val="00F865E8"/>
    <w:rsid w:val="00F8686A"/>
    <w:rsid w:val="00F87C36"/>
    <w:rsid w:val="00F87CCD"/>
    <w:rsid w:val="00F87FAB"/>
    <w:rsid w:val="00F90349"/>
    <w:rsid w:val="00F90412"/>
    <w:rsid w:val="00F90B17"/>
    <w:rsid w:val="00F91117"/>
    <w:rsid w:val="00F91D30"/>
    <w:rsid w:val="00F91DDB"/>
    <w:rsid w:val="00F91ECD"/>
    <w:rsid w:val="00F9385C"/>
    <w:rsid w:val="00F93DB7"/>
    <w:rsid w:val="00F94023"/>
    <w:rsid w:val="00F9419B"/>
    <w:rsid w:val="00F947E5"/>
    <w:rsid w:val="00F94853"/>
    <w:rsid w:val="00F959E7"/>
    <w:rsid w:val="00F95E16"/>
    <w:rsid w:val="00F96572"/>
    <w:rsid w:val="00F9687A"/>
    <w:rsid w:val="00F96B96"/>
    <w:rsid w:val="00F96CA8"/>
    <w:rsid w:val="00F96E87"/>
    <w:rsid w:val="00F96F3B"/>
    <w:rsid w:val="00F96FF1"/>
    <w:rsid w:val="00F973F1"/>
    <w:rsid w:val="00F97986"/>
    <w:rsid w:val="00F97B7D"/>
    <w:rsid w:val="00FA00FF"/>
    <w:rsid w:val="00FA0352"/>
    <w:rsid w:val="00FA128A"/>
    <w:rsid w:val="00FA1F39"/>
    <w:rsid w:val="00FA2371"/>
    <w:rsid w:val="00FA2F28"/>
    <w:rsid w:val="00FA325F"/>
    <w:rsid w:val="00FA351D"/>
    <w:rsid w:val="00FA3BD2"/>
    <w:rsid w:val="00FA463D"/>
    <w:rsid w:val="00FA4DC6"/>
    <w:rsid w:val="00FA5370"/>
    <w:rsid w:val="00FA56BB"/>
    <w:rsid w:val="00FA5705"/>
    <w:rsid w:val="00FA57B1"/>
    <w:rsid w:val="00FA5A25"/>
    <w:rsid w:val="00FA5C66"/>
    <w:rsid w:val="00FA5E9D"/>
    <w:rsid w:val="00FA6521"/>
    <w:rsid w:val="00FA69A6"/>
    <w:rsid w:val="00FA6C8F"/>
    <w:rsid w:val="00FA78D6"/>
    <w:rsid w:val="00FB02F7"/>
    <w:rsid w:val="00FB03FA"/>
    <w:rsid w:val="00FB08EA"/>
    <w:rsid w:val="00FB11A9"/>
    <w:rsid w:val="00FB15C9"/>
    <w:rsid w:val="00FB223E"/>
    <w:rsid w:val="00FB25DD"/>
    <w:rsid w:val="00FB2D59"/>
    <w:rsid w:val="00FB3285"/>
    <w:rsid w:val="00FB4BC4"/>
    <w:rsid w:val="00FB4C79"/>
    <w:rsid w:val="00FB51E3"/>
    <w:rsid w:val="00FB5CEA"/>
    <w:rsid w:val="00FB69A8"/>
    <w:rsid w:val="00FB6A2D"/>
    <w:rsid w:val="00FB749D"/>
    <w:rsid w:val="00FC19B5"/>
    <w:rsid w:val="00FC1E22"/>
    <w:rsid w:val="00FC24EF"/>
    <w:rsid w:val="00FC2995"/>
    <w:rsid w:val="00FC29B8"/>
    <w:rsid w:val="00FC3032"/>
    <w:rsid w:val="00FC304E"/>
    <w:rsid w:val="00FC334F"/>
    <w:rsid w:val="00FC39BC"/>
    <w:rsid w:val="00FC3F4F"/>
    <w:rsid w:val="00FC45C9"/>
    <w:rsid w:val="00FC489A"/>
    <w:rsid w:val="00FC56BB"/>
    <w:rsid w:val="00FC5BA9"/>
    <w:rsid w:val="00FC61AC"/>
    <w:rsid w:val="00FC65EB"/>
    <w:rsid w:val="00FC7650"/>
    <w:rsid w:val="00FC7845"/>
    <w:rsid w:val="00FC7BF8"/>
    <w:rsid w:val="00FC7F9A"/>
    <w:rsid w:val="00FD001A"/>
    <w:rsid w:val="00FD02F6"/>
    <w:rsid w:val="00FD0BF8"/>
    <w:rsid w:val="00FD13F5"/>
    <w:rsid w:val="00FD1498"/>
    <w:rsid w:val="00FD18AA"/>
    <w:rsid w:val="00FD1E6F"/>
    <w:rsid w:val="00FD2F28"/>
    <w:rsid w:val="00FD3871"/>
    <w:rsid w:val="00FD4221"/>
    <w:rsid w:val="00FD47E9"/>
    <w:rsid w:val="00FD5518"/>
    <w:rsid w:val="00FD554D"/>
    <w:rsid w:val="00FD58B2"/>
    <w:rsid w:val="00FD5994"/>
    <w:rsid w:val="00FD5E58"/>
    <w:rsid w:val="00FD601E"/>
    <w:rsid w:val="00FD62DE"/>
    <w:rsid w:val="00FD6A69"/>
    <w:rsid w:val="00FD6B7C"/>
    <w:rsid w:val="00FD7A01"/>
    <w:rsid w:val="00FE019A"/>
    <w:rsid w:val="00FE0838"/>
    <w:rsid w:val="00FE1665"/>
    <w:rsid w:val="00FE18D2"/>
    <w:rsid w:val="00FE1AF8"/>
    <w:rsid w:val="00FE24DB"/>
    <w:rsid w:val="00FE3D6F"/>
    <w:rsid w:val="00FE41A3"/>
    <w:rsid w:val="00FE45AA"/>
    <w:rsid w:val="00FE49E7"/>
    <w:rsid w:val="00FE54E7"/>
    <w:rsid w:val="00FE58A8"/>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EB1"/>
    <w:rsid w:val="00FF39C8"/>
    <w:rsid w:val="00FF420F"/>
    <w:rsid w:val="00FF4BF0"/>
    <w:rsid w:val="00FF4CFD"/>
    <w:rsid w:val="00FF50CD"/>
    <w:rsid w:val="00FF50F6"/>
    <w:rsid w:val="00FF5269"/>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46"/>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2214</Words>
  <Characters>12399</Characters>
  <Application>Microsoft Office Word</Application>
  <DocSecurity>0</DocSecurity>
  <Lines>344</Lines>
  <Paragraphs>292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242</cp:revision>
  <cp:lastPrinted>2025-12-15T14:04:00Z</cp:lastPrinted>
  <dcterms:created xsi:type="dcterms:W3CDTF">2025-12-15T14:06:00Z</dcterms:created>
  <dcterms:modified xsi:type="dcterms:W3CDTF">2026-01-06T11:08:00Z</dcterms:modified>
</cp:coreProperties>
</file>