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3306E396" w:rsidR="001A617B" w:rsidRPr="00E7306B" w:rsidRDefault="00E7306B" w:rsidP="00202B66">
      <w:pPr>
        <w:rPr>
          <w:rFonts w:cstheme="minorHAnsi"/>
          <w:sz w:val="20"/>
          <w:szCs w:val="20"/>
        </w:rPr>
      </w:pPr>
      <w:r w:rsidRPr="00E7306B">
        <w:rPr>
          <w:rFonts w:cstheme="minorHAnsi"/>
          <w:sz w:val="20"/>
          <w:szCs w:val="20"/>
        </w:rPr>
        <w:t>3rd May 2023</w:t>
      </w:r>
    </w:p>
    <w:p w14:paraId="5562882E" w14:textId="2B38BA03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 xml:space="preserve">ou are summoned to attend the Repton Parish Council </w:t>
      </w:r>
      <w:r w:rsidR="007945B9">
        <w:rPr>
          <w:rFonts w:cstheme="minorHAnsi"/>
          <w:sz w:val="20"/>
          <w:szCs w:val="20"/>
        </w:rPr>
        <w:t xml:space="preserve">Annual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EF2C24">
        <w:rPr>
          <w:rFonts w:cstheme="minorHAnsi"/>
          <w:sz w:val="20"/>
          <w:szCs w:val="20"/>
        </w:rPr>
        <w:t>Thurs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EF2C24">
        <w:rPr>
          <w:rFonts w:cstheme="minorHAnsi"/>
          <w:sz w:val="20"/>
          <w:szCs w:val="20"/>
        </w:rPr>
        <w:t>11</w:t>
      </w:r>
      <w:r w:rsidR="00DC660C" w:rsidRPr="00DC660C">
        <w:rPr>
          <w:rFonts w:cstheme="minorHAnsi"/>
          <w:sz w:val="20"/>
          <w:szCs w:val="20"/>
          <w:vertAlign w:val="superscript"/>
        </w:rPr>
        <w:t>th</w:t>
      </w:r>
      <w:r w:rsidR="00DC660C">
        <w:rPr>
          <w:rFonts w:cstheme="minorHAnsi"/>
          <w:sz w:val="20"/>
          <w:szCs w:val="20"/>
        </w:rPr>
        <w:t xml:space="preserve"> </w:t>
      </w:r>
      <w:r w:rsidR="007945B9">
        <w:rPr>
          <w:rFonts w:cstheme="minorHAnsi"/>
          <w:sz w:val="20"/>
          <w:szCs w:val="20"/>
        </w:rPr>
        <w:t>May</w:t>
      </w:r>
      <w:r w:rsidR="00EF2C24">
        <w:rPr>
          <w:rFonts w:cstheme="minorHAnsi"/>
          <w:sz w:val="20"/>
          <w:szCs w:val="20"/>
        </w:rPr>
        <w:t xml:space="preserve"> 2023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DC660C">
        <w:rPr>
          <w:rFonts w:cstheme="minorHAnsi"/>
          <w:sz w:val="20"/>
          <w:szCs w:val="20"/>
        </w:rPr>
        <w:t>at 19:3</w:t>
      </w:r>
      <w:r w:rsidR="00C67168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EF2C24">
        <w:rPr>
          <w:rFonts w:cstheme="minorHAnsi"/>
          <w:sz w:val="20"/>
          <w:szCs w:val="20"/>
        </w:rPr>
        <w:t>Milton</w:t>
      </w:r>
      <w:r w:rsidR="00031C70">
        <w:rPr>
          <w:rFonts w:cstheme="minorHAnsi"/>
          <w:sz w:val="20"/>
          <w:szCs w:val="20"/>
        </w:rPr>
        <w:t xml:space="preserve"> 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607FD07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7945B9">
        <w:t xml:space="preserve">ANNUAL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29024378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Election of Chairman</w:t>
      </w:r>
    </w:p>
    <w:p w14:paraId="56E315CE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Signing of Declaration of Office</w:t>
      </w:r>
    </w:p>
    <w:p w14:paraId="60C8570D" w14:textId="77777777" w:rsidR="00E4483E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Election of Vice Chairman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22A76368" w14:textId="77777777" w:rsidR="007C702A" w:rsidRPr="008315F3" w:rsidRDefault="007C702A" w:rsidP="007C702A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Co-option</w:t>
      </w:r>
    </w:p>
    <w:p w14:paraId="36710563" w14:textId="09F810E2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bookmarkStart w:id="0" w:name="_GoBack"/>
      <w:bookmarkEnd w:id="0"/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7945B9">
        <w:rPr>
          <w:rFonts w:cstheme="minorHAnsi"/>
          <w:sz w:val="20"/>
          <w:szCs w:val="20"/>
          <w:u w:val="single"/>
        </w:rPr>
        <w:t>1</w:t>
      </w:r>
      <w:r w:rsidR="00EF2C24">
        <w:rPr>
          <w:rFonts w:cstheme="minorHAnsi"/>
          <w:sz w:val="20"/>
          <w:szCs w:val="20"/>
          <w:u w:val="single"/>
        </w:rPr>
        <w:t>7</w:t>
      </w:r>
      <w:r w:rsidR="00D67404" w:rsidRPr="00D67404">
        <w:rPr>
          <w:rFonts w:cstheme="minorHAnsi"/>
          <w:sz w:val="20"/>
          <w:szCs w:val="20"/>
          <w:u w:val="single"/>
          <w:vertAlign w:val="superscript"/>
        </w:rPr>
        <w:t>th</w:t>
      </w:r>
      <w:r w:rsidR="00D67404">
        <w:rPr>
          <w:rFonts w:cstheme="minorHAnsi"/>
          <w:sz w:val="20"/>
          <w:szCs w:val="20"/>
          <w:u w:val="single"/>
        </w:rPr>
        <w:t xml:space="preserve"> </w:t>
      </w:r>
      <w:r w:rsidR="00EF2C24">
        <w:rPr>
          <w:rFonts w:cstheme="minorHAnsi"/>
          <w:sz w:val="20"/>
          <w:szCs w:val="20"/>
          <w:u w:val="single"/>
        </w:rPr>
        <w:t>April</w:t>
      </w:r>
      <w:r w:rsidR="00D67404">
        <w:rPr>
          <w:rFonts w:cstheme="minorHAnsi"/>
          <w:sz w:val="20"/>
          <w:szCs w:val="20"/>
          <w:u w:val="single"/>
        </w:rPr>
        <w:t xml:space="preserve"> 202</w:t>
      </w:r>
      <w:r w:rsidR="00EF2C24">
        <w:rPr>
          <w:rFonts w:cstheme="minorHAnsi"/>
          <w:sz w:val="20"/>
          <w:szCs w:val="20"/>
          <w:u w:val="single"/>
        </w:rPr>
        <w:t>3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2EF2A279" w14:textId="31DF8492" w:rsidR="0000229A" w:rsidRPr="00A41424" w:rsidRDefault="005A4F48" w:rsidP="003D4AF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A4F48">
        <w:rPr>
          <w:rFonts w:cstheme="minorHAnsi"/>
          <w:sz w:val="20"/>
          <w:szCs w:val="20"/>
        </w:rPr>
        <w:t>DMPA/2023/0361: </w:t>
      </w:r>
      <w:r w:rsidRPr="005A4F48">
        <w:rPr>
          <w:rFonts w:cstheme="minorHAnsi"/>
          <w:bCs/>
          <w:sz w:val="20"/>
          <w:szCs w:val="20"/>
        </w:rPr>
        <w:t>Approval of reserved matters (appearance, landscaping, layout and scale) pursuant to outline permission ref. DMPA/2020/0808 on Land at SK3126 0097, Milton Road, Repton, Derby</w:t>
      </w:r>
    </w:p>
    <w:p w14:paraId="1434BBDC" w14:textId="3C7C64BC" w:rsidR="00A41424" w:rsidRPr="00A41424" w:rsidRDefault="00A41424" w:rsidP="003D4AF7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A41424">
        <w:rPr>
          <w:rFonts w:cstheme="minorHAnsi"/>
          <w:bCs/>
          <w:sz w:val="20"/>
          <w:szCs w:val="20"/>
        </w:rPr>
        <w:t>DMPA/2023/0479: </w:t>
      </w:r>
      <w:r w:rsidRPr="00A41424">
        <w:rPr>
          <w:rFonts w:cstheme="minorHAnsi"/>
          <w:sz w:val="20"/>
          <w:szCs w:val="20"/>
        </w:rPr>
        <w:t xml:space="preserve">The erection of a single </w:t>
      </w:r>
      <w:proofErr w:type="spellStart"/>
      <w:r w:rsidRPr="00A41424">
        <w:rPr>
          <w:rFonts w:cstheme="minorHAnsi"/>
          <w:sz w:val="20"/>
          <w:szCs w:val="20"/>
        </w:rPr>
        <w:t>storey</w:t>
      </w:r>
      <w:proofErr w:type="spellEnd"/>
      <w:r w:rsidRPr="00A41424">
        <w:rPr>
          <w:rFonts w:cstheme="minorHAnsi"/>
          <w:sz w:val="20"/>
          <w:szCs w:val="20"/>
        </w:rPr>
        <w:t xml:space="preserve"> front extension at 38 Main Street, Repton, Derby, DE65 5EP</w:t>
      </w:r>
    </w:p>
    <w:p w14:paraId="48FF70A3" w14:textId="53E4C4EB" w:rsidR="002606C2" w:rsidRDefault="00041A90" w:rsidP="002606C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E509CF">
        <w:rPr>
          <w:rFonts w:cstheme="minorHAnsi"/>
          <w:sz w:val="20"/>
          <w:szCs w:val="20"/>
          <w:u w:val="single"/>
        </w:rPr>
        <w:t>2</w:t>
      </w:r>
      <w:r w:rsidR="00E509CF" w:rsidRPr="00E509CF">
        <w:rPr>
          <w:rFonts w:cstheme="minorHAnsi"/>
          <w:sz w:val="20"/>
          <w:szCs w:val="20"/>
          <w:u w:val="single"/>
          <w:vertAlign w:val="superscript"/>
        </w:rPr>
        <w:t>nd</w:t>
      </w:r>
      <w:r w:rsidR="00E509CF">
        <w:rPr>
          <w:rFonts w:cstheme="minorHAnsi"/>
          <w:sz w:val="20"/>
          <w:szCs w:val="20"/>
          <w:u w:val="single"/>
        </w:rPr>
        <w:t xml:space="preserve"> May 2023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512E2804" w14:textId="0574820B" w:rsidR="00E91801" w:rsidRPr="00E509CF" w:rsidRDefault="00E509CF" w:rsidP="0098286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E509CF">
        <w:rPr>
          <w:rFonts w:cstheme="minorHAnsi"/>
          <w:bCs/>
          <w:sz w:val="20"/>
          <w:szCs w:val="20"/>
        </w:rPr>
        <w:t>DMPN/2022/1476: Prior approval for agricultural building at Hill Farm, Knights Lane, Repton, Derby, Burton On Trent, DE15 0RT</w:t>
      </w:r>
    </w:p>
    <w:p w14:paraId="61AD908C" w14:textId="072382FD" w:rsidR="00E509CF" w:rsidRPr="00E509CF" w:rsidRDefault="00E509CF" w:rsidP="0098286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E509CF">
        <w:rPr>
          <w:rFonts w:cstheme="minorHAnsi"/>
          <w:bCs/>
          <w:sz w:val="20"/>
          <w:szCs w:val="20"/>
        </w:rPr>
        <w:t>DMPA/2023/0232: Increase in height of roof and creation of first floor at 54 Monsom Lane, Repton, Derby, DE65 6FX</w:t>
      </w:r>
    </w:p>
    <w:p w14:paraId="7864E0E6" w14:textId="400DABB2" w:rsidR="00E509CF" w:rsidRPr="00E509CF" w:rsidRDefault="00E509CF" w:rsidP="0098286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E509CF">
        <w:rPr>
          <w:rFonts w:cstheme="minorHAnsi"/>
          <w:bCs/>
          <w:sz w:val="20"/>
          <w:szCs w:val="20"/>
        </w:rPr>
        <w:t>DMOT/2023/0402: The felling and pruning of trees at 8 Brookside close, Repton, Derby ,DE65 6FG</w:t>
      </w:r>
    </w:p>
    <w:p w14:paraId="678093D1" w14:textId="251EB4EA" w:rsidR="00E509CF" w:rsidRPr="00E509CF" w:rsidRDefault="00E509CF" w:rsidP="0098286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E509CF">
        <w:rPr>
          <w:rFonts w:cstheme="minorHAnsi"/>
          <w:bCs/>
          <w:sz w:val="20"/>
          <w:szCs w:val="20"/>
        </w:rPr>
        <w:t xml:space="preserve">DMOT/2021/0624: Approval of details required by conditions attached to ref DMPA/2020/0230 (the erection of a dwelling with garage) on Land south of </w:t>
      </w:r>
      <w:proofErr w:type="spellStart"/>
      <w:r w:rsidRPr="00E509CF">
        <w:rPr>
          <w:rFonts w:cstheme="minorHAnsi"/>
          <w:bCs/>
          <w:sz w:val="20"/>
          <w:szCs w:val="20"/>
        </w:rPr>
        <w:t>Genista</w:t>
      </w:r>
      <w:proofErr w:type="spellEnd"/>
      <w:r w:rsidRPr="00E509CF">
        <w:rPr>
          <w:rFonts w:cstheme="minorHAnsi"/>
          <w:bCs/>
          <w:sz w:val="20"/>
          <w:szCs w:val="20"/>
        </w:rPr>
        <w:t>, Broomhills Lane, Repton, Derby, DE65 6FS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00AE0704" w14:textId="77777777" w:rsidR="00E4483E" w:rsidRPr="008315F3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Internal Audit Report</w:t>
      </w:r>
    </w:p>
    <w:p w14:paraId="2F4FC965" w14:textId="77777777" w:rsidR="00E4483E" w:rsidRPr="008315F3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Annual Governance Statement</w:t>
      </w:r>
    </w:p>
    <w:p w14:paraId="22EDF03A" w14:textId="77777777" w:rsidR="00E4483E" w:rsidRPr="008315F3" w:rsidRDefault="00E4483E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Accounting Statements</w:t>
      </w:r>
    </w:p>
    <w:p w14:paraId="649711E0" w14:textId="7320DDAB" w:rsidR="004C4485" w:rsidRPr="008315F3" w:rsidRDefault="004C4485" w:rsidP="00E4483E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Appoint Internal Auditor for 2023-24</w:t>
      </w:r>
    </w:p>
    <w:p w14:paraId="1C1CB9A3" w14:textId="77777777" w:rsidR="00E4483E" w:rsidRPr="008315F3" w:rsidRDefault="00E4483E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Register of Disclosable Pecuniary Interests</w:t>
      </w:r>
    </w:p>
    <w:p w14:paraId="521B2ED4" w14:textId="0D0A1ADC" w:rsidR="004928DA" w:rsidRPr="008315F3" w:rsidRDefault="004928DA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General Power of Competence</w:t>
      </w:r>
    </w:p>
    <w:p w14:paraId="30E9DE1A" w14:textId="27B7339C" w:rsidR="000527FA" w:rsidRPr="008315F3" w:rsidRDefault="000527FA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Code of Conduct</w:t>
      </w:r>
    </w:p>
    <w:p w14:paraId="7C6E63FA" w14:textId="09CF8258" w:rsidR="0092512F" w:rsidRPr="008315F3" w:rsidRDefault="0092512F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8315F3">
        <w:rPr>
          <w:rFonts w:cstheme="minorHAnsi"/>
          <w:sz w:val="20"/>
          <w:szCs w:val="20"/>
          <w:u w:val="single"/>
        </w:rPr>
        <w:t>Insurance</w:t>
      </w:r>
    </w:p>
    <w:p w14:paraId="3D2EEC19" w14:textId="1C2B81C7" w:rsidR="00B970E3" w:rsidRDefault="00B970E3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Playground Policy</w:t>
      </w:r>
    </w:p>
    <w:p w14:paraId="150A6C66" w14:textId="7A2D7414" w:rsidR="00E4483E" w:rsidRPr="00B35FA3" w:rsidRDefault="00E4483E" w:rsidP="00E4483E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 w:rsidRPr="00E90B3F">
        <w:rPr>
          <w:rFonts w:cstheme="minorHAnsi"/>
          <w:sz w:val="20"/>
          <w:szCs w:val="20"/>
          <w:u w:val="single"/>
        </w:rPr>
        <w:t>Wor</w:t>
      </w:r>
      <w:r w:rsidR="00EF2C24">
        <w:rPr>
          <w:rFonts w:cstheme="minorHAnsi"/>
          <w:sz w:val="20"/>
          <w:szCs w:val="20"/>
          <w:u w:val="single"/>
        </w:rPr>
        <w:t>king Parties/Committees for 2023-24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0724F3FE" w14:textId="77777777" w:rsidR="00EF2C24" w:rsidRPr="00B03C17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lastRenderedPageBreak/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2FB0FD43" w14:textId="77777777" w:rsidR="00EF2C24" w:rsidRPr="006807C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and Heritage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Brown</w:t>
      </w:r>
      <w:r w:rsidRPr="0096528D">
        <w:rPr>
          <w:rFonts w:cstheme="minorHAnsi"/>
          <w:sz w:val="20"/>
          <w:szCs w:val="20"/>
        </w:rPr>
        <w:t>)</w:t>
      </w:r>
    </w:p>
    <w:p w14:paraId="33F0D0B4" w14:textId="77777777" w:rsidR="00EF2C24" w:rsidRPr="008B5528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3883494E" w14:textId="77777777" w:rsidR="00EF2C24" w:rsidRPr="001E4325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Burial Gr</w:t>
      </w:r>
      <w:r>
        <w:rPr>
          <w:rFonts w:cstheme="minorHAnsi"/>
          <w:sz w:val="20"/>
          <w:szCs w:val="20"/>
          <w:u w:val="single"/>
        </w:rPr>
        <w:t xml:space="preserve">ound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FA00CDB" w14:textId="77777777" w:rsidR="00EF2C24" w:rsidRPr="004A2CD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(Councillors McArdle, Griffiths, Brown and Mason</w:t>
      </w:r>
      <w:r w:rsidRPr="0096528D">
        <w:rPr>
          <w:rFonts w:cstheme="minorHAnsi"/>
          <w:sz w:val="20"/>
          <w:szCs w:val="20"/>
        </w:rPr>
        <w:t>)</w:t>
      </w:r>
    </w:p>
    <w:p w14:paraId="5A19E707" w14:textId="77777777" w:rsidR="00EF2C24" w:rsidRPr="00EB17E5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 xml:space="preserve">Broomhills </w:t>
      </w:r>
      <w:r w:rsidRPr="004A2CDD">
        <w:rPr>
          <w:rFonts w:cstheme="minorHAnsi"/>
          <w:sz w:val="20"/>
          <w:szCs w:val="20"/>
        </w:rPr>
        <w:t>(Councillor Brown)</w:t>
      </w:r>
    </w:p>
    <w:p w14:paraId="2EC0DD99" w14:textId="77777777" w:rsidR="00EF2C24" w:rsidRPr="00212C6D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  <w:r>
        <w:rPr>
          <w:rFonts w:cstheme="minorHAnsi"/>
          <w:sz w:val="20"/>
          <w:szCs w:val="20"/>
        </w:rPr>
        <w:t>(Councillor Mason</w:t>
      </w:r>
      <w:r w:rsidRPr="004A2CDD">
        <w:rPr>
          <w:rFonts w:cstheme="minorHAnsi"/>
          <w:sz w:val="20"/>
          <w:szCs w:val="20"/>
        </w:rPr>
        <w:t>)</w:t>
      </w:r>
    </w:p>
    <w:p w14:paraId="3801F932" w14:textId="77777777" w:rsidR="00EF2C24" w:rsidRPr="00753F2E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EC1B8FF" w14:textId="77777777" w:rsidR="00EF2C24" w:rsidRPr="0070564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Freeport (Councillor Fluck)</w:t>
      </w:r>
    </w:p>
    <w:p w14:paraId="28E2F391" w14:textId="77777777" w:rsidR="00EF2C24" w:rsidRPr="00EA0421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Watch</w:t>
      </w:r>
      <w:r>
        <w:rPr>
          <w:rFonts w:cstheme="minorHAnsi"/>
          <w:sz w:val="20"/>
          <w:szCs w:val="20"/>
        </w:rPr>
        <w:t xml:space="preserve"> (Councillor Kingman</w:t>
      </w:r>
      <w:r w:rsidRPr="00147FED">
        <w:rPr>
          <w:rFonts w:cstheme="minorHAnsi"/>
          <w:sz w:val="20"/>
          <w:szCs w:val="20"/>
        </w:rPr>
        <w:t>)</w:t>
      </w:r>
    </w:p>
    <w:p w14:paraId="25A6CEDB" w14:textId="77777777" w:rsidR="00EF2C24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Accessibility (Councillor Dickson)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07E28BD3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  <w:r w:rsidR="00A732AB" w:rsidRPr="00AE2445">
        <w:rPr>
          <w:rFonts w:cstheme="minorHAnsi"/>
          <w:sz w:val="20"/>
          <w:szCs w:val="20"/>
          <w:u w:val="single"/>
        </w:rPr>
        <w:t>:</w:t>
      </w:r>
      <w:r w:rsidR="00A732AB" w:rsidRPr="00AE2445">
        <w:rPr>
          <w:rFonts w:cstheme="minorHAnsi"/>
          <w:sz w:val="20"/>
          <w:szCs w:val="20"/>
          <w:u w:val="single"/>
        </w:rPr>
        <w:tab/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3D8372F6" w14:textId="37653EEB" w:rsidR="009169BD" w:rsidRPr="00AE2445" w:rsidRDefault="009169BD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Approval of continuing Direct Debit and Standing Order payments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27FA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25D9"/>
    <w:rsid w:val="004928DA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4485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A4F48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02A"/>
    <w:rsid w:val="007C7C97"/>
    <w:rsid w:val="007D03BF"/>
    <w:rsid w:val="007D040C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5F3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12F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1424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0E3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A87"/>
    <w:rsid w:val="00E47037"/>
    <w:rsid w:val="00E509CF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06B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2C24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DCFA-F2B2-40A6-86BD-E0570D8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158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15</cp:revision>
  <cp:lastPrinted>2022-04-06T08:06:00Z</cp:lastPrinted>
  <dcterms:created xsi:type="dcterms:W3CDTF">2023-04-12T13:45:00Z</dcterms:created>
  <dcterms:modified xsi:type="dcterms:W3CDTF">2023-05-03T09:23:00Z</dcterms:modified>
</cp:coreProperties>
</file>